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CC" w:rsidRDefault="001978CC" w:rsidP="001978CC">
      <w:pPr>
        <w:pStyle w:val="WW-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СОВЕТ</w:t>
      </w:r>
    </w:p>
    <w:p w:rsidR="001978CC" w:rsidRDefault="001978CC" w:rsidP="001978CC">
      <w:pPr>
        <w:pStyle w:val="WW-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РОДНИЧКОВСКОГО  МУНИЦИПАЛЬНОГО ОБРАЗОВАНИЯ</w:t>
      </w:r>
    </w:p>
    <w:p w:rsidR="001978CC" w:rsidRDefault="001978CC" w:rsidP="001978CC">
      <w:pPr>
        <w:pStyle w:val="WW-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:rsidR="001978CC" w:rsidRDefault="001978CC" w:rsidP="001978CC">
      <w:pPr>
        <w:pStyle w:val="1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САРАТОВСКОЙ ОБЛАСТИ</w:t>
      </w:r>
    </w:p>
    <w:p w:rsidR="001978CC" w:rsidRDefault="001978CC" w:rsidP="001978CC">
      <w:pPr>
        <w:pStyle w:val="WW-"/>
        <w:jc w:val="center"/>
        <w:rPr>
          <w:rFonts w:ascii="PT Astra Serif" w:hAnsi="PT Astra Serif"/>
        </w:rPr>
      </w:pPr>
    </w:p>
    <w:p w:rsidR="001978CC" w:rsidRDefault="001978CC" w:rsidP="001978CC">
      <w:pPr>
        <w:pStyle w:val="WW-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1978CC" w:rsidRDefault="001978CC" w:rsidP="001978CC">
      <w:pPr>
        <w:pStyle w:val="WW-"/>
        <w:jc w:val="both"/>
        <w:rPr>
          <w:rFonts w:ascii="Times New Roman" w:hAnsi="Times New Roman"/>
        </w:rPr>
      </w:pPr>
    </w:p>
    <w:p w:rsidR="001978CC" w:rsidRDefault="001978CC" w:rsidP="001978CC">
      <w:pPr>
        <w:pStyle w:val="2"/>
        <w:jc w:val="left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от  21.04.2023г № 61-2                                                                   с.   Родничок </w:t>
      </w:r>
    </w:p>
    <w:p w:rsidR="00BA41A9" w:rsidRDefault="00BA41A9" w:rsidP="001978CC">
      <w:pPr>
        <w:rPr>
          <w:rFonts w:ascii="PT Astra Serif" w:hAnsi="PT Astra Serif"/>
          <w:b/>
          <w:bCs/>
          <w:sz w:val="28"/>
          <w:szCs w:val="28"/>
        </w:rPr>
      </w:pPr>
    </w:p>
    <w:p w:rsidR="001978CC" w:rsidRDefault="00FA67AF" w:rsidP="001978CC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</w:t>
      </w:r>
      <w:r w:rsidR="001978CC">
        <w:rPr>
          <w:rFonts w:ascii="PT Astra Serif" w:hAnsi="PT Astra Serif"/>
          <w:b/>
          <w:bCs/>
          <w:sz w:val="28"/>
          <w:szCs w:val="28"/>
        </w:rPr>
        <w:t>несении изменений в Решение № 126-1</w:t>
      </w:r>
    </w:p>
    <w:p w:rsidR="001978CC" w:rsidRDefault="00FA67AF" w:rsidP="001978CC">
      <w:pPr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17.09.2021 г «</w:t>
      </w:r>
      <w:r w:rsidRPr="0063531F">
        <w:rPr>
          <w:rFonts w:ascii="PT Astra Serif" w:hAnsi="PT Astra Serif"/>
          <w:b/>
          <w:bCs/>
          <w:sz w:val="28"/>
          <w:szCs w:val="28"/>
        </w:rPr>
        <w:t xml:space="preserve">Об утверждении </w:t>
      </w:r>
    </w:p>
    <w:p w:rsidR="001978CC" w:rsidRDefault="00FA67AF" w:rsidP="001978CC">
      <w:pPr>
        <w:rPr>
          <w:rFonts w:ascii="PT Astra Serif" w:hAnsi="PT Astra Serif"/>
          <w:b/>
          <w:bCs/>
          <w:sz w:val="28"/>
          <w:szCs w:val="28"/>
        </w:rPr>
      </w:pPr>
      <w:r w:rsidRPr="0063531F">
        <w:rPr>
          <w:rFonts w:ascii="PT Astra Serif" w:hAnsi="PT Astra Serif"/>
          <w:b/>
          <w:bCs/>
          <w:sz w:val="28"/>
          <w:szCs w:val="28"/>
        </w:rPr>
        <w:t>Положения о муниципальном контроле</w:t>
      </w:r>
    </w:p>
    <w:p w:rsidR="001978CC" w:rsidRDefault="00FA67AF" w:rsidP="001978CC">
      <w:pPr>
        <w:rPr>
          <w:rFonts w:ascii="PT Astra Serif" w:hAnsi="PT Astra Serif"/>
          <w:b/>
          <w:bCs/>
          <w:sz w:val="28"/>
          <w:szCs w:val="28"/>
        </w:rPr>
      </w:pPr>
      <w:r w:rsidRPr="0063531F">
        <w:rPr>
          <w:rFonts w:ascii="PT Astra Serif" w:hAnsi="PT Astra Serif"/>
          <w:b/>
          <w:bCs/>
          <w:sz w:val="28"/>
          <w:szCs w:val="28"/>
        </w:rPr>
        <w:t xml:space="preserve">в сфере благоустройства на территории </w:t>
      </w:r>
    </w:p>
    <w:p w:rsidR="00FA67AF" w:rsidRPr="001978CC" w:rsidRDefault="001978CC" w:rsidP="001978CC">
      <w:pPr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8"/>
          <w:szCs w:val="28"/>
        </w:rPr>
        <w:t>Родничковского</w:t>
      </w:r>
      <w:r w:rsidR="00FA67AF" w:rsidRPr="0063531F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</w:t>
      </w:r>
      <w:r w:rsidR="00FA67AF">
        <w:rPr>
          <w:rFonts w:ascii="PT Astra Serif" w:hAnsi="PT Astra Serif"/>
          <w:b/>
          <w:bCs/>
          <w:sz w:val="28"/>
          <w:szCs w:val="28"/>
        </w:rPr>
        <w:t>»</w:t>
      </w:r>
    </w:p>
    <w:p w:rsidR="00FA67AF" w:rsidRPr="0063531F" w:rsidRDefault="00FA67AF" w:rsidP="00FA67AF">
      <w:pPr>
        <w:shd w:val="clear" w:color="auto" w:fill="FFFFFF"/>
        <w:ind w:firstLine="567"/>
        <w:rPr>
          <w:rFonts w:ascii="PT Astra Serif" w:hAnsi="PT Astra Serif"/>
          <w:b/>
        </w:rPr>
      </w:pPr>
    </w:p>
    <w:p w:rsidR="00BA41A9" w:rsidRDefault="00FA67AF" w:rsidP="00BA41A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3531F">
        <w:rPr>
          <w:rFonts w:ascii="PT Astra Serif" w:hAnsi="PT Astra Serif"/>
          <w:sz w:val="28"/>
          <w:szCs w:val="28"/>
        </w:rPr>
        <w:t>В соответствии с пунктом 19 части 1 статьи 14</w:t>
      </w:r>
      <w:r w:rsidRPr="0063531F">
        <w:rPr>
          <w:rFonts w:ascii="PT Astra Serif" w:hAnsi="PT Astra Serif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3531F">
        <w:rPr>
          <w:rFonts w:ascii="PT Astra Serif" w:hAnsi="PT Astra Serif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1978CC">
        <w:rPr>
          <w:rFonts w:ascii="PT Astra Serif" w:hAnsi="PT Astra Serif"/>
          <w:sz w:val="28"/>
          <w:szCs w:val="28"/>
        </w:rPr>
        <w:t>Родничковского</w:t>
      </w:r>
      <w:r w:rsidRPr="0063531F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63531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3531F">
        <w:rPr>
          <w:rFonts w:ascii="PT Astra Serif" w:hAnsi="PT Astra Serif"/>
          <w:sz w:val="28"/>
          <w:szCs w:val="28"/>
        </w:rPr>
        <w:t xml:space="preserve">Совет </w:t>
      </w:r>
      <w:r w:rsidR="001978CC">
        <w:rPr>
          <w:rFonts w:ascii="PT Astra Serif" w:hAnsi="PT Astra Serif"/>
          <w:sz w:val="28"/>
          <w:szCs w:val="28"/>
        </w:rPr>
        <w:t>Родничковског</w:t>
      </w:r>
      <w:r w:rsidRPr="0063531F">
        <w:rPr>
          <w:rFonts w:ascii="PT Astra Serif" w:hAnsi="PT Astra Serif"/>
          <w:sz w:val="28"/>
          <w:szCs w:val="28"/>
        </w:rPr>
        <w:t>о муниципального образования</w:t>
      </w:r>
    </w:p>
    <w:p w:rsidR="00FA67AF" w:rsidRDefault="00BA41A9" w:rsidP="00BA41A9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78CC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FA67AF" w:rsidRPr="001978CC">
        <w:rPr>
          <w:rFonts w:ascii="PT Astra Serif" w:hAnsi="PT Astra Serif"/>
          <w:b/>
          <w:sz w:val="28"/>
          <w:szCs w:val="28"/>
        </w:rPr>
        <w:t>РЕШИЛ:</w:t>
      </w:r>
    </w:p>
    <w:p w:rsidR="001978CC" w:rsidRPr="001978CC" w:rsidRDefault="001978CC" w:rsidP="00BA41A9">
      <w:pPr>
        <w:shd w:val="clear" w:color="auto" w:fill="FFFFFF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034BF" w:rsidRPr="00261594" w:rsidRDefault="00FA67AF" w:rsidP="00FA67AF">
      <w:pPr>
        <w:pStyle w:val="a3"/>
        <w:numPr>
          <w:ilvl w:val="0"/>
          <w:numId w:val="1"/>
        </w:numPr>
        <w:ind w:left="0" w:firstLine="0"/>
      </w:pPr>
      <w:r w:rsidRPr="00FA67AF">
        <w:rPr>
          <w:sz w:val="28"/>
          <w:szCs w:val="28"/>
        </w:rPr>
        <w:t>Внести следующие изменения в</w:t>
      </w:r>
      <w:r w:rsidRPr="00FA67AF">
        <w:t xml:space="preserve"> </w:t>
      </w:r>
      <w:r w:rsidR="00261594">
        <w:rPr>
          <w:rFonts w:ascii="PT Astra Serif" w:hAnsi="PT Astra Serif"/>
          <w:bCs/>
          <w:sz w:val="28"/>
          <w:szCs w:val="28"/>
        </w:rPr>
        <w:t>Положение</w:t>
      </w:r>
      <w:r w:rsidRPr="00FA67AF">
        <w:rPr>
          <w:rFonts w:ascii="PT Astra Serif" w:hAnsi="PT Astra Serif"/>
          <w:bCs/>
          <w:sz w:val="28"/>
          <w:szCs w:val="28"/>
        </w:rPr>
        <w:t xml:space="preserve"> о муниципальном контроле в сфере благоустройства на территории </w:t>
      </w:r>
      <w:r w:rsidR="001978CC">
        <w:rPr>
          <w:rFonts w:ascii="PT Astra Serif" w:hAnsi="PT Astra Serif"/>
          <w:bCs/>
          <w:sz w:val="28"/>
          <w:szCs w:val="28"/>
        </w:rPr>
        <w:t xml:space="preserve">Родничковского </w:t>
      </w:r>
      <w:r w:rsidRPr="00FA67AF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 w:rsidR="00261594">
        <w:rPr>
          <w:rFonts w:ascii="PT Astra Serif" w:hAnsi="PT Astra Serif"/>
          <w:bCs/>
          <w:sz w:val="28"/>
          <w:szCs w:val="28"/>
        </w:rPr>
        <w:t>:</w:t>
      </w:r>
    </w:p>
    <w:p w:rsidR="00261594" w:rsidRPr="00FB1CED" w:rsidRDefault="00261594" w:rsidP="00261594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1.1.</w:t>
      </w:r>
      <w:r w:rsidRPr="00261594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261594">
        <w:rPr>
          <w:rFonts w:ascii="PT Astra Serif" w:hAnsi="PT Astra Serif"/>
          <w:bCs/>
          <w:color w:val="000000"/>
          <w:sz w:val="28"/>
          <w:szCs w:val="28"/>
        </w:rPr>
        <w:t>Пункт 5.</w:t>
      </w:r>
      <w:r w:rsidRPr="0063531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«</w:t>
      </w:r>
      <w:r w:rsidRPr="0063531F">
        <w:rPr>
          <w:rFonts w:ascii="PT Astra Serif" w:hAnsi="PT Astra Serif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» </w:t>
      </w:r>
      <w:r w:rsidR="00BA41A9">
        <w:rPr>
          <w:rFonts w:ascii="PT Astra Serif" w:hAnsi="PT Astra Serif"/>
          <w:bCs/>
          <w:color w:val="000000"/>
          <w:sz w:val="28"/>
          <w:szCs w:val="28"/>
        </w:rPr>
        <w:t>дополнить  абзацем  5</w:t>
      </w:r>
      <w:r w:rsidRPr="00FB1CED">
        <w:rPr>
          <w:rFonts w:ascii="PT Astra Serif" w:hAnsi="PT Astra Serif"/>
          <w:bCs/>
          <w:color w:val="000000"/>
          <w:sz w:val="28"/>
          <w:szCs w:val="28"/>
        </w:rPr>
        <w:t>.5.1.  следующего содержания:</w:t>
      </w:r>
    </w:p>
    <w:p w:rsidR="00261594" w:rsidRPr="00FB1CED" w:rsidRDefault="00BA41A9" w:rsidP="00261594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5</w:t>
      </w:r>
      <w:r w:rsidR="00261594" w:rsidRPr="00FB1CED">
        <w:rPr>
          <w:rFonts w:ascii="PT Astra Serif" w:hAnsi="PT Astra Serif"/>
          <w:bCs/>
          <w:color w:val="000000"/>
          <w:sz w:val="28"/>
          <w:szCs w:val="28"/>
        </w:rPr>
        <w:t>.5.1.</w:t>
      </w:r>
      <w:r w:rsidR="00261594" w:rsidRPr="00FB1CED">
        <w:rPr>
          <w:rFonts w:ascii="PT Astra Serif" w:hAnsi="PT Astra Serif"/>
          <w:color w:val="000000"/>
          <w:sz w:val="28"/>
          <w:szCs w:val="28"/>
        </w:rPr>
        <w:t xml:space="preserve"> Жалоба может содержать ходатайство о приостановлении исполнения обжалуемого решения контрольного (надзорного) органа.</w:t>
      </w:r>
    </w:p>
    <w:p w:rsidR="00261594" w:rsidRPr="00FB1CED" w:rsidRDefault="00261594" w:rsidP="00261594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261594" w:rsidRPr="00FB1CED" w:rsidRDefault="00261594" w:rsidP="00261594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t>1) о приостановлении исполнения обжалуемого решения контрольного (надзорного) органа;</w:t>
      </w:r>
    </w:p>
    <w:p w:rsidR="00261594" w:rsidRPr="00FB1CED" w:rsidRDefault="00261594" w:rsidP="00261594">
      <w:pPr>
        <w:pStyle w:val="a4"/>
        <w:shd w:val="clear" w:color="auto" w:fill="FFFFFF"/>
        <w:spacing w:before="210" w:beforeAutospacing="0" w:after="0" w:afterAutospacing="0"/>
        <w:ind w:firstLine="54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</w:p>
    <w:p w:rsidR="00261594" w:rsidRPr="00FB1CED" w:rsidRDefault="00261594" w:rsidP="00261594">
      <w:pPr>
        <w:pStyle w:val="a4"/>
        <w:shd w:val="clear" w:color="auto" w:fill="FFFFFF"/>
        <w:spacing w:before="210" w:beforeAutospacing="0" w:after="0" w:afterAutospacing="0"/>
        <w:rPr>
          <w:rFonts w:ascii="PT Astra Serif" w:hAnsi="PT Astra Serif"/>
          <w:color w:val="000000"/>
          <w:sz w:val="28"/>
          <w:szCs w:val="28"/>
        </w:rPr>
      </w:pPr>
      <w:r w:rsidRPr="00FB1CED">
        <w:rPr>
          <w:rFonts w:ascii="PT Astra Serif" w:hAnsi="PT Astra Serif"/>
          <w:color w:val="000000"/>
          <w:sz w:val="28"/>
          <w:szCs w:val="28"/>
        </w:rPr>
        <w:t xml:space="preserve">  Информация о  принятом решении направляется лицу, подавшему жалобу, в течение одного рабочего дня с момента принятия решения.</w:t>
      </w:r>
    </w:p>
    <w:p w:rsidR="00261594" w:rsidRPr="00D4688D" w:rsidRDefault="00261594" w:rsidP="00261594">
      <w:pPr>
        <w:pStyle w:val="ConsNormal"/>
        <w:widowControl/>
        <w:tabs>
          <w:tab w:val="left" w:pos="567"/>
          <w:tab w:val="left" w:pos="993"/>
          <w:tab w:val="left" w:pos="1560"/>
        </w:tabs>
        <w:suppressAutoHyphens w:val="0"/>
        <w:ind w:right="0" w:firstLine="0"/>
        <w:jc w:val="both"/>
        <w:rPr>
          <w:rFonts w:ascii="PT Astra Serif" w:hAnsi="PT Astra Serif" w:cs="Times New Roman"/>
          <w:sz w:val="28"/>
          <w:szCs w:val="28"/>
        </w:rPr>
      </w:pPr>
      <w:r w:rsidRPr="00FB1CED">
        <w:rPr>
          <w:rFonts w:ascii="PT Astra Serif" w:hAnsi="PT Astra Serif"/>
          <w:sz w:val="28"/>
          <w:szCs w:val="28"/>
        </w:rPr>
        <w:t xml:space="preserve"> </w:t>
      </w:r>
      <w:r w:rsidRPr="00D4688D">
        <w:rPr>
          <w:rFonts w:ascii="PT Astra Serif" w:hAnsi="PT Astra Serif" w:cs="Times New Roman"/>
          <w:sz w:val="28"/>
          <w:szCs w:val="28"/>
        </w:rPr>
        <w:t xml:space="preserve">2. Настоящее решение вступает в силу  после его официального опубликования (обнародования). </w:t>
      </w:r>
    </w:p>
    <w:p w:rsidR="001978CC" w:rsidRDefault="001978CC" w:rsidP="00261594">
      <w:pPr>
        <w:rPr>
          <w:rStyle w:val="14"/>
          <w:rFonts w:ascii="PT Astra Serif" w:hAnsi="PT Astra Serif"/>
          <w:b/>
        </w:rPr>
      </w:pPr>
    </w:p>
    <w:p w:rsidR="00261594" w:rsidRPr="00D4688D" w:rsidRDefault="00261594" w:rsidP="00261594">
      <w:pPr>
        <w:rPr>
          <w:rStyle w:val="14"/>
          <w:rFonts w:ascii="PT Astra Serif" w:hAnsi="PT Astra Serif"/>
          <w:b/>
        </w:rPr>
      </w:pPr>
      <w:r w:rsidRPr="00D4688D">
        <w:rPr>
          <w:rStyle w:val="14"/>
          <w:rFonts w:ascii="PT Astra Serif" w:hAnsi="PT Astra Serif"/>
          <w:b/>
        </w:rPr>
        <w:t xml:space="preserve">Глава </w:t>
      </w:r>
      <w:r w:rsidR="001978CC">
        <w:rPr>
          <w:rStyle w:val="14"/>
          <w:rFonts w:ascii="PT Astra Serif" w:hAnsi="PT Astra Serif"/>
          <w:b/>
        </w:rPr>
        <w:t>Родничковского</w:t>
      </w:r>
      <w:r w:rsidRPr="00D4688D">
        <w:rPr>
          <w:rStyle w:val="14"/>
          <w:rFonts w:ascii="PT Astra Serif" w:hAnsi="PT Astra Serif"/>
          <w:b/>
        </w:rPr>
        <w:t xml:space="preserve"> </w:t>
      </w:r>
    </w:p>
    <w:p w:rsidR="00261594" w:rsidRPr="001978CC" w:rsidRDefault="00261594" w:rsidP="001978CC">
      <w:pPr>
        <w:rPr>
          <w:rFonts w:ascii="PT Astra Serif" w:hAnsi="PT Astra Serif"/>
          <w:b/>
          <w:sz w:val="28"/>
        </w:rPr>
      </w:pPr>
      <w:r w:rsidRPr="00D4688D">
        <w:rPr>
          <w:rStyle w:val="14"/>
          <w:rFonts w:ascii="PT Astra Serif" w:hAnsi="PT Astra Serif"/>
          <w:b/>
        </w:rPr>
        <w:t xml:space="preserve">муниципального образования                </w:t>
      </w:r>
      <w:r w:rsidR="001978CC">
        <w:rPr>
          <w:rStyle w:val="14"/>
          <w:rFonts w:ascii="PT Astra Serif" w:hAnsi="PT Astra Serif"/>
          <w:b/>
        </w:rPr>
        <w:t xml:space="preserve">                         </w:t>
      </w:r>
      <w:r w:rsidRPr="00D4688D">
        <w:rPr>
          <w:rStyle w:val="14"/>
          <w:rFonts w:ascii="PT Astra Serif" w:hAnsi="PT Astra Serif"/>
          <w:b/>
        </w:rPr>
        <w:t xml:space="preserve"> </w:t>
      </w:r>
      <w:r w:rsidR="001978CC">
        <w:rPr>
          <w:rStyle w:val="14"/>
          <w:rFonts w:ascii="PT Astra Serif" w:hAnsi="PT Astra Serif"/>
          <w:b/>
        </w:rPr>
        <w:t>С.А. Родионов</w:t>
      </w:r>
    </w:p>
    <w:sectPr w:rsidR="00261594" w:rsidRPr="001978CC" w:rsidSect="001978C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59CF"/>
    <w:multiLevelType w:val="hybridMultilevel"/>
    <w:tmpl w:val="2B64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7AF"/>
    <w:rsid w:val="001978CC"/>
    <w:rsid w:val="00261594"/>
    <w:rsid w:val="003A6D0E"/>
    <w:rsid w:val="00B034BF"/>
    <w:rsid w:val="00BA41A9"/>
    <w:rsid w:val="00C11F14"/>
    <w:rsid w:val="00F95DE1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7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1594"/>
    <w:pPr>
      <w:spacing w:before="100" w:beforeAutospacing="1" w:after="100" w:afterAutospacing="1"/>
    </w:pPr>
  </w:style>
  <w:style w:type="character" w:customStyle="1" w:styleId="14">
    <w:name w:val="Стиль 14 пт"/>
    <w:basedOn w:val="a0"/>
    <w:rsid w:val="00261594"/>
    <w:rPr>
      <w:sz w:val="28"/>
    </w:rPr>
  </w:style>
  <w:style w:type="paragraph" w:customStyle="1" w:styleId="ConsNormal">
    <w:name w:val="ConsNormal"/>
    <w:rsid w:val="0026159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semiHidden/>
    <w:unhideWhenUsed/>
    <w:rsid w:val="001978C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1978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W-">
    <w:name w:val="WW-Базовый"/>
    <w:rsid w:val="001978CC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customStyle="1" w:styleId="1">
    <w:name w:val="Название объекта1"/>
    <w:basedOn w:val="WW-"/>
    <w:rsid w:val="0019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68TSNpDdsyYXoKSPJvGS8s/bWp6bES2hDPgKWP5Ud28=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ieK4yFdM69mnaXxoT9ZMN39qdygoFtuusIM/owMPJXRQO7Mek/7TXjBsdBQBSOAY
uqyG8tXoIBNfW8snWfQ0Zg==</SignatureValue>
  <KeyInfo>
    <X509Data>
      <X509Certificate>MIIKXDCCCgmgAwIBAgIQVdty6YtJK/1JQ+iz8WuDTDAKBggqhQMHAQEDAjCCAVcx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0YHQuNC4MB4XDTIzMDExNjA3MTEwMFoXDTI0MDQxMDA3MTEwMFowggN5MQswCQYD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MDIyLmNydDAdBgNVHQ4EFgQUvcyNmyZRNmwyA0+ylEoONhCzy4gwggF3BgNVHSME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iOCdn8a2vm6dYqjSjtXtrHUidpeVYmWGABcjBACNcTcvTScFgOCFU/99acR/NKfc
oNyrxV2BfqsxxAeNH/BohQ==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EzJMDc7uUTe6wszoSBKmyQkFh1U=</DigestValue>
      </Reference>
      <Reference URI="/word/fontTable.xml?ContentType=application/vnd.openxmlformats-officedocument.wordprocessingml.fontTable+xml">
        <DigestMethod Algorithm="http://www.w3.org/2000/09/xmldsig#sha1"/>
        <DigestValue>3qR92N6WIlPBuP2dPHXCVKVWtHI=</DigestValue>
      </Reference>
      <Reference URI="/word/numbering.xml?ContentType=application/vnd.openxmlformats-officedocument.wordprocessingml.numbering+xml">
        <DigestMethod Algorithm="http://www.w3.org/2000/09/xmldsig#sha1"/>
        <DigestValue>N+45ypeuH3eRmOaRhDmDbrZu3/k=</DigestValue>
      </Reference>
      <Reference URI="/word/settings.xml?ContentType=application/vnd.openxmlformats-officedocument.wordprocessingml.settings+xml">
        <DigestMethod Algorithm="http://www.w3.org/2000/09/xmldsig#sha1"/>
        <DigestValue>WwleMKlfZKg0IpsmfrNW0TakqCY=</DigestValue>
      </Reference>
      <Reference URI="/word/styles.xml?ContentType=application/vnd.openxmlformats-officedocument.wordprocessingml.styles+xml">
        <DigestMethod Algorithm="http://www.w3.org/2000/09/xmldsig#sha1"/>
        <DigestValue>ilC0hEfxu79RxsILEViZq1VJ/ek=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mBpCKw/hf2gxf2Y1v1JiXTx37UA=</DigestValue>
      </Reference>
    </Manifest>
    <SignatureProperties>
      <SignatureProperty Id="idSignatureTime" Target="#idPackageSignature">
        <mdssi:SignatureTime>
          <mdssi:Format>YYYY-MM-DDThh:mm:ssTZD</mdssi:Format>
          <mdssi:Value>2023-05-03T08:47:32Z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5</cp:revision>
  <cp:lastPrinted>2023-05-02T06:24:00Z</cp:lastPrinted>
  <dcterms:created xsi:type="dcterms:W3CDTF">2023-04-28T10:14:00Z</dcterms:created>
  <dcterms:modified xsi:type="dcterms:W3CDTF">2023-05-02T06:25:00Z</dcterms:modified>
</cp:coreProperties>
</file>