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AD" w:rsidRDefault="001567AD" w:rsidP="00CA3C20">
      <w:pPr>
        <w:jc w:val="center"/>
        <w:rPr>
          <w:b/>
          <w:sz w:val="28"/>
          <w:szCs w:val="28"/>
        </w:rPr>
      </w:pPr>
    </w:p>
    <w:p w:rsidR="001567AD" w:rsidRDefault="001567AD" w:rsidP="00CA3C20">
      <w:pPr>
        <w:jc w:val="center"/>
        <w:rPr>
          <w:b/>
          <w:sz w:val="28"/>
          <w:szCs w:val="28"/>
        </w:rPr>
      </w:pPr>
    </w:p>
    <w:p w:rsidR="001567AD" w:rsidRDefault="001567AD" w:rsidP="00CA3C20">
      <w:pPr>
        <w:jc w:val="center"/>
        <w:rPr>
          <w:b/>
          <w:sz w:val="28"/>
          <w:szCs w:val="28"/>
        </w:rPr>
      </w:pP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РОДНИЧКОВСКОГО МУНИЦИПАЛЬНОГО ОБРАЗОВАНИЯ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775" w:rsidRDefault="006A3775" w:rsidP="00CA3C20">
      <w:pPr>
        <w:jc w:val="center"/>
        <w:rPr>
          <w:b/>
          <w:sz w:val="28"/>
          <w:szCs w:val="28"/>
        </w:rPr>
      </w:pPr>
    </w:p>
    <w:p w:rsidR="006A3775" w:rsidRDefault="006A3775" w:rsidP="00C4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26E8" w:rsidRPr="00EE04E0" w:rsidRDefault="006F174E" w:rsidP="005026E8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17.02.2023 года  № 52-3</w:t>
      </w:r>
      <w:r w:rsidR="005026E8" w:rsidRPr="00EE04E0">
        <w:rPr>
          <w:rFonts w:ascii="PT Astra Serif" w:hAnsi="PT Astra Serif"/>
          <w:b/>
          <w:bCs/>
          <w:sz w:val="28"/>
          <w:szCs w:val="28"/>
        </w:rPr>
        <w:tab/>
      </w:r>
      <w:r w:rsidR="005026E8" w:rsidRPr="00EE04E0">
        <w:rPr>
          <w:rFonts w:ascii="PT Astra Serif" w:hAnsi="PT Astra Serif"/>
          <w:b/>
          <w:bCs/>
          <w:sz w:val="28"/>
          <w:szCs w:val="28"/>
        </w:rPr>
        <w:tab/>
      </w:r>
      <w:r w:rsidR="005026E8" w:rsidRPr="00EE04E0">
        <w:rPr>
          <w:rFonts w:ascii="PT Astra Serif" w:hAnsi="PT Astra Serif"/>
          <w:b/>
          <w:bCs/>
          <w:sz w:val="28"/>
          <w:szCs w:val="28"/>
        </w:rPr>
        <w:tab/>
      </w:r>
      <w:r w:rsidR="005026E8" w:rsidRPr="00EE04E0">
        <w:rPr>
          <w:rFonts w:ascii="PT Astra Serif" w:hAnsi="PT Astra Serif"/>
          <w:b/>
          <w:bCs/>
          <w:sz w:val="28"/>
          <w:szCs w:val="28"/>
        </w:rPr>
        <w:tab/>
      </w:r>
      <w:r w:rsidR="005026E8" w:rsidRPr="00EE04E0">
        <w:rPr>
          <w:rFonts w:ascii="PT Astra Serif" w:hAnsi="PT Astra Serif"/>
          <w:b/>
          <w:bCs/>
          <w:sz w:val="28"/>
          <w:szCs w:val="28"/>
        </w:rPr>
        <w:tab/>
      </w:r>
      <w:r w:rsidR="005026E8" w:rsidRPr="00EE04E0">
        <w:rPr>
          <w:rFonts w:ascii="PT Astra Serif" w:hAnsi="PT Astra Serif"/>
          <w:b/>
          <w:bCs/>
          <w:sz w:val="28"/>
          <w:szCs w:val="28"/>
        </w:rPr>
        <w:tab/>
      </w:r>
      <w:r w:rsidR="005026E8" w:rsidRPr="00EE04E0">
        <w:rPr>
          <w:rFonts w:ascii="PT Astra Serif" w:hAnsi="PT Astra Serif"/>
          <w:b/>
          <w:bCs/>
          <w:sz w:val="28"/>
          <w:szCs w:val="28"/>
        </w:rPr>
        <w:tab/>
        <w:t>с. Родничок</w:t>
      </w:r>
    </w:p>
    <w:p w:rsidR="005026E8" w:rsidRPr="00EE04E0" w:rsidRDefault="005026E8" w:rsidP="005026E8">
      <w:pPr>
        <w:rPr>
          <w:rFonts w:ascii="PT Astra Serif" w:hAnsi="PT Astra Serif"/>
          <w:b/>
          <w:bCs/>
          <w:sz w:val="28"/>
          <w:szCs w:val="28"/>
        </w:rPr>
      </w:pPr>
      <w:r w:rsidRPr="00EE04E0">
        <w:rPr>
          <w:rFonts w:ascii="PT Astra Serif" w:hAnsi="PT Astra Serif"/>
          <w:b/>
          <w:bCs/>
          <w:sz w:val="22"/>
          <w:szCs w:val="22"/>
        </w:rPr>
        <w:br/>
      </w:r>
      <w:r w:rsidRPr="00EE04E0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Совета </w:t>
      </w:r>
    </w:p>
    <w:p w:rsidR="005026E8" w:rsidRPr="00EE04E0" w:rsidRDefault="005026E8" w:rsidP="005026E8">
      <w:pPr>
        <w:rPr>
          <w:rFonts w:ascii="PT Astra Serif" w:hAnsi="PT Astra Serif"/>
          <w:b/>
          <w:bCs/>
          <w:sz w:val="28"/>
          <w:szCs w:val="28"/>
        </w:rPr>
      </w:pPr>
      <w:r w:rsidRPr="00EE04E0">
        <w:rPr>
          <w:rFonts w:ascii="PT Astra Serif" w:hAnsi="PT Astra Serif"/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5026E8" w:rsidRPr="00EE04E0" w:rsidRDefault="005026E8" w:rsidP="005026E8">
      <w:pPr>
        <w:rPr>
          <w:rFonts w:ascii="PT Astra Serif" w:hAnsi="PT Astra Serif"/>
          <w:b/>
          <w:bCs/>
          <w:sz w:val="28"/>
          <w:szCs w:val="28"/>
        </w:rPr>
      </w:pPr>
      <w:r w:rsidRPr="00EE04E0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5026E8" w:rsidRPr="00EE04E0" w:rsidRDefault="005026E8" w:rsidP="005026E8">
      <w:pPr>
        <w:rPr>
          <w:rFonts w:ascii="PT Astra Serif" w:hAnsi="PT Astra Serif"/>
          <w:b/>
          <w:bCs/>
          <w:sz w:val="28"/>
          <w:szCs w:val="28"/>
        </w:rPr>
      </w:pPr>
      <w:r w:rsidRPr="00EE04E0">
        <w:rPr>
          <w:rFonts w:ascii="PT Astra Serif" w:hAnsi="PT Astra Serif"/>
          <w:b/>
          <w:bCs/>
          <w:sz w:val="28"/>
          <w:szCs w:val="28"/>
        </w:rPr>
        <w:t xml:space="preserve">Саратовской области № 47-1 от 19.12.2023 г. </w:t>
      </w:r>
    </w:p>
    <w:p w:rsidR="005026E8" w:rsidRPr="00EE04E0" w:rsidRDefault="005026E8" w:rsidP="005026E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EE04E0">
        <w:rPr>
          <w:rFonts w:ascii="PT Astra Serif" w:hAnsi="PT Astra Serif"/>
          <w:b/>
          <w:bCs/>
          <w:sz w:val="28"/>
          <w:szCs w:val="28"/>
        </w:rPr>
        <w:t>«</w:t>
      </w:r>
      <w:r w:rsidRPr="00EE04E0">
        <w:rPr>
          <w:rFonts w:ascii="PT Astra Serif" w:hAnsi="PT Astra Serif"/>
          <w:b/>
          <w:sz w:val="28"/>
          <w:szCs w:val="28"/>
        </w:rPr>
        <w:t>О бюджете Родничковского муниципального</w:t>
      </w:r>
    </w:p>
    <w:p w:rsidR="005026E8" w:rsidRPr="00EE04E0" w:rsidRDefault="005026E8" w:rsidP="005026E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EE04E0"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:rsidR="005026E8" w:rsidRPr="00EE04E0" w:rsidRDefault="005026E8" w:rsidP="005026E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EE04E0"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5026E8" w:rsidRDefault="005026E8" w:rsidP="00DB1B9D">
      <w:pPr>
        <w:tabs>
          <w:tab w:val="center" w:pos="5528"/>
        </w:tabs>
        <w:ind w:left="-142" w:firstLine="142"/>
        <w:rPr>
          <w:rFonts w:ascii="PT Astra Serif" w:hAnsi="PT Astra Serif"/>
          <w:b/>
          <w:sz w:val="28"/>
          <w:szCs w:val="28"/>
        </w:rPr>
      </w:pPr>
      <w:r w:rsidRPr="00EE04E0"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1567AD" w:rsidRPr="00DB1B9D" w:rsidRDefault="001567AD" w:rsidP="00DB1B9D">
      <w:pPr>
        <w:tabs>
          <w:tab w:val="center" w:pos="5528"/>
        </w:tabs>
        <w:ind w:left="-142" w:firstLine="142"/>
        <w:rPr>
          <w:rFonts w:ascii="PT Astra Serif" w:hAnsi="PT Astra Serif"/>
          <w:b/>
          <w:sz w:val="28"/>
          <w:szCs w:val="28"/>
        </w:rPr>
      </w:pPr>
    </w:p>
    <w:p w:rsidR="006A3775" w:rsidRDefault="006A3775" w:rsidP="00B52CC6">
      <w:pPr>
        <w:rPr>
          <w:sz w:val="28"/>
          <w:szCs w:val="28"/>
        </w:rPr>
      </w:pPr>
      <w:r w:rsidRPr="00286D80">
        <w:rPr>
          <w:b/>
          <w:sz w:val="24"/>
          <w:szCs w:val="24"/>
        </w:rPr>
        <w:tab/>
      </w:r>
      <w:r w:rsidRPr="003A162F"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1567AD" w:rsidRPr="003A162F" w:rsidRDefault="001567AD" w:rsidP="00B52CC6">
      <w:pPr>
        <w:rPr>
          <w:sz w:val="28"/>
          <w:szCs w:val="28"/>
        </w:rPr>
      </w:pPr>
    </w:p>
    <w:p w:rsidR="006A3775" w:rsidRDefault="006A3775" w:rsidP="00C45EF3">
      <w:pPr>
        <w:jc w:val="center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РЕШИЛ:</w:t>
      </w:r>
    </w:p>
    <w:p w:rsidR="001567AD" w:rsidRPr="003A162F" w:rsidRDefault="001567AD" w:rsidP="001567AD">
      <w:pPr>
        <w:rPr>
          <w:b/>
          <w:sz w:val="28"/>
          <w:szCs w:val="28"/>
        </w:rPr>
      </w:pPr>
    </w:p>
    <w:p w:rsidR="005026E8" w:rsidRPr="005026E8" w:rsidRDefault="006A3775" w:rsidP="005026E8">
      <w:pPr>
        <w:tabs>
          <w:tab w:val="center" w:pos="5528"/>
        </w:tabs>
        <w:rPr>
          <w:rFonts w:ascii="PT Astra Serif" w:hAnsi="PT Astra Serif"/>
          <w:sz w:val="28"/>
          <w:szCs w:val="28"/>
        </w:rPr>
      </w:pPr>
      <w:r w:rsidRPr="003A162F">
        <w:rPr>
          <w:b/>
          <w:bCs/>
          <w:sz w:val="28"/>
          <w:szCs w:val="28"/>
        </w:rPr>
        <w:t>1</w:t>
      </w:r>
      <w:r w:rsidRPr="003A162F">
        <w:rPr>
          <w:bCs/>
          <w:sz w:val="28"/>
          <w:szCs w:val="28"/>
        </w:rPr>
        <w:t xml:space="preserve">.Внести в Решение Совета Родничковского муниципального образования </w:t>
      </w:r>
      <w:r w:rsidR="006F174E">
        <w:rPr>
          <w:bCs/>
          <w:sz w:val="28"/>
          <w:szCs w:val="28"/>
        </w:rPr>
        <w:t xml:space="preserve">                 </w:t>
      </w:r>
      <w:r w:rsidR="005026E8">
        <w:rPr>
          <w:sz w:val="28"/>
          <w:szCs w:val="28"/>
        </w:rPr>
        <w:t>№ 47-1 от 19.12.2022</w:t>
      </w:r>
      <w:r w:rsidRPr="003A162F">
        <w:rPr>
          <w:sz w:val="28"/>
          <w:szCs w:val="28"/>
        </w:rPr>
        <w:t xml:space="preserve"> г. «</w:t>
      </w:r>
      <w:r w:rsidR="005026E8" w:rsidRPr="005026E8">
        <w:rPr>
          <w:rFonts w:ascii="PT Astra Serif" w:hAnsi="PT Astra Serif"/>
          <w:sz w:val="28"/>
          <w:szCs w:val="28"/>
        </w:rPr>
        <w:t>О бюджете Родничковского муниципального образования Балашовского муниципального  района Саратовской области</w:t>
      </w:r>
    </w:p>
    <w:p w:rsidR="006A3775" w:rsidRPr="001567AD" w:rsidRDefault="005026E8" w:rsidP="001567AD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  <w:r w:rsidRPr="005026E8">
        <w:rPr>
          <w:rFonts w:ascii="PT Astra Serif" w:hAnsi="PT Astra Serif"/>
          <w:sz w:val="28"/>
          <w:szCs w:val="28"/>
        </w:rPr>
        <w:t>на 2023 год и плановый период 2024 и 2025 годов»</w:t>
      </w:r>
      <w:r w:rsidR="009F7F02">
        <w:rPr>
          <w:rFonts w:ascii="PT Astra Serif" w:hAnsi="PT Astra Serif"/>
          <w:sz w:val="28"/>
          <w:szCs w:val="28"/>
        </w:rPr>
        <w:t xml:space="preserve"> </w:t>
      </w:r>
      <w:r w:rsidR="006A3775" w:rsidRPr="003A162F">
        <w:rPr>
          <w:sz w:val="28"/>
          <w:szCs w:val="28"/>
        </w:rPr>
        <w:t>следующие изменения</w:t>
      </w:r>
      <w:r w:rsidR="009F7F02">
        <w:rPr>
          <w:sz w:val="28"/>
          <w:szCs w:val="28"/>
        </w:rPr>
        <w:t xml:space="preserve"> и дополнения </w:t>
      </w:r>
      <w:proofErr w:type="gramStart"/>
      <w:r w:rsidR="009F7F02">
        <w:rPr>
          <w:sz w:val="28"/>
          <w:szCs w:val="28"/>
        </w:rPr>
        <w:t xml:space="preserve">( </w:t>
      </w:r>
      <w:proofErr w:type="gramEnd"/>
      <w:r w:rsidR="009F7F02">
        <w:rPr>
          <w:sz w:val="28"/>
          <w:szCs w:val="28"/>
        </w:rPr>
        <w:t>с изменениями от 27.12.2022 г № 48-1, от 01.02.2023 г № 51-1)</w:t>
      </w:r>
      <w:r w:rsidR="006A3775" w:rsidRPr="003A162F">
        <w:rPr>
          <w:sz w:val="28"/>
          <w:szCs w:val="28"/>
        </w:rPr>
        <w:t>:</w:t>
      </w:r>
    </w:p>
    <w:p w:rsidR="00D04535" w:rsidRPr="00C06CF3" w:rsidRDefault="00D04535" w:rsidP="00BB113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06CF3">
        <w:rPr>
          <w:rFonts w:ascii="PT Astra Serif" w:hAnsi="PT Astra Serif"/>
          <w:sz w:val="28"/>
          <w:szCs w:val="28"/>
        </w:rPr>
        <w:t>1.1. В статье 1 пункт 1</w:t>
      </w:r>
      <w:r w:rsidR="006F174E">
        <w:rPr>
          <w:rFonts w:ascii="PT Astra Serif" w:hAnsi="PT Astra Serif"/>
          <w:sz w:val="28"/>
          <w:szCs w:val="28"/>
        </w:rPr>
        <w:t xml:space="preserve"> «Основные характеристики бюджета Родничковского муниципального образования Балашовского муниципального района Саратовской области на 2023 год»</w:t>
      </w:r>
      <w:r w:rsidRPr="00C06CF3">
        <w:rPr>
          <w:rFonts w:ascii="PT Astra Serif" w:hAnsi="PT Astra Serif"/>
          <w:sz w:val="28"/>
          <w:szCs w:val="28"/>
        </w:rPr>
        <w:t>:</w:t>
      </w:r>
    </w:p>
    <w:p w:rsidR="00BB1131" w:rsidRPr="00C06CF3" w:rsidRDefault="00BB1131" w:rsidP="00BB113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06CF3">
        <w:rPr>
          <w:rFonts w:ascii="PT Astra Serif" w:hAnsi="PT Astra Serif"/>
          <w:sz w:val="28"/>
          <w:szCs w:val="28"/>
        </w:rPr>
        <w:t>1) Увеличить о</w:t>
      </w:r>
      <w:r w:rsidR="009763B7" w:rsidRPr="00C06CF3">
        <w:rPr>
          <w:rFonts w:ascii="PT Astra Serif" w:hAnsi="PT Astra Serif"/>
          <w:sz w:val="28"/>
          <w:szCs w:val="28"/>
        </w:rPr>
        <w:t>бщий объем до</w:t>
      </w:r>
      <w:r w:rsidR="00DD202D" w:rsidRPr="00C06CF3">
        <w:rPr>
          <w:rFonts w:ascii="PT Astra Serif" w:hAnsi="PT Astra Serif"/>
          <w:sz w:val="28"/>
          <w:szCs w:val="28"/>
        </w:rPr>
        <w:t>ходов на сумму 0,1</w:t>
      </w:r>
      <w:r w:rsidRPr="00C06CF3">
        <w:rPr>
          <w:rFonts w:ascii="PT Astra Serif" w:hAnsi="PT Astra Serif"/>
          <w:sz w:val="28"/>
          <w:szCs w:val="28"/>
        </w:rPr>
        <w:t xml:space="preserve"> тыс. рублей;</w:t>
      </w:r>
    </w:p>
    <w:p w:rsidR="001B7689" w:rsidRPr="00C06CF3" w:rsidRDefault="00BB1131" w:rsidP="001B768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06CF3">
        <w:rPr>
          <w:rFonts w:ascii="PT Astra Serif" w:hAnsi="PT Astra Serif"/>
          <w:sz w:val="28"/>
          <w:szCs w:val="28"/>
        </w:rPr>
        <w:t xml:space="preserve">2) </w:t>
      </w:r>
      <w:r w:rsidR="009763B7" w:rsidRPr="00C06CF3">
        <w:rPr>
          <w:rFonts w:ascii="PT Astra Serif" w:hAnsi="PT Astra Serif"/>
          <w:sz w:val="28"/>
          <w:szCs w:val="28"/>
        </w:rPr>
        <w:t>Увеличить общий объем расходов на сумму 0,1</w:t>
      </w:r>
      <w:r w:rsidR="001B7689" w:rsidRPr="00C06CF3">
        <w:rPr>
          <w:rFonts w:ascii="PT Astra Serif" w:hAnsi="PT Astra Serif"/>
          <w:sz w:val="28"/>
          <w:szCs w:val="28"/>
        </w:rPr>
        <w:t xml:space="preserve"> тыс. рублей.</w:t>
      </w:r>
    </w:p>
    <w:p w:rsidR="009A682A" w:rsidRDefault="001B7689" w:rsidP="001B7689">
      <w:pPr>
        <w:ind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9A682A">
        <w:rPr>
          <w:rFonts w:ascii="PT Astra Serif" w:hAnsi="PT Astra Serif"/>
          <w:sz w:val="28"/>
          <w:szCs w:val="28"/>
        </w:rPr>
        <w:t>В названии с</w:t>
      </w:r>
      <w:r>
        <w:rPr>
          <w:rFonts w:ascii="PT Astra Serif" w:hAnsi="PT Astra Serif"/>
          <w:sz w:val="28"/>
          <w:szCs w:val="28"/>
        </w:rPr>
        <w:t>тать</w:t>
      </w:r>
      <w:r w:rsidR="009A682A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5.1 </w:t>
      </w:r>
      <w:r w:rsidR="00D71C11">
        <w:rPr>
          <w:rFonts w:ascii="PT Astra Serif" w:hAnsi="PT Astra Serif"/>
          <w:sz w:val="28"/>
          <w:szCs w:val="28"/>
        </w:rPr>
        <w:t>«</w:t>
      </w:r>
      <w:r w:rsidR="00D71C11" w:rsidRPr="00E40C5B">
        <w:rPr>
          <w:rFonts w:ascii="PT Astra Serif" w:hAnsi="PT Astra Serif"/>
          <w:sz w:val="28"/>
          <w:szCs w:val="28"/>
        </w:rPr>
        <w:t xml:space="preserve">Источники внутреннего финансирования дефицита бюджета </w:t>
      </w:r>
      <w:r w:rsidR="00D71C11" w:rsidRPr="00E40C5B">
        <w:rPr>
          <w:rFonts w:ascii="PT Astra Serif" w:hAnsi="PT Astra Serif"/>
          <w:bCs/>
          <w:sz w:val="28"/>
          <w:szCs w:val="28"/>
        </w:rPr>
        <w:t>Родничковского муниципального образования Балашовского муниципального района Саратовской области на 2023 год и плановый период 2024 и 2025 годов</w:t>
      </w:r>
      <w:r w:rsidR="00D71C11">
        <w:rPr>
          <w:rFonts w:ascii="PT Astra Serif" w:hAnsi="PT Astra Serif"/>
          <w:sz w:val="28"/>
          <w:szCs w:val="28"/>
        </w:rPr>
        <w:t xml:space="preserve">» </w:t>
      </w:r>
      <w:r w:rsidR="009A682A">
        <w:rPr>
          <w:rFonts w:ascii="PT Astra Serif" w:hAnsi="PT Astra Serif"/>
          <w:sz w:val="28"/>
          <w:szCs w:val="28"/>
        </w:rPr>
        <w:t>после слов «</w:t>
      </w:r>
      <w:r w:rsidR="009A682A" w:rsidRPr="00E40C5B">
        <w:rPr>
          <w:rFonts w:ascii="PT Astra Serif" w:hAnsi="PT Astra Serif"/>
          <w:sz w:val="28"/>
          <w:szCs w:val="28"/>
        </w:rPr>
        <w:t>дефицита бюджета</w:t>
      </w:r>
      <w:r w:rsidR="009A682A">
        <w:rPr>
          <w:rFonts w:ascii="PT Astra Serif" w:hAnsi="PT Astra Serif"/>
          <w:sz w:val="28"/>
          <w:szCs w:val="28"/>
        </w:rPr>
        <w:t xml:space="preserve">» дополнить словами </w:t>
      </w:r>
      <w:r w:rsidR="009A682A" w:rsidRPr="009A682A">
        <w:rPr>
          <w:rFonts w:ascii="PT Astra Serif" w:hAnsi="PT Astra Serif"/>
          <w:sz w:val="28"/>
          <w:szCs w:val="28"/>
        </w:rPr>
        <w:t>«муниципальные внутренние заимствования».</w:t>
      </w:r>
    </w:p>
    <w:p w:rsidR="001B7689" w:rsidRDefault="009A682A" w:rsidP="001B768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A682A">
        <w:rPr>
          <w:rFonts w:ascii="PT Astra Serif" w:hAnsi="PT Astra Serif"/>
          <w:sz w:val="28"/>
          <w:szCs w:val="28"/>
        </w:rPr>
        <w:t>1.3.</w:t>
      </w:r>
      <w:r>
        <w:rPr>
          <w:rFonts w:ascii="PT Astra Serif" w:hAnsi="PT Astra Serif"/>
          <w:sz w:val="28"/>
          <w:szCs w:val="28"/>
        </w:rPr>
        <w:t xml:space="preserve">Статью 5.1 </w:t>
      </w:r>
      <w:r w:rsidR="001B7689">
        <w:rPr>
          <w:rFonts w:ascii="PT Astra Serif" w:hAnsi="PT Astra Serif"/>
          <w:sz w:val="28"/>
          <w:szCs w:val="28"/>
        </w:rPr>
        <w:t>дополнить абзацем следующего содержания</w:t>
      </w:r>
      <w:r w:rsidR="00D71C11">
        <w:rPr>
          <w:rFonts w:ascii="PT Astra Serif" w:hAnsi="PT Astra Serif"/>
          <w:sz w:val="28"/>
          <w:szCs w:val="28"/>
        </w:rPr>
        <w:t>:</w:t>
      </w:r>
    </w:p>
    <w:p w:rsidR="00D71C11" w:rsidRDefault="00D71C11" w:rsidP="00D04535">
      <w:pPr>
        <w:tabs>
          <w:tab w:val="center" w:pos="552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bCs/>
          <w:kern w:val="32"/>
          <w:sz w:val="28"/>
          <w:szCs w:val="28"/>
        </w:rPr>
        <w:t>программу</w:t>
      </w:r>
      <w:r w:rsidRPr="00D71C11">
        <w:rPr>
          <w:bCs/>
          <w:kern w:val="32"/>
          <w:sz w:val="28"/>
          <w:szCs w:val="28"/>
        </w:rPr>
        <w:t xml:space="preserve"> муниципальных внутренних заимствований бюджета Родничковского муниципального образования Балашовского муниципального района Саратовской области </w:t>
      </w:r>
      <w:r w:rsidRPr="00D71C11">
        <w:rPr>
          <w:rFonts w:ascii="PT Astra Serif" w:hAnsi="PT Astra Serif"/>
          <w:sz w:val="28"/>
          <w:szCs w:val="28"/>
        </w:rPr>
        <w:t>на 2023 год иплановый период 2024 и 2025 годов</w:t>
      </w:r>
      <w:proofErr w:type="gramStart"/>
      <w:r w:rsidR="00D04535">
        <w:rPr>
          <w:rFonts w:ascii="PT Astra Serif" w:hAnsi="PT Astra Serif"/>
          <w:sz w:val="28"/>
          <w:szCs w:val="28"/>
        </w:rPr>
        <w:t>,</w:t>
      </w:r>
      <w:r w:rsidR="00D04535" w:rsidRPr="00E40C5B">
        <w:rPr>
          <w:rFonts w:ascii="PT Astra Serif" w:hAnsi="PT Astra Serif"/>
          <w:sz w:val="28"/>
          <w:szCs w:val="28"/>
        </w:rPr>
        <w:t>с</w:t>
      </w:r>
      <w:proofErr w:type="gramEnd"/>
      <w:r w:rsidR="00D04535" w:rsidRPr="00E40C5B">
        <w:rPr>
          <w:rFonts w:ascii="PT Astra Serif" w:hAnsi="PT Astra Serif"/>
          <w:sz w:val="28"/>
          <w:szCs w:val="28"/>
        </w:rPr>
        <w:t xml:space="preserve">огласно приложению № </w:t>
      </w:r>
      <w:r w:rsidR="00D04535">
        <w:rPr>
          <w:rFonts w:ascii="PT Astra Serif" w:hAnsi="PT Astra Serif"/>
          <w:sz w:val="28"/>
          <w:szCs w:val="28"/>
        </w:rPr>
        <w:t>6 к настоящему решению</w:t>
      </w:r>
      <w:r w:rsidR="00D04535" w:rsidRPr="00E40C5B">
        <w:rPr>
          <w:rFonts w:ascii="PT Astra Serif" w:hAnsi="PT Astra Serif"/>
          <w:sz w:val="28"/>
          <w:szCs w:val="28"/>
        </w:rPr>
        <w:t>.</w:t>
      </w: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6F174E" w:rsidRDefault="006F174E" w:rsidP="001B7689">
      <w:pPr>
        <w:ind w:left="2832" w:firstLine="720"/>
        <w:jc w:val="right"/>
        <w:rPr>
          <w:sz w:val="28"/>
          <w:szCs w:val="28"/>
        </w:rPr>
      </w:pPr>
    </w:p>
    <w:p w:rsidR="001B7689" w:rsidRPr="001C326C" w:rsidRDefault="00D04535" w:rsidP="001B7689">
      <w:pPr>
        <w:ind w:left="2832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B7689" w:rsidRPr="001C326C">
        <w:rPr>
          <w:sz w:val="28"/>
          <w:szCs w:val="28"/>
        </w:rPr>
        <w:t xml:space="preserve">Приложение № </w:t>
      </w:r>
      <w:r w:rsidR="001B7689">
        <w:rPr>
          <w:sz w:val="28"/>
          <w:szCs w:val="28"/>
        </w:rPr>
        <w:t>6</w:t>
      </w:r>
    </w:p>
    <w:p w:rsidR="001B7689" w:rsidRPr="001C326C" w:rsidRDefault="001B7689" w:rsidP="001B7689">
      <w:pPr>
        <w:overflowPunct/>
        <w:autoSpaceDE/>
        <w:autoSpaceDN/>
        <w:adjustRightInd/>
        <w:ind w:left="3600"/>
        <w:jc w:val="right"/>
        <w:rPr>
          <w:sz w:val="28"/>
          <w:szCs w:val="28"/>
        </w:rPr>
      </w:pPr>
      <w:r w:rsidRPr="001C326C">
        <w:rPr>
          <w:sz w:val="28"/>
          <w:szCs w:val="28"/>
        </w:rPr>
        <w:t>к решению Совета Родничковского муниципального образования Балашовского</w:t>
      </w:r>
    </w:p>
    <w:p w:rsidR="001B7689" w:rsidRPr="001C326C" w:rsidRDefault="001B7689" w:rsidP="001B7689">
      <w:pPr>
        <w:overflowPunct/>
        <w:autoSpaceDE/>
        <w:autoSpaceDN/>
        <w:adjustRightInd/>
        <w:ind w:left="3600"/>
        <w:jc w:val="right"/>
        <w:rPr>
          <w:sz w:val="28"/>
          <w:szCs w:val="28"/>
        </w:rPr>
      </w:pPr>
      <w:r w:rsidRPr="001C326C">
        <w:rPr>
          <w:sz w:val="28"/>
          <w:szCs w:val="28"/>
        </w:rPr>
        <w:t>муниципального района Саратовской области</w:t>
      </w:r>
    </w:p>
    <w:p w:rsidR="001B7689" w:rsidRPr="001C326C" w:rsidRDefault="001B7689" w:rsidP="001B7689">
      <w:pPr>
        <w:tabs>
          <w:tab w:val="center" w:pos="5528"/>
        </w:tabs>
        <w:jc w:val="right"/>
        <w:rPr>
          <w:sz w:val="28"/>
          <w:szCs w:val="28"/>
        </w:rPr>
      </w:pPr>
      <w:r w:rsidRPr="001C326C">
        <w:rPr>
          <w:sz w:val="28"/>
          <w:szCs w:val="28"/>
        </w:rPr>
        <w:t>№ 47-1  от 19.12.2022 г.</w:t>
      </w:r>
    </w:p>
    <w:p w:rsidR="001B7689" w:rsidRPr="001C326C" w:rsidRDefault="001B7689" w:rsidP="001B7689">
      <w:pPr>
        <w:tabs>
          <w:tab w:val="center" w:pos="5528"/>
        </w:tabs>
        <w:jc w:val="right"/>
        <w:rPr>
          <w:rFonts w:ascii="PT Astra Serif" w:hAnsi="PT Astra Serif"/>
          <w:sz w:val="28"/>
          <w:szCs w:val="28"/>
        </w:rPr>
      </w:pPr>
      <w:r w:rsidRPr="001C326C">
        <w:rPr>
          <w:rFonts w:ascii="PT Astra Serif" w:hAnsi="PT Astra Serif"/>
          <w:b/>
          <w:bCs/>
          <w:sz w:val="28"/>
          <w:szCs w:val="28"/>
        </w:rPr>
        <w:t>«</w:t>
      </w:r>
      <w:r w:rsidRPr="001C326C">
        <w:rPr>
          <w:rFonts w:ascii="PT Astra Serif" w:hAnsi="PT Astra Serif"/>
          <w:sz w:val="28"/>
          <w:szCs w:val="28"/>
        </w:rPr>
        <w:t>О бюджете Родничковского муниципального</w:t>
      </w:r>
    </w:p>
    <w:p w:rsidR="001B7689" w:rsidRPr="001C326C" w:rsidRDefault="001B7689" w:rsidP="001B7689">
      <w:pPr>
        <w:tabs>
          <w:tab w:val="center" w:pos="5528"/>
        </w:tabs>
        <w:jc w:val="right"/>
        <w:rPr>
          <w:rFonts w:ascii="PT Astra Serif" w:hAnsi="PT Astra Serif"/>
          <w:sz w:val="28"/>
          <w:szCs w:val="28"/>
        </w:rPr>
      </w:pPr>
      <w:r w:rsidRPr="001C326C">
        <w:rPr>
          <w:rFonts w:ascii="PT Astra Serif" w:hAnsi="PT Astra Serif"/>
          <w:sz w:val="28"/>
          <w:szCs w:val="28"/>
        </w:rPr>
        <w:t xml:space="preserve">образования Балашовского муниципального </w:t>
      </w:r>
    </w:p>
    <w:p w:rsidR="001B7689" w:rsidRPr="001C326C" w:rsidRDefault="001B7689" w:rsidP="001B7689">
      <w:pPr>
        <w:tabs>
          <w:tab w:val="center" w:pos="5528"/>
        </w:tabs>
        <w:jc w:val="right"/>
        <w:rPr>
          <w:rFonts w:ascii="PT Astra Serif" w:hAnsi="PT Astra Serif"/>
          <w:sz w:val="28"/>
          <w:szCs w:val="28"/>
        </w:rPr>
      </w:pPr>
      <w:r w:rsidRPr="001C326C">
        <w:rPr>
          <w:rFonts w:ascii="PT Astra Serif" w:hAnsi="PT Astra Serif"/>
          <w:sz w:val="28"/>
          <w:szCs w:val="28"/>
        </w:rPr>
        <w:t xml:space="preserve">района Саратовской области на 2023 год и </w:t>
      </w:r>
    </w:p>
    <w:p w:rsidR="001B7689" w:rsidRPr="001C326C" w:rsidRDefault="001B7689" w:rsidP="001B7689">
      <w:pPr>
        <w:tabs>
          <w:tab w:val="center" w:pos="5528"/>
        </w:tabs>
        <w:jc w:val="right"/>
        <w:rPr>
          <w:rFonts w:ascii="PT Astra Serif" w:hAnsi="PT Astra Serif"/>
          <w:sz w:val="28"/>
          <w:szCs w:val="28"/>
        </w:rPr>
      </w:pPr>
      <w:r w:rsidRPr="001C326C">
        <w:rPr>
          <w:rFonts w:ascii="PT Astra Serif" w:hAnsi="PT Astra Serif"/>
          <w:sz w:val="28"/>
          <w:szCs w:val="28"/>
        </w:rPr>
        <w:t>плановый период 2024 и 2025 годов»</w:t>
      </w:r>
    </w:p>
    <w:p w:rsidR="001B7689" w:rsidRPr="001C326C" w:rsidRDefault="001B7689" w:rsidP="001B7689">
      <w:pPr>
        <w:rPr>
          <w:rFonts w:ascii="PT Astra Serif" w:hAnsi="PT Astra Serif"/>
          <w:bCs/>
          <w:sz w:val="28"/>
          <w:szCs w:val="28"/>
        </w:rPr>
      </w:pPr>
    </w:p>
    <w:p w:rsidR="001B7689" w:rsidRPr="001C326C" w:rsidRDefault="001B7689" w:rsidP="001B7689">
      <w:pPr>
        <w:overflowPunct/>
        <w:autoSpaceDE/>
        <w:autoSpaceDN/>
        <w:adjustRightInd/>
        <w:ind w:left="3600"/>
        <w:rPr>
          <w:sz w:val="28"/>
          <w:szCs w:val="28"/>
        </w:rPr>
      </w:pPr>
    </w:p>
    <w:p w:rsidR="001B7689" w:rsidRPr="001C326C" w:rsidRDefault="001B7689" w:rsidP="001B7689">
      <w:pPr>
        <w:overflowPunct/>
        <w:autoSpaceDE/>
        <w:autoSpaceDN/>
        <w:adjustRightInd/>
        <w:ind w:left="3600"/>
        <w:rPr>
          <w:sz w:val="28"/>
          <w:szCs w:val="28"/>
        </w:rPr>
      </w:pPr>
    </w:p>
    <w:p w:rsidR="00D71C11" w:rsidRDefault="001B7689" w:rsidP="001B7689">
      <w:pPr>
        <w:tabs>
          <w:tab w:val="center" w:pos="5528"/>
        </w:tabs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Программа муниципальных внутренних</w:t>
      </w:r>
      <w:r w:rsidR="00D71C11">
        <w:rPr>
          <w:b/>
          <w:bCs/>
          <w:kern w:val="32"/>
          <w:sz w:val="28"/>
          <w:szCs w:val="28"/>
        </w:rPr>
        <w:t xml:space="preserve"> заимствований </w:t>
      </w:r>
    </w:p>
    <w:p w:rsidR="001B7689" w:rsidRPr="001C326C" w:rsidRDefault="001B7689" w:rsidP="001B7689">
      <w:pPr>
        <w:tabs>
          <w:tab w:val="center" w:pos="5528"/>
        </w:tabs>
        <w:jc w:val="center"/>
        <w:rPr>
          <w:rFonts w:ascii="PT Astra Serif" w:hAnsi="PT Astra Serif"/>
          <w:b/>
          <w:sz w:val="28"/>
          <w:szCs w:val="28"/>
        </w:rPr>
      </w:pPr>
      <w:r w:rsidRPr="001C326C">
        <w:rPr>
          <w:b/>
          <w:bCs/>
          <w:kern w:val="32"/>
          <w:sz w:val="28"/>
          <w:szCs w:val="28"/>
        </w:rPr>
        <w:t xml:space="preserve">бюджета Родничковского муниципального образования Балашовского муниципального района Саратовской области </w:t>
      </w:r>
      <w:r w:rsidRPr="001C326C">
        <w:rPr>
          <w:rFonts w:ascii="PT Astra Serif" w:hAnsi="PT Astra Serif"/>
          <w:b/>
          <w:sz w:val="28"/>
          <w:szCs w:val="28"/>
        </w:rPr>
        <w:t>на 2023 год и</w:t>
      </w:r>
    </w:p>
    <w:p w:rsidR="001B7689" w:rsidRPr="001C326C" w:rsidRDefault="001B7689" w:rsidP="001B7689">
      <w:pPr>
        <w:tabs>
          <w:tab w:val="center" w:pos="5528"/>
        </w:tabs>
        <w:jc w:val="center"/>
        <w:rPr>
          <w:rFonts w:ascii="PT Astra Serif" w:hAnsi="PT Astra Serif"/>
          <w:b/>
          <w:sz w:val="28"/>
          <w:szCs w:val="28"/>
        </w:rPr>
      </w:pPr>
      <w:r w:rsidRPr="001C326C">
        <w:rPr>
          <w:rFonts w:ascii="PT Astra Serif" w:hAnsi="PT Astra Serif"/>
          <w:b/>
          <w:sz w:val="28"/>
          <w:szCs w:val="28"/>
        </w:rPr>
        <w:t>плановый период 2024 и 2025 годов»</w:t>
      </w:r>
    </w:p>
    <w:p w:rsidR="00D71C11" w:rsidRPr="00AE2AC5" w:rsidRDefault="00D71C11" w:rsidP="00D71C11">
      <w:pPr>
        <w:ind w:left="7371"/>
        <w:rPr>
          <w:rFonts w:ascii="PT Astra Serif" w:hAnsi="PT Astra Serif"/>
        </w:rPr>
      </w:pPr>
      <w:r w:rsidRPr="00AE2AC5">
        <w:rPr>
          <w:rFonts w:ascii="PT Astra Serif" w:hAnsi="PT Astra Serif"/>
        </w:rPr>
        <w:t xml:space="preserve">           </w:t>
      </w:r>
      <w:r w:rsidR="006F174E">
        <w:rPr>
          <w:rFonts w:ascii="PT Astra Serif" w:hAnsi="PT Astra Serif"/>
        </w:rPr>
        <w:t xml:space="preserve">       (</w:t>
      </w:r>
      <w:r w:rsidRPr="00AE2AC5">
        <w:rPr>
          <w:rFonts w:ascii="PT Astra Serif" w:hAnsi="PT Astra Serif"/>
        </w:rPr>
        <w:t xml:space="preserve"> тыс. рублей</w:t>
      </w:r>
      <w:r w:rsidR="006F174E">
        <w:rPr>
          <w:rFonts w:ascii="PT Astra Serif" w:hAnsi="PT Astra Serif"/>
        </w:rPr>
        <w:t>)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2126"/>
        <w:gridCol w:w="1843"/>
        <w:gridCol w:w="1985"/>
      </w:tblGrid>
      <w:tr w:rsidR="00D71C11" w:rsidRPr="00AE2AC5" w:rsidTr="0012459A">
        <w:trPr>
          <w:trHeight w:val="3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1" w:rsidRPr="00AE2AC5" w:rsidRDefault="00D71C11" w:rsidP="0012459A">
            <w:pPr>
              <w:pStyle w:val="ConsPlusNormal"/>
              <w:spacing w:after="120"/>
              <w:ind w:firstLine="34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E2AC5">
              <w:rPr>
                <w:rFonts w:ascii="PT Astra Serif" w:hAnsi="PT Astra Serif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1" w:rsidRPr="00AE2AC5" w:rsidRDefault="00D71C11" w:rsidP="0012459A">
            <w:pPr>
              <w:pStyle w:val="ConsPlusNormal"/>
              <w:spacing w:after="120"/>
              <w:ind w:firstLine="34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E2AC5">
              <w:rPr>
                <w:rFonts w:ascii="PT Astra Serif" w:hAnsi="PT Astra Serif" w:cs="Times New Roman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1" w:rsidRPr="00AE2AC5" w:rsidRDefault="00D71C11" w:rsidP="0012459A">
            <w:pPr>
              <w:pStyle w:val="ConsPlusNormal"/>
              <w:spacing w:after="120"/>
              <w:ind w:firstLine="34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E2AC5">
              <w:rPr>
                <w:rFonts w:ascii="PT Astra Serif" w:hAnsi="PT Astra Serif" w:cs="Times New Roman"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1" w:rsidRPr="00AE2AC5" w:rsidRDefault="00D71C11" w:rsidP="0012459A">
            <w:pPr>
              <w:pStyle w:val="ConsPlusNormal"/>
              <w:spacing w:after="120"/>
              <w:ind w:firstLine="34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E2AC5">
              <w:rPr>
                <w:rFonts w:ascii="PT Astra Serif" w:hAnsi="PT Astra Serif" w:cs="Times New Roman"/>
                <w:sz w:val="28"/>
                <w:szCs w:val="28"/>
              </w:rPr>
              <w:t>2025 год</w:t>
            </w:r>
          </w:p>
        </w:tc>
      </w:tr>
      <w:tr w:rsidR="00D71C11" w:rsidRPr="00AE2AC5" w:rsidTr="0012459A">
        <w:trPr>
          <w:trHeight w:val="2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1" w:rsidRPr="00AE2AC5" w:rsidRDefault="00D71C11" w:rsidP="0012459A">
            <w:pPr>
              <w:pStyle w:val="ConsPlusNormal"/>
              <w:ind w:firstLine="0"/>
              <w:jc w:val="both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11" w:rsidRPr="00AE2AC5" w:rsidRDefault="00D71C11" w:rsidP="0012459A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11" w:rsidRPr="00AE2AC5" w:rsidRDefault="00D71C11" w:rsidP="0012459A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11" w:rsidRPr="00AE2AC5" w:rsidRDefault="00D04535" w:rsidP="0012459A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4535" w:rsidRPr="00AE2AC5" w:rsidTr="0053450E">
        <w:trPr>
          <w:trHeight w:val="52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Pr="00AE2AC5" w:rsidRDefault="00D04535" w:rsidP="00D04535">
            <w:pPr>
              <w:pStyle w:val="ConsPlusNormal"/>
              <w:ind w:left="175" w:firstLine="34"/>
              <w:jc w:val="both"/>
              <w:outlineLvl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Привлечение, всего:</w:t>
            </w:r>
          </w:p>
          <w:p w:rsidR="00D04535" w:rsidRPr="00AE2AC5" w:rsidRDefault="00D04535" w:rsidP="00D04535">
            <w:pPr>
              <w:pStyle w:val="ConsPlusNormal"/>
              <w:ind w:left="175" w:firstLine="0"/>
              <w:jc w:val="both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Pr="00D04535" w:rsidRDefault="00D04535" w:rsidP="00D04535">
            <w:pPr>
              <w:jc w:val="center"/>
              <w:rPr>
                <w:b/>
              </w:rPr>
            </w:pPr>
            <w:r w:rsidRPr="00D0453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35" w:rsidRPr="00AE2AC5" w:rsidRDefault="00D04535" w:rsidP="00D04535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35" w:rsidRPr="00AE2AC5" w:rsidRDefault="00D04535" w:rsidP="00D04535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4535" w:rsidRPr="00AE2AC5" w:rsidTr="0053450E">
        <w:trPr>
          <w:trHeight w:val="2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Pr="00AE2AC5" w:rsidRDefault="00D04535" w:rsidP="00D04535">
            <w:pPr>
              <w:rPr>
                <w:rFonts w:ascii="PT Astra Serif" w:hAnsi="PT Astra Serif"/>
              </w:rPr>
            </w:pPr>
            <w:r w:rsidRPr="00AE2AC5">
              <w:rPr>
                <w:rFonts w:ascii="PT Astra Serif" w:hAnsi="PT Astra Serif"/>
              </w:rPr>
              <w:t>с предельными сроками по</w:t>
            </w:r>
            <w:r>
              <w:rPr>
                <w:rFonts w:ascii="PT Astra Serif" w:hAnsi="PT Astra Serif"/>
              </w:rPr>
              <w:t>гашения до 31</w:t>
            </w:r>
            <w:r w:rsidRPr="00AE2AC5">
              <w:rPr>
                <w:rFonts w:ascii="PT Astra Serif" w:hAnsi="PT Astra Serif"/>
              </w:rPr>
              <w:t xml:space="preserve"> декабря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Default="00D04535" w:rsidP="00D04535">
            <w:pPr>
              <w:jc w:val="center"/>
            </w:pPr>
            <w:r w:rsidRPr="003A3319">
              <w:rPr>
                <w:rFonts w:ascii="PT Astra Serif" w:hAnsi="PT Astra Serif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35" w:rsidRPr="00AE2AC5" w:rsidRDefault="00D04535" w:rsidP="00D04535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35" w:rsidRPr="00AE2AC5" w:rsidRDefault="00D04535" w:rsidP="00D04535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535" w:rsidRPr="00AE2AC5" w:rsidTr="0053450E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Pr="00AE2AC5" w:rsidRDefault="00D04535" w:rsidP="00D04535">
            <w:pPr>
              <w:pStyle w:val="ConsPlusNormal"/>
              <w:ind w:left="175" w:firstLine="0"/>
              <w:jc w:val="both"/>
              <w:outlineLvl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Погашение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Default="00D04535" w:rsidP="00D04535">
            <w:pPr>
              <w:jc w:val="center"/>
            </w:pPr>
            <w:r w:rsidRPr="003A3319">
              <w:rPr>
                <w:rFonts w:ascii="PT Astra Serif" w:hAnsi="PT Astra Serif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35" w:rsidRPr="00AE2AC5" w:rsidRDefault="00D04535" w:rsidP="00D04535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535" w:rsidRPr="00AE2AC5" w:rsidRDefault="00D04535" w:rsidP="00D04535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1C11" w:rsidRPr="00AE2AC5" w:rsidTr="0012459A">
        <w:trPr>
          <w:trHeight w:val="4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11" w:rsidRPr="00AE2AC5" w:rsidRDefault="00D71C11" w:rsidP="0012459A">
            <w:pPr>
              <w:pStyle w:val="ConsPlusNormal"/>
              <w:ind w:firstLine="34"/>
              <w:jc w:val="both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11" w:rsidRPr="00AE2AC5" w:rsidRDefault="00D71C11" w:rsidP="0012459A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11" w:rsidRPr="00AE2AC5" w:rsidRDefault="00D71C11" w:rsidP="0012459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E2AC5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C11" w:rsidRPr="00AE2AC5" w:rsidRDefault="00D71C11" w:rsidP="0012459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E2AC5"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D04535" w:rsidRPr="00AE2AC5" w:rsidTr="00C768DB">
        <w:trPr>
          <w:trHeight w:val="3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Pr="00AE2AC5" w:rsidRDefault="00D04535" w:rsidP="00D04535">
            <w:pPr>
              <w:pStyle w:val="ConsPlusNormal"/>
              <w:ind w:left="175" w:firstLine="1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Pr="00AE2AC5" w:rsidRDefault="00D04535" w:rsidP="00D04535">
            <w:pPr>
              <w:pStyle w:val="ConsPlusNormal"/>
              <w:ind w:firstLine="1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Default="00D04535" w:rsidP="00D04535">
            <w:pPr>
              <w:jc w:val="center"/>
            </w:pPr>
            <w:r w:rsidRPr="00C972A0">
              <w:rPr>
                <w:rFonts w:ascii="PT Astra Serif" w:hAnsi="PT Astra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Default="00D04535" w:rsidP="00D04535">
            <w:pPr>
              <w:jc w:val="center"/>
            </w:pPr>
            <w:r w:rsidRPr="00BE5827">
              <w:rPr>
                <w:rFonts w:ascii="PT Astra Serif" w:hAnsi="PT Astra Serif"/>
                <w:b/>
                <w:bCs/>
                <w:sz w:val="24"/>
                <w:szCs w:val="24"/>
              </w:rPr>
              <w:t>0</w:t>
            </w:r>
          </w:p>
        </w:tc>
      </w:tr>
      <w:tr w:rsidR="00D04535" w:rsidRPr="00AE2AC5" w:rsidTr="00C768DB">
        <w:trPr>
          <w:trHeight w:val="3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Pr="00AE2AC5" w:rsidRDefault="00D04535" w:rsidP="00D04535">
            <w:pPr>
              <w:pStyle w:val="ConsPlusNormal"/>
              <w:ind w:left="175" w:firstLine="1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E2AC5">
              <w:rPr>
                <w:rFonts w:ascii="PT Astra Serif" w:hAnsi="PT Astra Serif" w:cs="Times New Roman"/>
                <w:sz w:val="24"/>
                <w:szCs w:val="24"/>
              </w:rPr>
              <w:t>Погашение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Pr="00AE2AC5" w:rsidRDefault="00D04535" w:rsidP="00D04535">
            <w:pPr>
              <w:pStyle w:val="ConsPlusNormal"/>
              <w:ind w:firstLine="1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Default="00D04535" w:rsidP="00D04535">
            <w:pPr>
              <w:jc w:val="center"/>
            </w:pPr>
            <w:r w:rsidRPr="00C972A0">
              <w:rPr>
                <w:rFonts w:ascii="PT Astra Serif" w:hAnsi="PT Astra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5" w:rsidRDefault="00D04535" w:rsidP="00D04535">
            <w:pPr>
              <w:jc w:val="center"/>
            </w:pPr>
            <w:r w:rsidRPr="00BE5827">
              <w:rPr>
                <w:rFonts w:ascii="PT Astra Serif" w:hAnsi="PT Astra Serif"/>
                <w:b/>
                <w:bCs/>
                <w:sz w:val="24"/>
                <w:szCs w:val="24"/>
              </w:rPr>
              <w:t>0</w:t>
            </w:r>
          </w:p>
        </w:tc>
      </w:tr>
    </w:tbl>
    <w:p w:rsidR="00D71C11" w:rsidRDefault="00D71C11" w:rsidP="00D71C11">
      <w:pPr>
        <w:ind w:firstLine="720"/>
      </w:pPr>
    </w:p>
    <w:p w:rsidR="00BB1131" w:rsidRDefault="00BB1131" w:rsidP="00BB1131">
      <w:pPr>
        <w:jc w:val="both"/>
        <w:rPr>
          <w:rFonts w:ascii="PT Astra Serif" w:hAnsi="PT Astra Serif"/>
          <w:sz w:val="28"/>
          <w:szCs w:val="28"/>
        </w:rPr>
      </w:pPr>
    </w:p>
    <w:p w:rsidR="005026E8" w:rsidRPr="00DB1B9D" w:rsidRDefault="005026E8" w:rsidP="00BB1131">
      <w:pPr>
        <w:pStyle w:val="a9"/>
        <w:spacing w:line="230" w:lineRule="auto"/>
        <w:jc w:val="both"/>
        <w:rPr>
          <w:bCs/>
          <w:sz w:val="28"/>
          <w:szCs w:val="28"/>
        </w:rPr>
      </w:pPr>
    </w:p>
    <w:p w:rsidR="006A3775" w:rsidRDefault="00D5670B" w:rsidP="00C45EF3">
      <w:pPr>
        <w:spacing w:line="23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A3775" w:rsidRPr="003A162F">
        <w:rPr>
          <w:bCs/>
          <w:sz w:val="28"/>
          <w:szCs w:val="28"/>
        </w:rPr>
        <w:t>.Внести следующие изменения  в  Приложение № 2 «Ведомственная структура расходов бюджета Родничковского муниципального образования Балашовского муниципального ра</w:t>
      </w:r>
      <w:r w:rsidR="00007445">
        <w:rPr>
          <w:bCs/>
          <w:sz w:val="28"/>
          <w:szCs w:val="28"/>
        </w:rPr>
        <w:t>йона Саратовской области на 2023</w:t>
      </w:r>
      <w:r w:rsidR="006A3775" w:rsidRPr="003A162F">
        <w:rPr>
          <w:bCs/>
          <w:sz w:val="28"/>
          <w:szCs w:val="28"/>
        </w:rPr>
        <w:t xml:space="preserve"> год</w:t>
      </w:r>
      <w:r w:rsidR="00007445">
        <w:rPr>
          <w:bCs/>
          <w:sz w:val="28"/>
          <w:szCs w:val="28"/>
        </w:rPr>
        <w:t xml:space="preserve"> и плановый период 2024 и 2025 годов</w:t>
      </w:r>
      <w:r w:rsidR="006A3775" w:rsidRPr="003A162F">
        <w:rPr>
          <w:bCs/>
          <w:sz w:val="28"/>
          <w:szCs w:val="28"/>
        </w:rPr>
        <w:t>»:</w:t>
      </w:r>
    </w:p>
    <w:p w:rsidR="00B52CC6" w:rsidRPr="00007445" w:rsidRDefault="00B52CC6" w:rsidP="00B52CC6">
      <w:pPr>
        <w:spacing w:line="230" w:lineRule="auto"/>
        <w:jc w:val="right"/>
        <w:rPr>
          <w:sz w:val="24"/>
          <w:szCs w:val="24"/>
        </w:rPr>
      </w:pPr>
      <w:r w:rsidRPr="00007445">
        <w:rPr>
          <w:sz w:val="24"/>
          <w:szCs w:val="24"/>
        </w:rPr>
        <w:t>(</w:t>
      </w:r>
      <w:r w:rsidR="00DB1B9D" w:rsidRPr="00007445">
        <w:rPr>
          <w:sz w:val="24"/>
          <w:szCs w:val="24"/>
        </w:rPr>
        <w:t>тыс.</w:t>
      </w:r>
      <w:r w:rsidRPr="00007445">
        <w:rPr>
          <w:sz w:val="24"/>
          <w:szCs w:val="24"/>
        </w:rPr>
        <w:t>руб.)</w:t>
      </w:r>
    </w:p>
    <w:tbl>
      <w:tblPr>
        <w:tblW w:w="5161" w:type="pct"/>
        <w:tblInd w:w="-318" w:type="dxa"/>
        <w:tblLook w:val="04A0"/>
      </w:tblPr>
      <w:tblGrid>
        <w:gridCol w:w="4059"/>
        <w:gridCol w:w="632"/>
        <w:gridCol w:w="659"/>
        <w:gridCol w:w="929"/>
        <w:gridCol w:w="1597"/>
        <w:gridCol w:w="1188"/>
        <w:gridCol w:w="1107"/>
      </w:tblGrid>
      <w:tr w:rsidR="00C45EF3" w:rsidRPr="004C51A9" w:rsidTr="00C45EF3">
        <w:trPr>
          <w:trHeight w:val="255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51A9">
              <w:rPr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51A9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45EF3" w:rsidRPr="004C51A9" w:rsidTr="00C45EF3">
        <w:trPr>
          <w:trHeight w:val="255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17427F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C45EF3" w:rsidRPr="004C51A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45EF3" w:rsidRPr="004C51A9" w:rsidTr="00C45EF3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45EF3" w:rsidRPr="004C51A9" w:rsidTr="00C45EF3">
        <w:trPr>
          <w:trHeight w:val="69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F02" w:rsidRPr="009F7F02" w:rsidRDefault="00C45EF3" w:rsidP="00236376">
            <w:pPr>
              <w:rPr>
                <w:b/>
                <w:bCs/>
                <w:sz w:val="24"/>
                <w:szCs w:val="24"/>
              </w:rPr>
            </w:pPr>
            <w:r w:rsidRPr="0017427F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D5670B" w:rsidRPr="0017427F">
              <w:rPr>
                <w:b/>
                <w:bCs/>
                <w:sz w:val="24"/>
                <w:szCs w:val="24"/>
              </w:rPr>
              <w:t>Родничковского</w:t>
            </w:r>
            <w:r w:rsidR="006F174E">
              <w:rPr>
                <w:b/>
                <w:bCs/>
                <w:sz w:val="24"/>
                <w:szCs w:val="24"/>
              </w:rPr>
              <w:t xml:space="preserve"> </w:t>
            </w:r>
            <w:r w:rsidRPr="0017427F">
              <w:rPr>
                <w:b/>
                <w:bCs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</w:tr>
      <w:tr w:rsidR="00C45EF3" w:rsidRPr="004C51A9" w:rsidTr="00B52CC6">
        <w:trPr>
          <w:trHeight w:val="126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Default="00A01CE9" w:rsidP="0023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</w:t>
            </w:r>
          </w:p>
          <w:p w:rsidR="00A01CE9" w:rsidRPr="004C51A9" w:rsidRDefault="00A01CE9" w:rsidP="0023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(муниципального) долга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D5670B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C45EF3" w:rsidRPr="004C51A9" w:rsidTr="00B52CC6">
        <w:trPr>
          <w:trHeight w:val="8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Default="00A01CE9" w:rsidP="0023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gramStart"/>
            <w:r>
              <w:rPr>
                <w:sz w:val="24"/>
                <w:szCs w:val="24"/>
              </w:rPr>
              <w:t>государственного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1CE9" w:rsidRPr="004C51A9" w:rsidRDefault="00A01CE9" w:rsidP="0023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(муниципального) внутреннего долга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D5670B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5E1C9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1CE9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C45EF3" w:rsidRPr="004C51A9" w:rsidTr="00B52CC6">
        <w:trPr>
          <w:trHeight w:val="418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F02" w:rsidRDefault="009F7F02" w:rsidP="00236376">
            <w:pPr>
              <w:rPr>
                <w:sz w:val="24"/>
                <w:szCs w:val="24"/>
              </w:rPr>
            </w:pPr>
          </w:p>
          <w:p w:rsidR="009F7F02" w:rsidRDefault="009F7F02" w:rsidP="00236376">
            <w:pPr>
              <w:rPr>
                <w:sz w:val="24"/>
                <w:szCs w:val="24"/>
              </w:rPr>
            </w:pPr>
          </w:p>
          <w:p w:rsidR="009F7F02" w:rsidRDefault="009F7F02" w:rsidP="00236376">
            <w:pPr>
              <w:rPr>
                <w:sz w:val="24"/>
                <w:szCs w:val="24"/>
              </w:rPr>
            </w:pPr>
          </w:p>
          <w:p w:rsidR="009F7F02" w:rsidRDefault="009F7F02" w:rsidP="00236376">
            <w:pPr>
              <w:rPr>
                <w:sz w:val="24"/>
                <w:szCs w:val="24"/>
              </w:rPr>
            </w:pPr>
          </w:p>
          <w:p w:rsidR="00C45EF3" w:rsidRPr="004C51A9" w:rsidRDefault="00A01CE9" w:rsidP="0023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C45EF3" w:rsidRPr="004C51A9" w:rsidRDefault="00D5670B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C45EF3" w:rsidRPr="004C51A9" w:rsidRDefault="009F7F02" w:rsidP="009F7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1CE9">
              <w:rPr>
                <w:sz w:val="24"/>
                <w:szCs w:val="24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C45EF3" w:rsidRPr="004C51A9" w:rsidRDefault="005E1C9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1CE9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C45EF3" w:rsidRPr="004C51A9" w:rsidRDefault="005E1C9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CE9">
              <w:rPr>
                <w:sz w:val="24"/>
                <w:szCs w:val="24"/>
              </w:rPr>
              <w:t>6 0 00 00000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9F7F02" w:rsidRDefault="009F7F02" w:rsidP="00236376">
            <w:pPr>
              <w:jc w:val="center"/>
              <w:rPr>
                <w:sz w:val="24"/>
                <w:szCs w:val="24"/>
              </w:rPr>
            </w:pPr>
          </w:p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C45EF3" w:rsidRPr="004C51A9" w:rsidTr="005E1C93">
        <w:trPr>
          <w:trHeight w:val="703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74E" w:rsidRDefault="006F174E" w:rsidP="00236376">
            <w:pPr>
              <w:rPr>
                <w:sz w:val="24"/>
                <w:szCs w:val="24"/>
              </w:rPr>
            </w:pPr>
          </w:p>
          <w:p w:rsidR="006F174E" w:rsidRDefault="006F174E" w:rsidP="00236376">
            <w:pPr>
              <w:rPr>
                <w:sz w:val="24"/>
                <w:szCs w:val="24"/>
              </w:rPr>
            </w:pPr>
          </w:p>
          <w:p w:rsidR="00C45EF3" w:rsidRDefault="00A01CE9" w:rsidP="0023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1CE9" w:rsidRPr="004C51A9" w:rsidRDefault="00A01CE9" w:rsidP="00236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муниципальному долгу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D5670B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5E1C9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1CE9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26 0 00 09710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C45EF3" w:rsidRPr="004C51A9" w:rsidTr="005E1C93">
        <w:trPr>
          <w:trHeight w:val="132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AD" w:rsidRDefault="001567AD" w:rsidP="00A01CE9">
            <w:pPr>
              <w:rPr>
                <w:sz w:val="24"/>
                <w:szCs w:val="24"/>
              </w:rPr>
            </w:pPr>
          </w:p>
          <w:p w:rsidR="00A01CE9" w:rsidRDefault="00A01CE9" w:rsidP="00A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gramStart"/>
            <w:r>
              <w:rPr>
                <w:sz w:val="24"/>
                <w:szCs w:val="24"/>
              </w:rPr>
              <w:t>государственного</w:t>
            </w:r>
            <w:proofErr w:type="gramEnd"/>
          </w:p>
          <w:p w:rsidR="00C45EF3" w:rsidRPr="004C51A9" w:rsidRDefault="00A01CE9" w:rsidP="00A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(муниципального) долга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D5670B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5E1C9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1CE9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26 0 00 09710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DB1B9D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C45EF3" w:rsidRPr="004C51A9" w:rsidTr="00C45EF3">
        <w:trPr>
          <w:trHeight w:val="4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Default="00A01CE9" w:rsidP="00A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</w:t>
            </w:r>
          </w:p>
          <w:p w:rsidR="00A01CE9" w:rsidRPr="004C51A9" w:rsidRDefault="00A01CE9" w:rsidP="00A0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D5670B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5E1C93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01CE9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26 0 00 09710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DB1B9D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A01CE9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007445" w:rsidRPr="004C51A9" w:rsidTr="00C45EF3">
        <w:trPr>
          <w:trHeight w:val="4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445" w:rsidRDefault="00007445" w:rsidP="00A01CE9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445" w:rsidRDefault="00007445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Default="00007445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Default="00007445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Default="00007445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Default="00007445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Default="00007445" w:rsidP="00236376">
            <w:pPr>
              <w:jc w:val="center"/>
              <w:rPr>
                <w:sz w:val="24"/>
                <w:szCs w:val="24"/>
              </w:rPr>
            </w:pPr>
          </w:p>
        </w:tc>
      </w:tr>
      <w:tr w:rsidR="00C45EF3" w:rsidRPr="004C51A9" w:rsidTr="00DB1B9D">
        <w:trPr>
          <w:trHeight w:val="85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007445" w:rsidRDefault="00007445" w:rsidP="00236376">
            <w:pPr>
              <w:rPr>
                <w:b/>
                <w:sz w:val="24"/>
                <w:szCs w:val="24"/>
              </w:rPr>
            </w:pPr>
            <w:r w:rsidRPr="0000744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B25262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C45EF3" w:rsidRPr="004C51A9" w:rsidTr="00C45EF3">
        <w:trPr>
          <w:trHeight w:val="45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Default="00C45EF3" w:rsidP="00236376">
            <w:pPr>
              <w:jc w:val="center"/>
              <w:rPr>
                <w:sz w:val="24"/>
                <w:szCs w:val="24"/>
              </w:rPr>
            </w:pPr>
          </w:p>
          <w:p w:rsidR="00B25262" w:rsidRPr="004C51A9" w:rsidRDefault="00B25262" w:rsidP="002363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1C93" w:rsidRDefault="005E1C93" w:rsidP="00C45EF3"/>
    <w:p w:rsidR="006A3775" w:rsidRPr="003A162F" w:rsidRDefault="00D5670B" w:rsidP="005E1C93">
      <w:pPr>
        <w:spacing w:line="230" w:lineRule="auto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6A3775" w:rsidRPr="003A162F">
        <w:rPr>
          <w:b/>
          <w:sz w:val="28"/>
          <w:szCs w:val="28"/>
        </w:rPr>
        <w:t xml:space="preserve">. </w:t>
      </w:r>
      <w:r w:rsidR="006A3775" w:rsidRPr="003A162F">
        <w:rPr>
          <w:bCs/>
          <w:sz w:val="28"/>
          <w:szCs w:val="28"/>
        </w:rPr>
        <w:t>Внести изменение в  Приложение № 3 «Распределение бюджетных ассигнований бюджета Родничковского муниципального образования Балашовского муниципального ра</w:t>
      </w:r>
      <w:r w:rsidR="00007445">
        <w:rPr>
          <w:bCs/>
          <w:sz w:val="28"/>
          <w:szCs w:val="28"/>
        </w:rPr>
        <w:t>йона Саратовской области на 2023</w:t>
      </w:r>
      <w:r w:rsidR="006A3775" w:rsidRPr="003A162F">
        <w:rPr>
          <w:bCs/>
          <w:sz w:val="28"/>
          <w:szCs w:val="28"/>
        </w:rPr>
        <w:t xml:space="preserve"> год </w:t>
      </w:r>
      <w:r w:rsidR="00007445">
        <w:rPr>
          <w:bCs/>
          <w:sz w:val="28"/>
          <w:szCs w:val="28"/>
        </w:rPr>
        <w:t xml:space="preserve"> и плановый период 2024 и 2025 годов</w:t>
      </w:r>
      <w:proofErr w:type="gramStart"/>
      <w:r w:rsidR="00007445" w:rsidRPr="003A162F">
        <w:rPr>
          <w:bCs/>
          <w:sz w:val="28"/>
          <w:szCs w:val="28"/>
        </w:rPr>
        <w:t>»</w:t>
      </w:r>
      <w:r w:rsidR="006A3775" w:rsidRPr="003A162F">
        <w:rPr>
          <w:bCs/>
          <w:sz w:val="28"/>
          <w:szCs w:val="28"/>
        </w:rPr>
        <w:t>п</w:t>
      </w:r>
      <w:proofErr w:type="gramEnd"/>
      <w:r w:rsidR="006A3775" w:rsidRPr="003A162F">
        <w:rPr>
          <w:bCs/>
          <w:sz w:val="28"/>
          <w:szCs w:val="28"/>
        </w:rPr>
        <w:t>о разделам и подразделам, целевым статьям и видам расходов функциональной классификации расходов»</w:t>
      </w:r>
    </w:p>
    <w:tbl>
      <w:tblPr>
        <w:tblW w:w="5679" w:type="pct"/>
        <w:tblLook w:val="04A0"/>
      </w:tblPr>
      <w:tblGrid>
        <w:gridCol w:w="10056"/>
        <w:gridCol w:w="235"/>
        <w:gridCol w:w="235"/>
        <w:gridCol w:w="222"/>
        <w:gridCol w:w="222"/>
        <w:gridCol w:w="222"/>
      </w:tblGrid>
      <w:tr w:rsidR="00C45EF3" w:rsidRPr="004C51A9" w:rsidTr="001567AD">
        <w:trPr>
          <w:trHeight w:val="8516"/>
        </w:trPr>
        <w:tc>
          <w:tcPr>
            <w:tcW w:w="4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29" w:type="dxa"/>
              <w:tblLook w:val="04A0"/>
            </w:tblPr>
            <w:tblGrid>
              <w:gridCol w:w="3896"/>
              <w:gridCol w:w="576"/>
              <w:gridCol w:w="516"/>
              <w:gridCol w:w="244"/>
              <w:gridCol w:w="687"/>
              <w:gridCol w:w="127"/>
              <w:gridCol w:w="1419"/>
              <w:gridCol w:w="177"/>
              <w:gridCol w:w="1042"/>
              <w:gridCol w:w="61"/>
              <w:gridCol w:w="1000"/>
              <w:gridCol w:w="84"/>
            </w:tblGrid>
            <w:tr w:rsidR="00B52CC6" w:rsidRPr="004C51A9" w:rsidTr="00007445">
              <w:trPr>
                <w:trHeight w:val="70"/>
              </w:trPr>
              <w:tc>
                <w:tcPr>
                  <w:tcW w:w="20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CC6" w:rsidRPr="00007445" w:rsidRDefault="00B52CC6" w:rsidP="0038008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07445">
                    <w:rPr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3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4C51A9">
                    <w:rPr>
                      <w:b/>
                      <w:bCs/>
                      <w:sz w:val="24"/>
                      <w:szCs w:val="24"/>
                    </w:rPr>
                    <w:t>Раз-дел</w:t>
                  </w:r>
                  <w:proofErr w:type="gramEnd"/>
                </w:p>
              </w:tc>
              <w:tc>
                <w:tcPr>
                  <w:tcW w:w="53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4C51A9">
                    <w:rPr>
                      <w:b/>
                      <w:bCs/>
                      <w:sz w:val="24"/>
                      <w:szCs w:val="24"/>
                    </w:rPr>
                    <w:t>Под-раздел</w:t>
                  </w:r>
                  <w:proofErr w:type="gramEnd"/>
                </w:p>
              </w:tc>
              <w:tc>
                <w:tcPr>
                  <w:tcW w:w="72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51A9"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64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51A9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64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51A9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B52CC6" w:rsidRPr="004C51A9" w:rsidTr="00007445">
              <w:trPr>
                <w:trHeight w:val="255"/>
              </w:trPr>
              <w:tc>
                <w:tcPr>
                  <w:tcW w:w="20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CC6" w:rsidRPr="00007445" w:rsidRDefault="00B52CC6" w:rsidP="0038008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CC6" w:rsidRPr="004C51A9" w:rsidRDefault="00B52CC6" w:rsidP="0038008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CC6" w:rsidRPr="004C51A9" w:rsidRDefault="00B52CC6" w:rsidP="0038008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CC6" w:rsidRPr="004C51A9" w:rsidRDefault="00B52CC6" w:rsidP="0038008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2CC6" w:rsidRPr="004C51A9" w:rsidRDefault="00B52CC6" w:rsidP="0038008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CC6" w:rsidRPr="004C51A9" w:rsidRDefault="00007445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2023</w:t>
                  </w:r>
                  <w:r w:rsidR="00B52CC6" w:rsidRPr="004C51A9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B52CC6" w:rsidRPr="004C51A9" w:rsidTr="00007445">
              <w:trPr>
                <w:trHeight w:val="255"/>
              </w:trPr>
              <w:tc>
                <w:tcPr>
                  <w:tcW w:w="20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CC6" w:rsidRPr="00007445" w:rsidRDefault="00B52CC6" w:rsidP="0038008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07445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9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CC6" w:rsidRPr="004C51A9" w:rsidRDefault="00B52CC6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5E1C93" w:rsidRPr="004C51A9" w:rsidTr="00007445">
              <w:trPr>
                <w:gridAfter w:val="1"/>
                <w:wAfter w:w="49" w:type="pct"/>
                <w:trHeight w:val="690"/>
              </w:trPr>
              <w:tc>
                <w:tcPr>
                  <w:tcW w:w="20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2CC6" w:rsidRPr="00007445" w:rsidRDefault="00B52CC6" w:rsidP="0038008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C93" w:rsidRPr="004C51A9" w:rsidRDefault="005E1C93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07445" w:rsidRPr="004C51A9" w:rsidTr="00007445">
              <w:trPr>
                <w:gridAfter w:val="1"/>
                <w:wAfter w:w="49" w:type="pct"/>
                <w:trHeight w:val="255"/>
              </w:trPr>
              <w:tc>
                <w:tcPr>
                  <w:tcW w:w="20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445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Обслуживание государственного</w:t>
                  </w:r>
                </w:p>
                <w:p w:rsidR="00007445" w:rsidRPr="004C51A9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(муниципального) долга</w:t>
                  </w: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DD202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07445" w:rsidRPr="004C51A9" w:rsidTr="00007445">
              <w:trPr>
                <w:gridAfter w:val="1"/>
                <w:wAfter w:w="49" w:type="pct"/>
                <w:trHeight w:val="465"/>
              </w:trPr>
              <w:tc>
                <w:tcPr>
                  <w:tcW w:w="20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445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Обслуживание государственного </w:t>
                  </w:r>
                </w:p>
                <w:p w:rsidR="00007445" w:rsidRPr="004C51A9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(муниципального) внутреннего долга</w:t>
                  </w: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DD202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07445" w:rsidRPr="004C51A9" w:rsidTr="00007445">
              <w:trPr>
                <w:gridAfter w:val="1"/>
                <w:wAfter w:w="49" w:type="pct"/>
                <w:trHeight w:val="383"/>
              </w:trPr>
              <w:tc>
                <w:tcPr>
                  <w:tcW w:w="20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445" w:rsidRPr="004C51A9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Обслуживание долговых обязательств</w:t>
                  </w: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26 0 00 00000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DD202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07445" w:rsidRPr="004C51A9" w:rsidTr="00007445">
              <w:trPr>
                <w:gridAfter w:val="1"/>
                <w:wAfter w:w="49" w:type="pct"/>
                <w:trHeight w:val="703"/>
              </w:trPr>
              <w:tc>
                <w:tcPr>
                  <w:tcW w:w="20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445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Процентные платежи по </w:t>
                  </w:r>
                </w:p>
                <w:p w:rsidR="00007445" w:rsidRPr="004C51A9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муниципальному долгу</w:t>
                  </w: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26 0 00 09710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DD202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07445" w:rsidRPr="004C51A9" w:rsidTr="00007445">
              <w:trPr>
                <w:gridAfter w:val="1"/>
                <w:wAfter w:w="49" w:type="pct"/>
                <w:trHeight w:val="132"/>
              </w:trPr>
              <w:tc>
                <w:tcPr>
                  <w:tcW w:w="20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445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Обслуживание государственного</w:t>
                  </w:r>
                </w:p>
                <w:p w:rsidR="00007445" w:rsidRPr="004C51A9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(муниципального) долга</w:t>
                  </w: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26 0 00 09710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DD202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07445" w:rsidRPr="004C51A9" w:rsidTr="00007445">
              <w:trPr>
                <w:gridAfter w:val="1"/>
                <w:wAfter w:w="49" w:type="pct"/>
                <w:trHeight w:val="465"/>
              </w:trPr>
              <w:tc>
                <w:tcPr>
                  <w:tcW w:w="20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445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Обслуживание муниципального</w:t>
                  </w:r>
                </w:p>
                <w:p w:rsidR="00007445" w:rsidRPr="004C51A9" w:rsidRDefault="00007445" w:rsidP="006351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долга</w:t>
                  </w: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26 0 00 09710</w:t>
                  </w: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DD202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07445" w:rsidRPr="004C51A9" w:rsidTr="00007445">
              <w:trPr>
                <w:gridAfter w:val="1"/>
                <w:wAfter w:w="49" w:type="pct"/>
                <w:trHeight w:val="690"/>
              </w:trPr>
              <w:tc>
                <w:tcPr>
                  <w:tcW w:w="20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7445" w:rsidRPr="004C51A9" w:rsidRDefault="00007445" w:rsidP="006351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1567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445" w:rsidRPr="004C51A9" w:rsidRDefault="00007445" w:rsidP="006351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E1C93" w:rsidRPr="004C51A9" w:rsidTr="00007445">
              <w:trPr>
                <w:gridAfter w:val="1"/>
                <w:wAfter w:w="49" w:type="pct"/>
                <w:trHeight w:val="450"/>
              </w:trPr>
              <w:tc>
                <w:tcPr>
                  <w:tcW w:w="20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007445" w:rsidRDefault="005E1C93" w:rsidP="00380086">
                  <w:pPr>
                    <w:rPr>
                      <w:bCs/>
                      <w:sz w:val="24"/>
                      <w:szCs w:val="24"/>
                    </w:rPr>
                  </w:pPr>
                  <w:r w:rsidRPr="00007445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5E1C93" w:rsidP="003800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C93" w:rsidRPr="004C51A9" w:rsidRDefault="00007445" w:rsidP="003800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 w:rsidR="00DD202D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45EF3" w:rsidRPr="004C51A9" w:rsidRDefault="00C45EF3" w:rsidP="00236376">
            <w:pPr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1C93" w:rsidRDefault="005E1C93" w:rsidP="00C45EF3">
      <w:pPr>
        <w:ind w:firstLine="708"/>
        <w:jc w:val="both"/>
        <w:rPr>
          <w:b/>
          <w:sz w:val="28"/>
          <w:szCs w:val="28"/>
        </w:rPr>
      </w:pPr>
    </w:p>
    <w:p w:rsidR="006F174E" w:rsidRDefault="006F174E" w:rsidP="00007445">
      <w:pPr>
        <w:spacing w:before="120"/>
        <w:rPr>
          <w:b/>
          <w:sz w:val="28"/>
          <w:szCs w:val="28"/>
        </w:rPr>
      </w:pPr>
    </w:p>
    <w:p w:rsidR="006F174E" w:rsidRDefault="006F174E" w:rsidP="00007445">
      <w:pPr>
        <w:spacing w:before="120"/>
        <w:rPr>
          <w:b/>
          <w:sz w:val="28"/>
          <w:szCs w:val="28"/>
        </w:rPr>
      </w:pPr>
    </w:p>
    <w:p w:rsidR="006F174E" w:rsidRDefault="006F174E" w:rsidP="00007445">
      <w:pPr>
        <w:spacing w:before="120"/>
        <w:rPr>
          <w:b/>
          <w:sz w:val="28"/>
          <w:szCs w:val="28"/>
        </w:rPr>
      </w:pPr>
    </w:p>
    <w:p w:rsidR="006F174E" w:rsidRDefault="006F174E" w:rsidP="00007445">
      <w:pPr>
        <w:spacing w:before="120"/>
        <w:rPr>
          <w:b/>
          <w:sz w:val="28"/>
          <w:szCs w:val="28"/>
        </w:rPr>
      </w:pPr>
    </w:p>
    <w:p w:rsidR="006F174E" w:rsidRDefault="006F174E" w:rsidP="00007445">
      <w:pPr>
        <w:spacing w:before="120"/>
        <w:rPr>
          <w:b/>
          <w:sz w:val="28"/>
          <w:szCs w:val="28"/>
        </w:rPr>
      </w:pPr>
    </w:p>
    <w:p w:rsidR="006F174E" w:rsidRDefault="006F174E" w:rsidP="00007445">
      <w:pPr>
        <w:spacing w:before="120"/>
        <w:rPr>
          <w:b/>
          <w:sz w:val="28"/>
          <w:szCs w:val="28"/>
        </w:rPr>
      </w:pPr>
    </w:p>
    <w:p w:rsidR="00007445" w:rsidRDefault="00007445" w:rsidP="00007445">
      <w:pPr>
        <w:spacing w:before="120"/>
        <w:rPr>
          <w:rFonts w:ascii="PT Astra Serif" w:hAnsi="PT Astra Serif"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007445">
        <w:rPr>
          <w:rFonts w:ascii="PT Astra Serif" w:hAnsi="PT Astra Serif"/>
          <w:b/>
          <w:sz w:val="28"/>
          <w:szCs w:val="28"/>
        </w:rPr>
        <w:t xml:space="preserve">. </w:t>
      </w:r>
      <w:r w:rsidRPr="00007445">
        <w:rPr>
          <w:bCs/>
          <w:sz w:val="28"/>
          <w:szCs w:val="28"/>
        </w:rPr>
        <w:t>Вн</w:t>
      </w:r>
      <w:r w:rsidR="00B25262">
        <w:rPr>
          <w:bCs/>
          <w:sz w:val="28"/>
          <w:szCs w:val="28"/>
        </w:rPr>
        <w:t>ести изменение в  Приложение № 4</w:t>
      </w:r>
      <w:r w:rsidRPr="00007445">
        <w:rPr>
          <w:bCs/>
          <w:sz w:val="28"/>
          <w:szCs w:val="28"/>
        </w:rPr>
        <w:t xml:space="preserve"> «</w:t>
      </w:r>
      <w:r w:rsidRPr="00007445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07445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007445">
        <w:rPr>
          <w:rFonts w:ascii="PT Astra Serif" w:hAnsi="PT Astra Serif"/>
          <w:sz w:val="28"/>
          <w:szCs w:val="28"/>
        </w:rPr>
        <w:t xml:space="preserve"> Родничковского муниципального образования на 2023 год </w:t>
      </w:r>
      <w:r w:rsidRPr="00007445">
        <w:rPr>
          <w:rFonts w:ascii="PT Astra Serif" w:hAnsi="PT Astra Serif"/>
          <w:bCs/>
          <w:sz w:val="28"/>
          <w:szCs w:val="28"/>
        </w:rPr>
        <w:t>и плановый период 2024 и 2025 годов»</w:t>
      </w:r>
    </w:p>
    <w:p w:rsidR="001567AD" w:rsidRPr="00007445" w:rsidRDefault="006F174E" w:rsidP="00007445">
      <w:pPr>
        <w:spacing w:before="12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      (тыс. руб.)</w:t>
      </w:r>
    </w:p>
    <w:tbl>
      <w:tblPr>
        <w:tblW w:w="5259" w:type="pct"/>
        <w:tblInd w:w="-318" w:type="dxa"/>
        <w:tblLook w:val="04A0"/>
      </w:tblPr>
      <w:tblGrid>
        <w:gridCol w:w="3943"/>
        <w:gridCol w:w="634"/>
        <w:gridCol w:w="659"/>
        <w:gridCol w:w="303"/>
        <w:gridCol w:w="628"/>
        <w:gridCol w:w="562"/>
        <w:gridCol w:w="995"/>
        <w:gridCol w:w="605"/>
        <w:gridCol w:w="1745"/>
        <w:gridCol w:w="290"/>
      </w:tblGrid>
      <w:tr w:rsidR="001567AD" w:rsidRPr="004C51A9" w:rsidTr="001567AD">
        <w:trPr>
          <w:trHeight w:val="255"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AD" w:rsidRPr="004C51A9" w:rsidRDefault="001567AD" w:rsidP="00635169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AD" w:rsidRPr="004C51A9" w:rsidRDefault="001567AD" w:rsidP="00635169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AD" w:rsidRPr="004C51A9" w:rsidRDefault="001567AD" w:rsidP="00635169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AD" w:rsidRPr="004C51A9" w:rsidRDefault="001567AD" w:rsidP="00635169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567AD" w:rsidRPr="004C51A9" w:rsidTr="001567AD">
        <w:trPr>
          <w:trHeight w:val="255"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D" w:rsidRPr="004C51A9" w:rsidRDefault="001567AD" w:rsidP="006351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D" w:rsidRPr="004C51A9" w:rsidRDefault="001567AD" w:rsidP="006351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D" w:rsidRPr="004C51A9" w:rsidRDefault="001567AD" w:rsidP="006351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AD" w:rsidRPr="004C51A9" w:rsidRDefault="001567AD" w:rsidP="00635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4C51A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567AD" w:rsidRPr="004C51A9" w:rsidTr="001567AD">
        <w:trPr>
          <w:trHeight w:val="25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AD" w:rsidRPr="004C51A9" w:rsidRDefault="001567AD" w:rsidP="00635169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AD" w:rsidRPr="004C51A9" w:rsidRDefault="006F174E" w:rsidP="00635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AD" w:rsidRPr="004C51A9" w:rsidRDefault="006F174E" w:rsidP="00635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AD" w:rsidRPr="004C51A9" w:rsidRDefault="006F174E" w:rsidP="00635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567AD" w:rsidRPr="004C51A9" w:rsidTr="001567AD">
        <w:trPr>
          <w:trHeight w:val="690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AD" w:rsidRDefault="001567AD" w:rsidP="006351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Выполнение функций органами</w:t>
            </w:r>
          </w:p>
          <w:p w:rsidR="001567AD" w:rsidRPr="0017427F" w:rsidRDefault="001567AD" w:rsidP="006351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местного самоуправления</w:t>
            </w:r>
          </w:p>
          <w:p w:rsidR="001567AD" w:rsidRPr="00B52CC6" w:rsidRDefault="001567AD" w:rsidP="00635169">
            <w:pPr>
              <w:rPr>
                <w:bCs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</w:p>
        </w:tc>
      </w:tr>
      <w:tr w:rsidR="001567AD" w:rsidRPr="004C51A9" w:rsidTr="001567AD">
        <w:trPr>
          <w:trHeight w:val="126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AD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</w:t>
            </w:r>
          </w:p>
          <w:p w:rsidR="001567AD" w:rsidRPr="004C51A9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(муниципального) долга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1567AD" w:rsidRPr="004C51A9" w:rsidTr="001567AD">
        <w:trPr>
          <w:trHeight w:val="80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AD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государственного </w:t>
            </w:r>
          </w:p>
          <w:p w:rsidR="001567AD" w:rsidRPr="004C51A9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(муниципального) внутреннего долга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1567AD" w:rsidRPr="004C51A9" w:rsidTr="001567AD">
        <w:trPr>
          <w:trHeight w:val="418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AD" w:rsidRPr="004C51A9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26 0 00 00000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1567AD" w:rsidRPr="004C51A9" w:rsidTr="001567AD">
        <w:trPr>
          <w:trHeight w:val="703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AD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по </w:t>
            </w:r>
          </w:p>
          <w:p w:rsidR="001567AD" w:rsidRPr="004C51A9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муниципальному долгу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26 0 00 09710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1567AD" w:rsidRPr="004C51A9" w:rsidTr="001567AD">
        <w:trPr>
          <w:trHeight w:val="132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AD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</w:t>
            </w:r>
          </w:p>
          <w:p w:rsidR="001567AD" w:rsidRPr="004C51A9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(муниципального) долга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26 0 00 09710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1567AD" w:rsidRPr="004C51A9" w:rsidTr="001567AD">
        <w:trPr>
          <w:trHeight w:val="465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7AD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</w:t>
            </w:r>
          </w:p>
          <w:p w:rsidR="001567AD" w:rsidRPr="004C51A9" w:rsidRDefault="001567AD" w:rsidP="006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26 0 00 09710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AD" w:rsidRPr="004C51A9" w:rsidRDefault="001567AD" w:rsidP="0063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1567AD" w:rsidRPr="004C51A9" w:rsidTr="001567AD">
        <w:trPr>
          <w:gridAfter w:val="1"/>
          <w:wAfter w:w="140" w:type="pct"/>
          <w:trHeight w:val="80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262" w:rsidRDefault="00B25262" w:rsidP="00635169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262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</w:tr>
      <w:tr w:rsidR="001567AD" w:rsidRPr="004C51A9" w:rsidTr="001567AD">
        <w:trPr>
          <w:gridAfter w:val="1"/>
          <w:wAfter w:w="140" w:type="pct"/>
          <w:trHeight w:val="80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262" w:rsidRPr="00007445" w:rsidRDefault="001567AD" w:rsidP="00635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 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262" w:rsidRPr="004C51A9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1567AD">
            <w:pPr>
              <w:ind w:right="-456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DD2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202D">
              <w:rPr>
                <w:sz w:val="24"/>
                <w:szCs w:val="24"/>
              </w:rPr>
              <w:t>1</w:t>
            </w:r>
          </w:p>
        </w:tc>
      </w:tr>
      <w:tr w:rsidR="001567AD" w:rsidRPr="004C51A9" w:rsidTr="001567AD">
        <w:trPr>
          <w:gridAfter w:val="1"/>
          <w:wAfter w:w="140" w:type="pct"/>
          <w:trHeight w:val="450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62" w:rsidRPr="004C51A9" w:rsidRDefault="00B25262" w:rsidP="00635169">
            <w:pPr>
              <w:jc w:val="center"/>
              <w:rPr>
                <w:sz w:val="24"/>
                <w:szCs w:val="24"/>
              </w:rPr>
            </w:pPr>
          </w:p>
        </w:tc>
      </w:tr>
      <w:tr w:rsidR="001567AD" w:rsidRPr="004C51A9" w:rsidTr="007258E2">
        <w:trPr>
          <w:gridAfter w:val="1"/>
          <w:wAfter w:w="140" w:type="pct"/>
          <w:trHeight w:val="450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445" w:rsidRPr="004C51A9" w:rsidRDefault="00007445" w:rsidP="006351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Pr="004C51A9" w:rsidRDefault="00007445" w:rsidP="006351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Pr="004C51A9" w:rsidRDefault="00007445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Pr="004C51A9" w:rsidRDefault="00007445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Pr="004C51A9" w:rsidRDefault="00007445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Pr="004C51A9" w:rsidRDefault="00007445" w:rsidP="00635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45" w:rsidRPr="004C51A9" w:rsidRDefault="00007445" w:rsidP="00007445">
            <w:pPr>
              <w:rPr>
                <w:sz w:val="24"/>
                <w:szCs w:val="24"/>
              </w:rPr>
            </w:pPr>
          </w:p>
        </w:tc>
      </w:tr>
    </w:tbl>
    <w:p w:rsidR="009F7F02" w:rsidRDefault="009F7F02" w:rsidP="009F7F02">
      <w:pPr>
        <w:jc w:val="both"/>
        <w:rPr>
          <w:b/>
          <w:sz w:val="28"/>
          <w:szCs w:val="28"/>
        </w:rPr>
      </w:pPr>
    </w:p>
    <w:p w:rsidR="009F7F02" w:rsidRDefault="005A5665" w:rsidP="009F7F0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b/>
          <w:sz w:val="28"/>
          <w:szCs w:val="28"/>
        </w:rPr>
        <w:t>5.</w:t>
      </w:r>
      <w:r w:rsidR="007258E2">
        <w:rPr>
          <w:rFonts w:ascii="PT Astra Serif" w:hAnsi="PT Astra Serif"/>
          <w:sz w:val="28"/>
          <w:szCs w:val="28"/>
        </w:rPr>
        <w:t>П</w:t>
      </w:r>
      <w:r w:rsidR="007258E2" w:rsidRPr="00E40C5B">
        <w:rPr>
          <w:rFonts w:ascii="PT Astra Serif" w:hAnsi="PT Astra Serif"/>
          <w:sz w:val="28"/>
          <w:szCs w:val="28"/>
        </w:rPr>
        <w:t xml:space="preserve">риложение № 5 «Источники внутреннего финансирования дефицита </w:t>
      </w:r>
      <w:r w:rsidR="007258E2" w:rsidRPr="00E40C5B">
        <w:rPr>
          <w:rFonts w:ascii="PT Astra Serif" w:hAnsi="PT Astra Serif"/>
          <w:bCs/>
          <w:sz w:val="28"/>
          <w:szCs w:val="28"/>
        </w:rPr>
        <w:t>бюджета Родничковского муниципального образования Балашовского муниципального района Саратовской области на 2023 год и плановый период 2024 и 2025 годов</w:t>
      </w:r>
      <w:r w:rsidR="007258E2" w:rsidRPr="00E40C5B">
        <w:rPr>
          <w:rFonts w:ascii="PT Astra Serif" w:hAnsi="PT Astra Serif"/>
          <w:sz w:val="28"/>
          <w:szCs w:val="28"/>
        </w:rPr>
        <w:t>»</w:t>
      </w:r>
      <w:r w:rsidR="007258E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258E2" w:rsidRDefault="006F174E" w:rsidP="007258E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</w:t>
      </w:r>
      <w:r w:rsidR="009F7F02"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>(т</w:t>
      </w:r>
      <w:r w:rsidR="007258E2">
        <w:rPr>
          <w:rFonts w:ascii="PT Astra Serif" w:hAnsi="PT Astra Serif"/>
          <w:sz w:val="28"/>
          <w:szCs w:val="28"/>
        </w:rPr>
        <w:t>ыс</w:t>
      </w:r>
      <w:proofErr w:type="gramStart"/>
      <w:r w:rsidR="007258E2">
        <w:rPr>
          <w:rFonts w:ascii="PT Astra Serif" w:hAnsi="PT Astra Serif"/>
          <w:sz w:val="28"/>
          <w:szCs w:val="28"/>
        </w:rPr>
        <w:t>.р</w:t>
      </w:r>
      <w:proofErr w:type="gramEnd"/>
      <w:r w:rsidR="007258E2">
        <w:rPr>
          <w:rFonts w:ascii="PT Astra Serif" w:hAnsi="PT Astra Serif"/>
          <w:sz w:val="28"/>
          <w:szCs w:val="28"/>
        </w:rPr>
        <w:t>уб.</w:t>
      </w:r>
      <w:r>
        <w:rPr>
          <w:rFonts w:ascii="PT Astra Serif" w:hAnsi="PT Astra Serif"/>
          <w:sz w:val="28"/>
          <w:szCs w:val="28"/>
        </w:rPr>
        <w:t>)</w:t>
      </w:r>
    </w:p>
    <w:tbl>
      <w:tblPr>
        <w:tblW w:w="10279" w:type="dxa"/>
        <w:tblInd w:w="-106" w:type="dxa"/>
        <w:tblLayout w:type="fixed"/>
        <w:tblLook w:val="04A0"/>
      </w:tblPr>
      <w:tblGrid>
        <w:gridCol w:w="2908"/>
        <w:gridCol w:w="3685"/>
        <w:gridCol w:w="1276"/>
        <w:gridCol w:w="1276"/>
        <w:gridCol w:w="1134"/>
      </w:tblGrid>
      <w:tr w:rsidR="007258E2" w:rsidRPr="00E40C5B" w:rsidTr="007258E2">
        <w:trPr>
          <w:trHeight w:val="549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258E2" w:rsidRPr="00E40C5B" w:rsidRDefault="007258E2" w:rsidP="007258E2">
            <w:pPr>
              <w:pStyle w:val="1"/>
              <w:spacing w:line="276" w:lineRule="auto"/>
              <w:ind w:left="-956" w:firstLine="956"/>
              <w:rPr>
                <w:rFonts w:ascii="PT Astra Serif" w:hAnsi="PT Astra Serif"/>
                <w:sz w:val="28"/>
                <w:szCs w:val="28"/>
              </w:rPr>
            </w:pPr>
            <w:r w:rsidRPr="00E40C5B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E2" w:rsidRPr="00E40C5B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b/>
                <w:bCs/>
                <w:sz w:val="28"/>
                <w:szCs w:val="28"/>
              </w:rPr>
            </w:pPr>
            <w:r w:rsidRPr="00E40C5B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58E2" w:rsidRPr="00E40C5B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Default="007258E2" w:rsidP="007258E2">
            <w:r w:rsidRPr="001E27EB">
              <w:rPr>
                <w:rFonts w:ascii="PT Astra Serif" w:hAnsi="PT Astra Serif"/>
                <w:b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  <w:r w:rsidRPr="001E27E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Default="007258E2" w:rsidP="007258E2">
            <w:r w:rsidRPr="001E27EB">
              <w:rPr>
                <w:rFonts w:ascii="PT Astra Serif" w:hAnsi="PT Astra Serif"/>
                <w:b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  <w:r w:rsidRPr="001E27E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258E2" w:rsidRPr="006F174E" w:rsidTr="007258E2">
        <w:trPr>
          <w:trHeight w:val="87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rPr>
                <w:rFonts w:ascii="PT Astra Serif" w:eastAsia="SimSun" w:hAnsi="PT Astra Serif"/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258E2" w:rsidRPr="006F174E" w:rsidRDefault="007258E2" w:rsidP="007258E2">
            <w:pPr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258E2" w:rsidRPr="006F174E" w:rsidRDefault="007258E2" w:rsidP="007258E2">
            <w:pPr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7258E2" w:rsidRPr="006F174E" w:rsidTr="007258E2">
        <w:trPr>
          <w:cantSplit/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</w:p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01 05 00 00 00 0000 000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58E2" w:rsidRPr="006F174E" w:rsidRDefault="007258E2" w:rsidP="007258E2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58E2" w:rsidRPr="006F174E" w:rsidRDefault="007258E2" w:rsidP="007258E2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58E2" w:rsidRPr="006F174E" w:rsidTr="007258E2">
        <w:trPr>
          <w:cantSplit/>
          <w:trHeight w:val="25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E2" w:rsidRPr="006F174E" w:rsidRDefault="007258E2" w:rsidP="007258E2">
            <w:pPr>
              <w:rPr>
                <w:rFonts w:ascii="PT Astra Serif" w:eastAsia="SimSun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8E2" w:rsidRPr="006F174E" w:rsidRDefault="007258E2" w:rsidP="00725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sz w:val="24"/>
                <w:szCs w:val="24"/>
              </w:rPr>
            </w:pPr>
          </w:p>
        </w:tc>
      </w:tr>
      <w:tr w:rsidR="007258E2" w:rsidRPr="006F174E" w:rsidTr="007258E2">
        <w:trPr>
          <w:cantSplit/>
          <w:trHeight w:val="58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01 05 02 00 00 0000 600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260,6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58E2" w:rsidRPr="006F174E" w:rsidRDefault="007258E2" w:rsidP="007258E2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58E2" w:rsidRPr="006F174E" w:rsidRDefault="007258E2" w:rsidP="007258E2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58E2" w:rsidRPr="006F174E" w:rsidTr="007258E2">
        <w:trPr>
          <w:cantSplit/>
          <w:trHeight w:val="707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260,6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58E2" w:rsidRPr="006F174E" w:rsidRDefault="007258E2" w:rsidP="007258E2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258E2" w:rsidRPr="006F174E" w:rsidRDefault="007258E2" w:rsidP="007258E2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7258E2" w:rsidRPr="006F174E" w:rsidTr="007258E2">
        <w:trPr>
          <w:cantSplit/>
          <w:trHeight w:val="707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58E2" w:rsidRPr="006F174E" w:rsidRDefault="007258E2" w:rsidP="007258E2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58E2" w:rsidRPr="006F174E" w:rsidRDefault="007258E2" w:rsidP="007258E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8E2" w:rsidRPr="006F174E" w:rsidRDefault="007258E2" w:rsidP="007258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58E2" w:rsidRPr="006F174E" w:rsidTr="007258E2">
        <w:trPr>
          <w:cantSplit/>
          <w:trHeight w:val="25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58E2" w:rsidRPr="006F174E" w:rsidRDefault="007258E2" w:rsidP="007258E2">
            <w:pPr>
              <w:spacing w:line="276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E2" w:rsidRPr="006F174E" w:rsidRDefault="007258E2" w:rsidP="007258E2">
            <w:pPr>
              <w:rPr>
                <w:rFonts w:ascii="PT Astra Serif" w:eastAsia="SimSun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8E2" w:rsidRPr="006F174E" w:rsidRDefault="007258E2" w:rsidP="007258E2">
            <w:pPr>
              <w:spacing w:line="276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6F174E" w:rsidRDefault="007258E2" w:rsidP="007258E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2" w:rsidRPr="006F174E" w:rsidRDefault="007258E2" w:rsidP="007258E2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DFF" w:rsidRPr="006F174E" w:rsidTr="00DD7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2908" w:type="dxa"/>
            <w:vAlign w:val="center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685" w:type="dxa"/>
            <w:vAlign w:val="center"/>
          </w:tcPr>
          <w:p w:rsidR="00D03DFF" w:rsidRPr="006F174E" w:rsidRDefault="00D03DFF" w:rsidP="00D03D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D03DFF" w:rsidRPr="006F174E" w:rsidTr="007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2908" w:type="dxa"/>
          </w:tcPr>
          <w:p w:rsidR="00D03DFF" w:rsidRPr="006F174E" w:rsidRDefault="00D03DFF" w:rsidP="00D03DFF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6F174E">
              <w:rPr>
                <w:b/>
                <w:sz w:val="24"/>
                <w:szCs w:val="24"/>
              </w:rPr>
              <w:t>01 03 00 00 00 0000 000</w:t>
            </w:r>
          </w:p>
        </w:tc>
        <w:tc>
          <w:tcPr>
            <w:tcW w:w="3685" w:type="dxa"/>
          </w:tcPr>
          <w:p w:rsidR="00D03DFF" w:rsidRPr="006F174E" w:rsidRDefault="00D03DFF" w:rsidP="00D03DFF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D03DFF" w:rsidRPr="006F174E" w:rsidRDefault="00D03DFF" w:rsidP="00D03DF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03DFF" w:rsidRPr="006F174E" w:rsidRDefault="00D03DFF" w:rsidP="00D03DF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b/>
                <w:sz w:val="24"/>
                <w:szCs w:val="24"/>
              </w:rPr>
              <w:t>+50,0</w:t>
            </w:r>
          </w:p>
          <w:p w:rsidR="00D03DFF" w:rsidRPr="006F174E" w:rsidRDefault="00D03DFF" w:rsidP="00D03DFF">
            <w:pPr>
              <w:pStyle w:val="a5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D03DFF" w:rsidRPr="006F174E" w:rsidTr="007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908" w:type="dxa"/>
          </w:tcPr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  <w:r w:rsidRPr="006F174E">
              <w:rPr>
                <w:sz w:val="24"/>
                <w:szCs w:val="24"/>
              </w:rPr>
              <w:t>01 03 01 00 00 0000 700</w:t>
            </w:r>
          </w:p>
        </w:tc>
        <w:tc>
          <w:tcPr>
            <w:tcW w:w="3685" w:type="dxa"/>
          </w:tcPr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D03DFF" w:rsidRPr="006F174E" w:rsidRDefault="00D03DFF" w:rsidP="00D03DF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F174E">
              <w:rPr>
                <w:sz w:val="24"/>
                <w:szCs w:val="24"/>
              </w:rPr>
              <w:t>+50,0</w:t>
            </w:r>
          </w:p>
        </w:tc>
        <w:tc>
          <w:tcPr>
            <w:tcW w:w="1276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03DFF" w:rsidRPr="006F174E" w:rsidTr="007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908" w:type="dxa"/>
          </w:tcPr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01 03 01 00 10 0000 710</w:t>
            </w:r>
          </w:p>
        </w:tc>
        <w:tc>
          <w:tcPr>
            <w:tcW w:w="3685" w:type="dxa"/>
          </w:tcPr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D03DFF" w:rsidRPr="006F174E" w:rsidRDefault="00D03DFF" w:rsidP="00D03DF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F174E">
              <w:rPr>
                <w:sz w:val="24"/>
                <w:szCs w:val="24"/>
              </w:rPr>
              <w:t>+50,0</w:t>
            </w:r>
          </w:p>
        </w:tc>
        <w:tc>
          <w:tcPr>
            <w:tcW w:w="1276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03DFF" w:rsidRPr="006F174E" w:rsidTr="007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908" w:type="dxa"/>
          </w:tcPr>
          <w:p w:rsidR="00D03DFF" w:rsidRPr="006F174E" w:rsidRDefault="00D03DFF" w:rsidP="00D03DFF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6F174E">
              <w:rPr>
                <w:b/>
                <w:sz w:val="24"/>
                <w:szCs w:val="24"/>
              </w:rPr>
              <w:t>01 03 00 00 00 0000 000</w:t>
            </w:r>
          </w:p>
        </w:tc>
        <w:tc>
          <w:tcPr>
            <w:tcW w:w="3685" w:type="dxa"/>
          </w:tcPr>
          <w:p w:rsidR="00D03DFF" w:rsidRPr="006F174E" w:rsidRDefault="00D03DFF" w:rsidP="00D03DFF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D03DFF" w:rsidRPr="006F174E" w:rsidRDefault="00D03DFF" w:rsidP="00D03DF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03DFF" w:rsidRPr="006F174E" w:rsidRDefault="00D03DFF" w:rsidP="00D03DF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b/>
                <w:sz w:val="24"/>
                <w:szCs w:val="24"/>
              </w:rPr>
              <w:t>-50,0</w:t>
            </w:r>
          </w:p>
          <w:p w:rsidR="00D03DFF" w:rsidRPr="006F174E" w:rsidRDefault="00D03DFF" w:rsidP="00D03DFF">
            <w:pPr>
              <w:pStyle w:val="a5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b/>
                <w:sz w:val="24"/>
                <w:szCs w:val="24"/>
              </w:rPr>
            </w:pPr>
            <w:r w:rsidRPr="006F174E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</w:tr>
      <w:tr w:rsidR="00D03DFF" w:rsidRPr="006F174E" w:rsidTr="007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908" w:type="dxa"/>
          </w:tcPr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  <w:r w:rsidRPr="006F174E">
              <w:rPr>
                <w:sz w:val="24"/>
                <w:szCs w:val="24"/>
              </w:rPr>
              <w:t>01 03 01 00 00 0000 800</w:t>
            </w:r>
          </w:p>
        </w:tc>
        <w:tc>
          <w:tcPr>
            <w:tcW w:w="3685" w:type="dxa"/>
          </w:tcPr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D03DFF" w:rsidRPr="006F174E" w:rsidRDefault="00D03DFF" w:rsidP="00D03DF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D03DFF" w:rsidRPr="006F174E" w:rsidRDefault="00D03DFF" w:rsidP="00D03DF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F174E">
              <w:rPr>
                <w:sz w:val="24"/>
                <w:szCs w:val="24"/>
              </w:rPr>
              <w:t>-50,0</w:t>
            </w:r>
          </w:p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03DFF" w:rsidRPr="006F174E" w:rsidTr="007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908" w:type="dxa"/>
          </w:tcPr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  <w:r w:rsidRPr="006F174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685" w:type="dxa"/>
          </w:tcPr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D03DFF" w:rsidRPr="006F174E" w:rsidRDefault="00D03DFF" w:rsidP="00D03DF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D03DFF" w:rsidRPr="006F174E" w:rsidRDefault="00D03DFF" w:rsidP="00D03DF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F174E">
              <w:rPr>
                <w:sz w:val="24"/>
                <w:szCs w:val="24"/>
              </w:rPr>
              <w:t>-50,0</w:t>
            </w:r>
          </w:p>
          <w:p w:rsidR="00D03DFF" w:rsidRPr="006F174E" w:rsidRDefault="00D03DFF" w:rsidP="00D03DFF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3DFF" w:rsidRPr="006F174E" w:rsidRDefault="00D03DFF" w:rsidP="00D03D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3DFF" w:rsidRPr="006F174E" w:rsidRDefault="00D03DFF" w:rsidP="00D03DFF">
            <w:pPr>
              <w:jc w:val="center"/>
              <w:rPr>
                <w:sz w:val="24"/>
                <w:szCs w:val="24"/>
              </w:rPr>
            </w:pPr>
            <w:r w:rsidRPr="006F174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7258E2" w:rsidRDefault="007258E2" w:rsidP="00007445">
      <w:pPr>
        <w:rPr>
          <w:sz w:val="28"/>
          <w:szCs w:val="28"/>
        </w:rPr>
      </w:pPr>
    </w:p>
    <w:p w:rsidR="006A3775" w:rsidRDefault="005A5665" w:rsidP="007258E2">
      <w:pPr>
        <w:ind w:firstLine="708"/>
        <w:rPr>
          <w:sz w:val="28"/>
          <w:szCs w:val="28"/>
        </w:rPr>
      </w:pPr>
      <w:r w:rsidRPr="009F7F02">
        <w:rPr>
          <w:b/>
          <w:sz w:val="28"/>
          <w:szCs w:val="28"/>
        </w:rPr>
        <w:t>6</w:t>
      </w:r>
      <w:bookmarkStart w:id="0" w:name="_GoBack"/>
      <w:bookmarkEnd w:id="0"/>
      <w:r w:rsidR="007258E2">
        <w:rPr>
          <w:sz w:val="28"/>
          <w:szCs w:val="28"/>
        </w:rPr>
        <w:t xml:space="preserve">. </w:t>
      </w:r>
      <w:r w:rsidR="006A3775" w:rsidRPr="003A162F">
        <w:rPr>
          <w:sz w:val="28"/>
          <w:szCs w:val="28"/>
        </w:rPr>
        <w:t>Настоящее решение вступает в силу со дня его обнародования.</w:t>
      </w:r>
    </w:p>
    <w:p w:rsidR="00C45EF3" w:rsidRDefault="00C45EF3" w:rsidP="00007445">
      <w:pPr>
        <w:ind w:firstLine="708"/>
        <w:rPr>
          <w:sz w:val="28"/>
          <w:szCs w:val="28"/>
        </w:rPr>
      </w:pPr>
    </w:p>
    <w:p w:rsidR="00D5670B" w:rsidRDefault="00D5670B" w:rsidP="00007445">
      <w:pPr>
        <w:ind w:firstLine="708"/>
        <w:rPr>
          <w:sz w:val="28"/>
          <w:szCs w:val="28"/>
        </w:rPr>
      </w:pPr>
    </w:p>
    <w:p w:rsidR="00D5670B" w:rsidRPr="003A162F" w:rsidRDefault="00D5670B" w:rsidP="00C45EF3">
      <w:pPr>
        <w:ind w:firstLine="708"/>
        <w:jc w:val="both"/>
        <w:rPr>
          <w:sz w:val="28"/>
          <w:szCs w:val="28"/>
        </w:rPr>
      </w:pPr>
    </w:p>
    <w:p w:rsidR="00C45EF3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Глава Родничковского</w:t>
      </w:r>
    </w:p>
    <w:p w:rsidR="006A3775" w:rsidRPr="003A162F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муниципального образования                                С.А.Родионов</w:t>
      </w:r>
    </w:p>
    <w:sectPr w:rsidR="006A3775" w:rsidRPr="003A162F" w:rsidSect="00007445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20"/>
    <w:rsid w:val="00007445"/>
    <w:rsid w:val="0002780B"/>
    <w:rsid w:val="00087987"/>
    <w:rsid w:val="0009577A"/>
    <w:rsid w:val="000C45FE"/>
    <w:rsid w:val="00102003"/>
    <w:rsid w:val="00131699"/>
    <w:rsid w:val="00153364"/>
    <w:rsid w:val="001567AD"/>
    <w:rsid w:val="0017427F"/>
    <w:rsid w:val="001B7689"/>
    <w:rsid w:val="001E6AB0"/>
    <w:rsid w:val="001F4440"/>
    <w:rsid w:val="00202BB0"/>
    <w:rsid w:val="00225EB5"/>
    <w:rsid w:val="002324D8"/>
    <w:rsid w:val="00237D0A"/>
    <w:rsid w:val="002856A2"/>
    <w:rsid w:val="00286D80"/>
    <w:rsid w:val="003157A3"/>
    <w:rsid w:val="00321335"/>
    <w:rsid w:val="003269C6"/>
    <w:rsid w:val="00347CB1"/>
    <w:rsid w:val="00357B25"/>
    <w:rsid w:val="00395A4E"/>
    <w:rsid w:val="00395F41"/>
    <w:rsid w:val="003A162F"/>
    <w:rsid w:val="003C3ACE"/>
    <w:rsid w:val="003C4B75"/>
    <w:rsid w:val="003D6471"/>
    <w:rsid w:val="003F366A"/>
    <w:rsid w:val="00425EC8"/>
    <w:rsid w:val="004352BF"/>
    <w:rsid w:val="004673E4"/>
    <w:rsid w:val="004738A6"/>
    <w:rsid w:val="0047460D"/>
    <w:rsid w:val="00484547"/>
    <w:rsid w:val="004855C1"/>
    <w:rsid w:val="004B4705"/>
    <w:rsid w:val="004D0D7F"/>
    <w:rsid w:val="004D56F0"/>
    <w:rsid w:val="004E2C75"/>
    <w:rsid w:val="004F63DE"/>
    <w:rsid w:val="005026E8"/>
    <w:rsid w:val="005050A4"/>
    <w:rsid w:val="005063A5"/>
    <w:rsid w:val="005229FF"/>
    <w:rsid w:val="00526F9D"/>
    <w:rsid w:val="00591E4E"/>
    <w:rsid w:val="005A5665"/>
    <w:rsid w:val="005A72FE"/>
    <w:rsid w:val="005B2813"/>
    <w:rsid w:val="005D6385"/>
    <w:rsid w:val="005E1C93"/>
    <w:rsid w:val="005E2F4D"/>
    <w:rsid w:val="0060578E"/>
    <w:rsid w:val="0062544C"/>
    <w:rsid w:val="006869ED"/>
    <w:rsid w:val="006977A5"/>
    <w:rsid w:val="006A3775"/>
    <w:rsid w:val="006B0455"/>
    <w:rsid w:val="006D1CBB"/>
    <w:rsid w:val="006F174E"/>
    <w:rsid w:val="007258E2"/>
    <w:rsid w:val="00741D10"/>
    <w:rsid w:val="00751518"/>
    <w:rsid w:val="007671AA"/>
    <w:rsid w:val="007833A6"/>
    <w:rsid w:val="007B76DB"/>
    <w:rsid w:val="007C7E3C"/>
    <w:rsid w:val="007E0430"/>
    <w:rsid w:val="007F1099"/>
    <w:rsid w:val="007F371C"/>
    <w:rsid w:val="00824200"/>
    <w:rsid w:val="00825AE5"/>
    <w:rsid w:val="00826847"/>
    <w:rsid w:val="0082701D"/>
    <w:rsid w:val="008369FD"/>
    <w:rsid w:val="00855D77"/>
    <w:rsid w:val="00864B55"/>
    <w:rsid w:val="008A7BEB"/>
    <w:rsid w:val="008F3624"/>
    <w:rsid w:val="00902A5E"/>
    <w:rsid w:val="00910C77"/>
    <w:rsid w:val="00922B90"/>
    <w:rsid w:val="00950EDB"/>
    <w:rsid w:val="009717D3"/>
    <w:rsid w:val="00973BDB"/>
    <w:rsid w:val="009763B7"/>
    <w:rsid w:val="009A682A"/>
    <w:rsid w:val="009F5D26"/>
    <w:rsid w:val="009F7F02"/>
    <w:rsid w:val="00A01CE9"/>
    <w:rsid w:val="00A4516F"/>
    <w:rsid w:val="00A45376"/>
    <w:rsid w:val="00A55A7A"/>
    <w:rsid w:val="00A86870"/>
    <w:rsid w:val="00A95A89"/>
    <w:rsid w:val="00AC22FA"/>
    <w:rsid w:val="00AD555F"/>
    <w:rsid w:val="00B25262"/>
    <w:rsid w:val="00B52CC6"/>
    <w:rsid w:val="00B82C87"/>
    <w:rsid w:val="00BA4FB0"/>
    <w:rsid w:val="00BA646B"/>
    <w:rsid w:val="00BA7DF8"/>
    <w:rsid w:val="00BB1131"/>
    <w:rsid w:val="00BC40A5"/>
    <w:rsid w:val="00BE17EB"/>
    <w:rsid w:val="00C06CF3"/>
    <w:rsid w:val="00C07874"/>
    <w:rsid w:val="00C260A4"/>
    <w:rsid w:val="00C45EF3"/>
    <w:rsid w:val="00C87675"/>
    <w:rsid w:val="00CA15BA"/>
    <w:rsid w:val="00CA3C20"/>
    <w:rsid w:val="00CD068C"/>
    <w:rsid w:val="00D03DFF"/>
    <w:rsid w:val="00D04535"/>
    <w:rsid w:val="00D0454D"/>
    <w:rsid w:val="00D47349"/>
    <w:rsid w:val="00D5670B"/>
    <w:rsid w:val="00D65775"/>
    <w:rsid w:val="00D67DAC"/>
    <w:rsid w:val="00D71C11"/>
    <w:rsid w:val="00D93731"/>
    <w:rsid w:val="00DA5656"/>
    <w:rsid w:val="00DA5943"/>
    <w:rsid w:val="00DB1B9D"/>
    <w:rsid w:val="00DD1774"/>
    <w:rsid w:val="00DD1C11"/>
    <w:rsid w:val="00DD202D"/>
    <w:rsid w:val="00DF228A"/>
    <w:rsid w:val="00E63198"/>
    <w:rsid w:val="00E71F47"/>
    <w:rsid w:val="00E95F6D"/>
    <w:rsid w:val="00EB39E8"/>
    <w:rsid w:val="00EF3D9D"/>
    <w:rsid w:val="00F775DE"/>
    <w:rsid w:val="00F87E7D"/>
    <w:rsid w:val="00FC5C04"/>
    <w:rsid w:val="00FE4278"/>
    <w:rsid w:val="00FE42F2"/>
    <w:rsid w:val="00FE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C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link w:val="a3"/>
    <w:uiPriority w:val="99"/>
    <w:locked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uiPriority w:val="99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4537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B76DB"/>
    <w:pPr>
      <w:ind w:left="720"/>
      <w:contextualSpacing/>
    </w:pPr>
  </w:style>
  <w:style w:type="paragraph" w:customStyle="1" w:styleId="ConsPlusNormal">
    <w:name w:val="ConsPlusNormal"/>
    <w:rsid w:val="00D71C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34</cp:revision>
  <cp:lastPrinted>2023-02-21T06:41:00Z</cp:lastPrinted>
  <dcterms:created xsi:type="dcterms:W3CDTF">2022-01-24T08:09:00Z</dcterms:created>
  <dcterms:modified xsi:type="dcterms:W3CDTF">2023-02-21T06:45:00Z</dcterms:modified>
</cp:coreProperties>
</file>