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89" w:rsidRPr="00514CD5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080A89" w:rsidRPr="00514CD5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080A89" w:rsidRPr="00514CD5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080A89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  <w:r w:rsidRPr="00514CD5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0A89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A89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80A89" w:rsidRDefault="00080A89" w:rsidP="00514CD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A89" w:rsidRDefault="00080A89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06.11.2018 г.  № 46-2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080A89" w:rsidRDefault="00080A89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080A89" w:rsidRDefault="00080A89" w:rsidP="00514C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ранее принятого решения.</w:t>
      </w:r>
    </w:p>
    <w:p w:rsidR="00080A89" w:rsidRDefault="00080A89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080A89" w:rsidRDefault="00080A89" w:rsidP="00514CD5">
      <w:pPr>
        <w:jc w:val="both"/>
        <w:rPr>
          <w:rFonts w:ascii="Times New Roman" w:hAnsi="Times New Roman"/>
          <w:b/>
          <w:sz w:val="28"/>
          <w:szCs w:val="28"/>
        </w:rPr>
      </w:pPr>
    </w:p>
    <w:p w:rsidR="00080A89" w:rsidRPr="00AD5B2D" w:rsidRDefault="00080A89" w:rsidP="00AD5B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изменением в Федеральный закон</w:t>
      </w:r>
      <w:r w:rsidRPr="00AD5B2D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  <w:r w:rsidRPr="00AD5B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части передачи полномочий по утверждению Генеральных планов и Правил землепользования и застройки поселений, не отнесенных к числу вопросов местного значения сельских поселений» на основании </w:t>
      </w:r>
      <w:r w:rsidRPr="00AD5B2D">
        <w:rPr>
          <w:rFonts w:ascii="Times New Roman" w:hAnsi="Times New Roman"/>
          <w:sz w:val="28"/>
          <w:szCs w:val="28"/>
        </w:rPr>
        <w:t xml:space="preserve">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</w:t>
      </w:r>
    </w:p>
    <w:p w:rsidR="00080A89" w:rsidRDefault="00080A89" w:rsidP="005357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Родничковского муниципального образования</w:t>
      </w:r>
    </w:p>
    <w:p w:rsidR="00080A89" w:rsidRDefault="00080A89" w:rsidP="005357A9">
      <w:pPr>
        <w:jc w:val="center"/>
        <w:rPr>
          <w:rFonts w:ascii="Times New Roman" w:hAnsi="Times New Roman"/>
          <w:sz w:val="28"/>
          <w:szCs w:val="28"/>
        </w:rPr>
      </w:pPr>
    </w:p>
    <w:p w:rsidR="00080A89" w:rsidRDefault="00080A89" w:rsidP="005357A9">
      <w:pPr>
        <w:jc w:val="center"/>
        <w:rPr>
          <w:rFonts w:ascii="Times New Roman" w:hAnsi="Times New Roman"/>
          <w:b/>
          <w:sz w:val="28"/>
          <w:szCs w:val="28"/>
        </w:rPr>
      </w:pPr>
      <w:r w:rsidRPr="005357A9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80A89" w:rsidRDefault="00080A89" w:rsidP="005357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A89" w:rsidRDefault="00080A89" w:rsidP="003847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Решение Совета Родничковского муниципального образования </w:t>
      </w:r>
    </w:p>
    <w:p w:rsidR="00080A89" w:rsidRDefault="00080A89" w:rsidP="00E60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23/2 от 22.03.2013 года «</w:t>
      </w:r>
      <w:r w:rsidRPr="003847AE">
        <w:rPr>
          <w:rFonts w:ascii="Times New Roman" w:hAnsi="Times New Roman"/>
          <w:sz w:val="28"/>
          <w:szCs w:val="28"/>
        </w:rPr>
        <w:t xml:space="preserve">О разработке генерального </w:t>
      </w:r>
      <w:r>
        <w:rPr>
          <w:rFonts w:ascii="Times New Roman" w:hAnsi="Times New Roman"/>
          <w:sz w:val="28"/>
          <w:szCs w:val="28"/>
        </w:rPr>
        <w:t xml:space="preserve">плана поселения» - отменить </w:t>
      </w:r>
    </w:p>
    <w:p w:rsidR="00080A89" w:rsidRDefault="00080A89" w:rsidP="00E238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обнародованию и вступает в силу с момента его обнародования.</w:t>
      </w:r>
    </w:p>
    <w:p w:rsidR="00080A89" w:rsidRDefault="00080A89" w:rsidP="00E238C6">
      <w:pPr>
        <w:jc w:val="both"/>
        <w:rPr>
          <w:rFonts w:ascii="Times New Roman" w:hAnsi="Times New Roman"/>
          <w:sz w:val="28"/>
          <w:szCs w:val="28"/>
        </w:rPr>
      </w:pPr>
    </w:p>
    <w:p w:rsidR="00080A89" w:rsidRDefault="00080A89" w:rsidP="00E238C6">
      <w:pPr>
        <w:jc w:val="both"/>
        <w:rPr>
          <w:rFonts w:ascii="Times New Roman" w:hAnsi="Times New Roman"/>
          <w:sz w:val="28"/>
          <w:szCs w:val="28"/>
        </w:rPr>
      </w:pPr>
    </w:p>
    <w:p w:rsidR="00080A89" w:rsidRDefault="00080A89" w:rsidP="00E238C6">
      <w:pPr>
        <w:jc w:val="both"/>
        <w:rPr>
          <w:rFonts w:ascii="Times New Roman" w:hAnsi="Times New Roman"/>
          <w:sz w:val="28"/>
          <w:szCs w:val="28"/>
        </w:rPr>
      </w:pPr>
    </w:p>
    <w:p w:rsidR="00080A89" w:rsidRDefault="00080A89" w:rsidP="00E238C6">
      <w:pPr>
        <w:jc w:val="both"/>
        <w:rPr>
          <w:rFonts w:ascii="Times New Roman" w:hAnsi="Times New Roman"/>
          <w:sz w:val="28"/>
          <w:szCs w:val="28"/>
        </w:rPr>
      </w:pPr>
    </w:p>
    <w:p w:rsidR="00080A89" w:rsidRDefault="00080A89" w:rsidP="00E238C6">
      <w:pPr>
        <w:jc w:val="both"/>
        <w:rPr>
          <w:rFonts w:ascii="Times New Roman" w:hAnsi="Times New Roman"/>
          <w:sz w:val="28"/>
          <w:szCs w:val="28"/>
        </w:rPr>
      </w:pPr>
    </w:p>
    <w:p w:rsidR="00080A89" w:rsidRPr="00E238C6" w:rsidRDefault="00080A89" w:rsidP="00E238C6">
      <w:pPr>
        <w:jc w:val="both"/>
        <w:rPr>
          <w:rFonts w:ascii="Times New Roman" w:hAnsi="Times New Roman"/>
          <w:b/>
          <w:sz w:val="28"/>
          <w:szCs w:val="28"/>
        </w:rPr>
      </w:pPr>
      <w:r w:rsidRPr="00E238C6">
        <w:rPr>
          <w:rFonts w:ascii="Times New Roman" w:hAnsi="Times New Roman"/>
          <w:b/>
          <w:sz w:val="28"/>
          <w:szCs w:val="28"/>
        </w:rPr>
        <w:t xml:space="preserve">Глава Родничковского </w:t>
      </w:r>
    </w:p>
    <w:p w:rsidR="00080A89" w:rsidRPr="00E238C6" w:rsidRDefault="00080A89" w:rsidP="00E238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38C6">
        <w:rPr>
          <w:rFonts w:ascii="Times New Roman" w:hAnsi="Times New Roman"/>
          <w:b/>
          <w:sz w:val="28"/>
          <w:szCs w:val="28"/>
        </w:rPr>
        <w:t>униципа</w:t>
      </w:r>
      <w:r>
        <w:rPr>
          <w:rFonts w:ascii="Times New Roman" w:hAnsi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В.В. Нагорнов</w:t>
      </w:r>
    </w:p>
    <w:sectPr w:rsidR="00080A89" w:rsidRPr="00E238C6" w:rsidSect="00384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89" w:rsidRDefault="00080A89" w:rsidP="0083074C">
      <w:r>
        <w:separator/>
      </w:r>
    </w:p>
  </w:endnote>
  <w:endnote w:type="continuationSeparator" w:id="0">
    <w:p w:rsidR="00080A89" w:rsidRDefault="00080A89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89" w:rsidRDefault="00080A89" w:rsidP="0083074C">
      <w:r>
        <w:separator/>
      </w:r>
    </w:p>
  </w:footnote>
  <w:footnote w:type="continuationSeparator" w:id="0">
    <w:p w:rsidR="00080A89" w:rsidRDefault="00080A89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  <w:rPr>
        <w:rFonts w:cs="Times New Roman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eastAsia="StarSymbol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00F38"/>
    <w:rsid w:val="00004853"/>
    <w:rsid w:val="0005636F"/>
    <w:rsid w:val="0007004F"/>
    <w:rsid w:val="00077558"/>
    <w:rsid w:val="00080A89"/>
    <w:rsid w:val="000B73BE"/>
    <w:rsid w:val="000C0E5A"/>
    <w:rsid w:val="000D7D3C"/>
    <w:rsid w:val="000E7CC6"/>
    <w:rsid w:val="000F5618"/>
    <w:rsid w:val="0013381D"/>
    <w:rsid w:val="00133CBB"/>
    <w:rsid w:val="00176B0B"/>
    <w:rsid w:val="00187153"/>
    <w:rsid w:val="001A1C4F"/>
    <w:rsid w:val="00221E0C"/>
    <w:rsid w:val="00231AA2"/>
    <w:rsid w:val="0024586E"/>
    <w:rsid w:val="00247B2D"/>
    <w:rsid w:val="00257489"/>
    <w:rsid w:val="00270EA5"/>
    <w:rsid w:val="00277CCF"/>
    <w:rsid w:val="00296098"/>
    <w:rsid w:val="002A2037"/>
    <w:rsid w:val="002A2474"/>
    <w:rsid w:val="00315314"/>
    <w:rsid w:val="0033413A"/>
    <w:rsid w:val="003522DC"/>
    <w:rsid w:val="00361309"/>
    <w:rsid w:val="00366504"/>
    <w:rsid w:val="003847AE"/>
    <w:rsid w:val="003B2E98"/>
    <w:rsid w:val="003D2541"/>
    <w:rsid w:val="003F27E3"/>
    <w:rsid w:val="00410F4F"/>
    <w:rsid w:val="00410FD8"/>
    <w:rsid w:val="00430767"/>
    <w:rsid w:val="004349A3"/>
    <w:rsid w:val="004924A0"/>
    <w:rsid w:val="004A78F4"/>
    <w:rsid w:val="004B0D10"/>
    <w:rsid w:val="004B52B3"/>
    <w:rsid w:val="004C44F7"/>
    <w:rsid w:val="004E2D01"/>
    <w:rsid w:val="004E7165"/>
    <w:rsid w:val="004F2574"/>
    <w:rsid w:val="0050039C"/>
    <w:rsid w:val="00514CD5"/>
    <w:rsid w:val="00521E97"/>
    <w:rsid w:val="005357A9"/>
    <w:rsid w:val="00573F9A"/>
    <w:rsid w:val="00575CE1"/>
    <w:rsid w:val="00591310"/>
    <w:rsid w:val="005D2220"/>
    <w:rsid w:val="005D2443"/>
    <w:rsid w:val="005E727F"/>
    <w:rsid w:val="005F3AAF"/>
    <w:rsid w:val="00620650"/>
    <w:rsid w:val="00624F66"/>
    <w:rsid w:val="006650B4"/>
    <w:rsid w:val="00697D83"/>
    <w:rsid w:val="006C57EB"/>
    <w:rsid w:val="006D06B5"/>
    <w:rsid w:val="0071129C"/>
    <w:rsid w:val="00773A5F"/>
    <w:rsid w:val="007814B0"/>
    <w:rsid w:val="00794094"/>
    <w:rsid w:val="007961F8"/>
    <w:rsid w:val="007C0F59"/>
    <w:rsid w:val="007C3C24"/>
    <w:rsid w:val="007E67AF"/>
    <w:rsid w:val="007F08B4"/>
    <w:rsid w:val="008055C6"/>
    <w:rsid w:val="0083074C"/>
    <w:rsid w:val="00837EC6"/>
    <w:rsid w:val="008F3ADE"/>
    <w:rsid w:val="009064FE"/>
    <w:rsid w:val="0090776C"/>
    <w:rsid w:val="0091557A"/>
    <w:rsid w:val="009503DF"/>
    <w:rsid w:val="009568AF"/>
    <w:rsid w:val="009677B8"/>
    <w:rsid w:val="0097279B"/>
    <w:rsid w:val="009910E2"/>
    <w:rsid w:val="00A071D1"/>
    <w:rsid w:val="00A213A3"/>
    <w:rsid w:val="00A64AE3"/>
    <w:rsid w:val="00A95255"/>
    <w:rsid w:val="00AD31CD"/>
    <w:rsid w:val="00AD5B2D"/>
    <w:rsid w:val="00AF6868"/>
    <w:rsid w:val="00B10DEF"/>
    <w:rsid w:val="00B13230"/>
    <w:rsid w:val="00B170DB"/>
    <w:rsid w:val="00B21706"/>
    <w:rsid w:val="00B254A6"/>
    <w:rsid w:val="00B313F7"/>
    <w:rsid w:val="00B44C02"/>
    <w:rsid w:val="00B51AED"/>
    <w:rsid w:val="00B6673F"/>
    <w:rsid w:val="00B92431"/>
    <w:rsid w:val="00BA3B23"/>
    <w:rsid w:val="00BB6DB5"/>
    <w:rsid w:val="00BC01F2"/>
    <w:rsid w:val="00BE3863"/>
    <w:rsid w:val="00BF23FF"/>
    <w:rsid w:val="00C97A15"/>
    <w:rsid w:val="00CA4523"/>
    <w:rsid w:val="00CA4F72"/>
    <w:rsid w:val="00CC42D1"/>
    <w:rsid w:val="00CD5D1C"/>
    <w:rsid w:val="00CE0275"/>
    <w:rsid w:val="00CF7771"/>
    <w:rsid w:val="00D13122"/>
    <w:rsid w:val="00D200C6"/>
    <w:rsid w:val="00D26F5B"/>
    <w:rsid w:val="00D43EBD"/>
    <w:rsid w:val="00D653CD"/>
    <w:rsid w:val="00D82D07"/>
    <w:rsid w:val="00DC7909"/>
    <w:rsid w:val="00DF0DB9"/>
    <w:rsid w:val="00E1633A"/>
    <w:rsid w:val="00E2275A"/>
    <w:rsid w:val="00E238C6"/>
    <w:rsid w:val="00E35A3C"/>
    <w:rsid w:val="00E41D6A"/>
    <w:rsid w:val="00E565CC"/>
    <w:rsid w:val="00E60985"/>
    <w:rsid w:val="00E745DF"/>
    <w:rsid w:val="00E80EB8"/>
    <w:rsid w:val="00E83591"/>
    <w:rsid w:val="00E85AB3"/>
    <w:rsid w:val="00EC0F92"/>
    <w:rsid w:val="00EC352D"/>
    <w:rsid w:val="00EC3B6D"/>
    <w:rsid w:val="00F077EE"/>
    <w:rsid w:val="00F11689"/>
    <w:rsid w:val="00F24C41"/>
    <w:rsid w:val="00F40C40"/>
    <w:rsid w:val="00F71791"/>
    <w:rsid w:val="00F76703"/>
    <w:rsid w:val="00F80321"/>
    <w:rsid w:val="00F96493"/>
    <w:rsid w:val="00FA4641"/>
    <w:rsid w:val="00FC2405"/>
    <w:rsid w:val="00FF6E92"/>
    <w:rsid w:val="00FF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Heading2">
    <w:name w:val="heading 2"/>
    <w:basedOn w:val="a"/>
    <w:next w:val="BodyText"/>
    <w:link w:val="Heading2Char"/>
    <w:uiPriority w:val="99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2405"/>
    <w:rPr>
      <w:rFonts w:ascii="Arial" w:hAnsi="Arial" w:cs="Tahom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2405"/>
    <w:rPr>
      <w:rFonts w:cs="Arial"/>
      <w:b/>
      <w:bCs/>
      <w:sz w:val="28"/>
      <w:szCs w:val="28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2405"/>
    <w:rPr>
      <w:rFonts w:cs="Times New Roman"/>
      <w:bCs/>
      <w:i/>
      <w:color w:val="000000"/>
      <w:sz w:val="40"/>
      <w:szCs w:val="40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3">
    <w:name w:val="???????"/>
    <w:uiPriority w:val="99"/>
    <w:rsid w:val="00E1633A"/>
    <w:rPr>
      <w:sz w:val="28"/>
      <w:szCs w:val="20"/>
    </w:rPr>
  </w:style>
  <w:style w:type="table" w:styleId="TableGrid">
    <w:name w:val="Table Grid"/>
    <w:basedOn w:val="TableNormal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74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8307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74C"/>
    <w:rPr>
      <w:rFonts w:ascii="Arial" w:hAnsi="Arial" w:cs="Times New Roman"/>
    </w:rPr>
  </w:style>
  <w:style w:type="paragraph" w:customStyle="1" w:styleId="ConsPlusNormal">
    <w:name w:val="ConsPlusNormal"/>
    <w:uiPriority w:val="99"/>
    <w:rsid w:val="0071129C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5">
    <w:name w:val="Основной шрифт абзаца5"/>
    <w:uiPriority w:val="99"/>
    <w:rsid w:val="00FC2405"/>
  </w:style>
  <w:style w:type="character" w:customStyle="1" w:styleId="4">
    <w:name w:val="Основной шрифт абзаца4"/>
    <w:uiPriority w:val="99"/>
    <w:rsid w:val="00FC2405"/>
  </w:style>
  <w:style w:type="character" w:customStyle="1" w:styleId="Absatz-Standardschriftart">
    <w:name w:val="Absatz-Standardschriftart"/>
    <w:uiPriority w:val="99"/>
    <w:rsid w:val="00FC2405"/>
  </w:style>
  <w:style w:type="character" w:customStyle="1" w:styleId="WW8Num6z0">
    <w:name w:val="WW8Num6z0"/>
    <w:uiPriority w:val="99"/>
    <w:rsid w:val="00FC2405"/>
    <w:rPr>
      <w:rFonts w:ascii="Symbol" w:hAnsi="Symbol"/>
    </w:rPr>
  </w:style>
  <w:style w:type="character" w:customStyle="1" w:styleId="WW8Num7z0">
    <w:name w:val="WW8Num7z0"/>
    <w:uiPriority w:val="99"/>
    <w:rsid w:val="00FC2405"/>
    <w:rPr>
      <w:rFonts w:ascii="Symbol" w:hAnsi="Symbol"/>
    </w:rPr>
  </w:style>
  <w:style w:type="character" w:customStyle="1" w:styleId="WW8Num8z0">
    <w:name w:val="WW8Num8z0"/>
    <w:uiPriority w:val="99"/>
    <w:rsid w:val="00FC2405"/>
    <w:rPr>
      <w:rFonts w:ascii="Times New Roman" w:hAnsi="Times New Roman"/>
    </w:rPr>
  </w:style>
  <w:style w:type="character" w:customStyle="1" w:styleId="3">
    <w:name w:val="Основной шрифт абзаца3"/>
    <w:uiPriority w:val="99"/>
    <w:rsid w:val="00FC2405"/>
  </w:style>
  <w:style w:type="character" w:customStyle="1" w:styleId="2">
    <w:name w:val="Основной шрифт абзаца2"/>
    <w:uiPriority w:val="99"/>
    <w:rsid w:val="00FC2405"/>
  </w:style>
  <w:style w:type="character" w:customStyle="1" w:styleId="WW-Absatz-Standardschriftart">
    <w:name w:val="WW-Absatz-Standardschriftart"/>
    <w:uiPriority w:val="99"/>
    <w:rsid w:val="00FC2405"/>
  </w:style>
  <w:style w:type="character" w:customStyle="1" w:styleId="1">
    <w:name w:val="Основной шрифт абзаца1"/>
    <w:uiPriority w:val="99"/>
    <w:rsid w:val="00FC2405"/>
  </w:style>
  <w:style w:type="character" w:styleId="PageNumber">
    <w:name w:val="page number"/>
    <w:basedOn w:val="1"/>
    <w:uiPriority w:val="99"/>
    <w:rsid w:val="00FC2405"/>
    <w:rPr>
      <w:rFonts w:cs="Times New Roman"/>
    </w:rPr>
  </w:style>
  <w:style w:type="character" w:customStyle="1" w:styleId="a4">
    <w:name w:val="Символ нумерации"/>
    <w:uiPriority w:val="99"/>
    <w:rsid w:val="00FC2405"/>
  </w:style>
  <w:style w:type="character" w:customStyle="1" w:styleId="WW8Num4z0">
    <w:name w:val="WW8Num4z0"/>
    <w:uiPriority w:val="99"/>
    <w:rsid w:val="00FC2405"/>
    <w:rPr>
      <w:rFonts w:ascii="Times New Roman" w:hAnsi="Times New Roman"/>
    </w:rPr>
  </w:style>
  <w:style w:type="character" w:customStyle="1" w:styleId="WW8Num3z0">
    <w:name w:val="WW8Num3z0"/>
    <w:uiPriority w:val="99"/>
    <w:rsid w:val="00FC2405"/>
    <w:rPr>
      <w:rFonts w:ascii="Times New Roman" w:hAnsi="Times New Roman"/>
    </w:rPr>
  </w:style>
  <w:style w:type="character" w:customStyle="1" w:styleId="WW8Num9z0">
    <w:name w:val="WW8Num9z0"/>
    <w:uiPriority w:val="99"/>
    <w:rsid w:val="00FC2405"/>
    <w:rPr>
      <w:rFonts w:ascii="Times New Roman" w:hAnsi="Times New Roman"/>
    </w:rPr>
  </w:style>
  <w:style w:type="character" w:customStyle="1" w:styleId="WW8Num11z0">
    <w:name w:val="WW8Num11z0"/>
    <w:uiPriority w:val="99"/>
    <w:rsid w:val="00FC2405"/>
    <w:rPr>
      <w:rFonts w:ascii="Times New Roman" w:hAnsi="Times New Roman"/>
    </w:rPr>
  </w:style>
  <w:style w:type="character" w:customStyle="1" w:styleId="WW8Num5z0">
    <w:name w:val="WW8Num5z0"/>
    <w:uiPriority w:val="99"/>
    <w:rsid w:val="00FC2405"/>
    <w:rPr>
      <w:rFonts w:ascii="Symbol" w:hAnsi="Symbol"/>
    </w:rPr>
  </w:style>
  <w:style w:type="character" w:customStyle="1" w:styleId="a5">
    <w:name w:val="Маркеры списка"/>
    <w:uiPriority w:val="99"/>
    <w:rsid w:val="00FC2405"/>
    <w:rPr>
      <w:rFonts w:ascii="OpenSymbol" w:hAnsi="OpenSymbol"/>
    </w:rPr>
  </w:style>
  <w:style w:type="paragraph" w:customStyle="1" w:styleId="a">
    <w:name w:val="Заголовок"/>
    <w:basedOn w:val="Normal"/>
    <w:next w:val="BodyText"/>
    <w:uiPriority w:val="99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C2405"/>
    <w:rPr>
      <w:rFonts w:cs="Tahoma"/>
    </w:rPr>
  </w:style>
  <w:style w:type="paragraph" w:customStyle="1" w:styleId="50">
    <w:name w:val="Название5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0">
    <w:name w:val="Название4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1">
    <w:name w:val="Указатель4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0">
    <w:name w:val="Название3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0">
    <w:name w:val="Название2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0">
    <w:name w:val="Название1"/>
    <w:basedOn w:val="Normal"/>
    <w:uiPriority w:val="99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FC2405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C240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uiPriority w:val="99"/>
    <w:rsid w:val="00FC240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FC2405"/>
    <w:pPr>
      <w:widowControl w:val="0"/>
      <w:suppressAutoHyphens/>
      <w:autoSpaceDE w:val="0"/>
    </w:pPr>
    <w:rPr>
      <w:rFonts w:ascii="Tahoma" w:hAnsi="Tahoma" w:cs="Tahoma"/>
      <w:sz w:val="18"/>
      <w:szCs w:val="18"/>
      <w:lang w:eastAsia="ar-SA"/>
    </w:rPr>
  </w:style>
  <w:style w:type="paragraph" w:customStyle="1" w:styleId="a6">
    <w:name w:val="Содержимое таблицы"/>
    <w:basedOn w:val="Normal"/>
    <w:uiPriority w:val="99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uiPriority w:val="99"/>
    <w:rsid w:val="00FC2405"/>
    <w:pPr>
      <w:jc w:val="center"/>
    </w:pPr>
    <w:rPr>
      <w:b/>
      <w:bCs/>
    </w:rPr>
  </w:style>
  <w:style w:type="paragraph" w:customStyle="1" w:styleId="a8">
    <w:name w:val="Содержимое врезки"/>
    <w:basedOn w:val="BodyText"/>
    <w:uiPriority w:val="99"/>
    <w:rsid w:val="00FC2405"/>
  </w:style>
  <w:style w:type="paragraph" w:customStyle="1" w:styleId="Iauiue">
    <w:name w:val="Iau?iue"/>
    <w:uiPriority w:val="99"/>
    <w:rsid w:val="00FC2405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Normal"/>
    <w:uiPriority w:val="99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Heading3"/>
    <w:uiPriority w:val="99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Normal"/>
    <w:uiPriority w:val="99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uiPriority w:val="99"/>
    <w:rsid w:val="00FC2405"/>
    <w:pPr>
      <w:widowControl w:val="0"/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12">
    <w:name w:val="Текст1"/>
    <w:basedOn w:val="Normal"/>
    <w:uiPriority w:val="99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Normal"/>
    <w:uiPriority w:val="99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NormalWeb">
    <w:name w:val="Normal (Web)"/>
    <w:basedOn w:val="Normal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UNFORMATTEXT">
    <w:name w:val=".UNFORMATTEXT"/>
    <w:uiPriority w:val="99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uiPriority w:val="99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2405"/>
    <w:rPr>
      <w:rFonts w:ascii="Tahoma" w:hAnsi="Tahoma" w:cs="Tahoma"/>
      <w:sz w:val="16"/>
      <w:szCs w:val="16"/>
      <w:lang w:eastAsia="ar-SA" w:bidi="ar-SA"/>
    </w:rPr>
  </w:style>
  <w:style w:type="paragraph" w:customStyle="1" w:styleId="32">
    <w:name w:val="Заголовок 3 ПЗЗ"/>
    <w:basedOn w:val="Heading3"/>
    <w:uiPriority w:val="99"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uiPriority w:val="99"/>
    <w:rsid w:val="00FC2405"/>
    <w:rPr>
      <w:rFonts w:ascii="Times New Roman" w:hAnsi="Times New Roman"/>
      <w:sz w:val="24"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405"/>
    <w:rPr>
      <w:rFonts w:cs="Times New Roman"/>
      <w:sz w:val="24"/>
      <w:szCs w:val="24"/>
      <w:lang w:eastAsia="ar-SA" w:bidi="ar-SA"/>
    </w:rPr>
  </w:style>
  <w:style w:type="paragraph" w:customStyle="1" w:styleId="22">
    <w:name w:val="Заголовок 2 ПЗЗ"/>
    <w:basedOn w:val="Heading2"/>
    <w:uiPriority w:val="99"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hAnsi="Times New Roman" w:cs="Times New Roman"/>
      <w:cap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C2405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2405"/>
    <w:rPr>
      <w:rFonts w:cs="Times New Roman"/>
      <w:sz w:val="16"/>
      <w:lang w:eastAsia="ar-SA" w:bidi="ar-SA"/>
    </w:rPr>
  </w:style>
  <w:style w:type="character" w:customStyle="1" w:styleId="a9">
    <w:name w:val="Символ сноски"/>
    <w:uiPriority w:val="99"/>
    <w:rsid w:val="00FC2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158</Words>
  <Characters>904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9</cp:revision>
  <cp:lastPrinted>2018-11-06T11:18:00Z</cp:lastPrinted>
  <dcterms:created xsi:type="dcterms:W3CDTF">2013-03-22T13:16:00Z</dcterms:created>
  <dcterms:modified xsi:type="dcterms:W3CDTF">2018-11-06T11:19:00Z</dcterms:modified>
</cp:coreProperties>
</file>