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96" w:rsidRDefault="00F46996" w:rsidP="00C45EB6">
      <w:pPr>
        <w:jc w:val="center"/>
        <w:rPr>
          <w:b/>
          <w:sz w:val="28"/>
          <w:szCs w:val="28"/>
        </w:rPr>
      </w:pPr>
      <w:bookmarkStart w:id="0" w:name="_GoBack"/>
      <w:bookmarkEnd w:id="0"/>
      <w:r>
        <w:rPr>
          <w:b/>
          <w:sz w:val="28"/>
          <w:szCs w:val="28"/>
        </w:rPr>
        <w:t>СОВЕТ</w:t>
      </w:r>
    </w:p>
    <w:p w:rsidR="00F46996" w:rsidRDefault="00F46996" w:rsidP="00DE368C">
      <w:pPr>
        <w:jc w:val="center"/>
        <w:rPr>
          <w:b/>
          <w:sz w:val="28"/>
          <w:szCs w:val="28"/>
        </w:rPr>
      </w:pPr>
      <w:r>
        <w:rPr>
          <w:b/>
          <w:sz w:val="28"/>
          <w:szCs w:val="28"/>
        </w:rPr>
        <w:t xml:space="preserve">РОДНИЧКОВСКОГО  МУНИЦИПАЛЬНОГО  ОБРАЗОВАНИЯ </w:t>
      </w:r>
    </w:p>
    <w:p w:rsidR="00F46996" w:rsidRDefault="00F46996" w:rsidP="00DE368C">
      <w:pPr>
        <w:jc w:val="center"/>
        <w:rPr>
          <w:b/>
          <w:sz w:val="28"/>
          <w:szCs w:val="28"/>
        </w:rPr>
      </w:pPr>
      <w:r>
        <w:rPr>
          <w:b/>
          <w:sz w:val="28"/>
          <w:szCs w:val="28"/>
        </w:rPr>
        <w:t xml:space="preserve">БАЛАШОВСКОГО МУНИЦИПАЛЬНОГО РАЙОНА </w:t>
      </w:r>
    </w:p>
    <w:p w:rsidR="00F46996" w:rsidRDefault="00F46996" w:rsidP="00DE368C">
      <w:pPr>
        <w:jc w:val="center"/>
        <w:rPr>
          <w:b/>
          <w:sz w:val="28"/>
          <w:szCs w:val="28"/>
        </w:rPr>
      </w:pPr>
      <w:r>
        <w:rPr>
          <w:b/>
          <w:sz w:val="28"/>
          <w:szCs w:val="28"/>
        </w:rPr>
        <w:t xml:space="preserve">САРАТОВСКОЙ ОБЛАСТИ </w:t>
      </w:r>
    </w:p>
    <w:p w:rsidR="00F46996" w:rsidRDefault="00F46996" w:rsidP="00DE368C">
      <w:pPr>
        <w:jc w:val="center"/>
        <w:rPr>
          <w:b/>
          <w:sz w:val="28"/>
          <w:szCs w:val="28"/>
        </w:rPr>
      </w:pPr>
    </w:p>
    <w:p w:rsidR="00F46996" w:rsidRDefault="00F46996" w:rsidP="00DE368C">
      <w:pPr>
        <w:jc w:val="center"/>
        <w:rPr>
          <w:b/>
          <w:sz w:val="28"/>
          <w:szCs w:val="28"/>
        </w:rPr>
      </w:pPr>
      <w:r>
        <w:rPr>
          <w:b/>
          <w:sz w:val="28"/>
          <w:szCs w:val="28"/>
        </w:rPr>
        <w:t xml:space="preserve">РЕШЕНИЕ </w:t>
      </w:r>
    </w:p>
    <w:p w:rsidR="00F46996" w:rsidRDefault="00F46996" w:rsidP="00DE368C">
      <w:pPr>
        <w:rPr>
          <w:b/>
          <w:sz w:val="28"/>
          <w:szCs w:val="28"/>
        </w:rPr>
      </w:pPr>
      <w:r>
        <w:rPr>
          <w:b/>
          <w:sz w:val="28"/>
          <w:szCs w:val="28"/>
        </w:rPr>
        <w:t xml:space="preserve">от 25.06.2018 г № 39-2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 Родничок</w:t>
      </w:r>
    </w:p>
    <w:p w:rsidR="00F46996" w:rsidRDefault="00F46996" w:rsidP="00DE368C">
      <w:pPr>
        <w:rPr>
          <w:b/>
          <w:sz w:val="28"/>
          <w:szCs w:val="28"/>
        </w:rPr>
      </w:pPr>
    </w:p>
    <w:p w:rsidR="00F46996" w:rsidRDefault="00F46996" w:rsidP="00DE368C">
      <w:pPr>
        <w:rPr>
          <w:b/>
          <w:sz w:val="28"/>
          <w:szCs w:val="28"/>
        </w:rPr>
      </w:pPr>
    </w:p>
    <w:p w:rsidR="00F46996" w:rsidRDefault="00F46996" w:rsidP="00DE368C">
      <w:pPr>
        <w:rPr>
          <w:b/>
          <w:sz w:val="28"/>
          <w:szCs w:val="28"/>
        </w:rPr>
      </w:pPr>
      <w:r>
        <w:rPr>
          <w:b/>
          <w:sz w:val="28"/>
          <w:szCs w:val="28"/>
        </w:rPr>
        <w:t>О внесении изменений в Решение № 14/14</w:t>
      </w:r>
    </w:p>
    <w:p w:rsidR="00F46996" w:rsidRDefault="00F46996" w:rsidP="00DE368C">
      <w:pPr>
        <w:rPr>
          <w:b/>
          <w:sz w:val="28"/>
          <w:szCs w:val="28"/>
        </w:rPr>
      </w:pPr>
      <w:r>
        <w:rPr>
          <w:b/>
          <w:sz w:val="28"/>
          <w:szCs w:val="28"/>
        </w:rPr>
        <w:t>от 16.03.2007 г « Об утверждении Положения</w:t>
      </w:r>
    </w:p>
    <w:p w:rsidR="00F46996" w:rsidRDefault="00F46996" w:rsidP="00DE368C">
      <w:pPr>
        <w:rPr>
          <w:b/>
          <w:sz w:val="28"/>
          <w:szCs w:val="28"/>
        </w:rPr>
      </w:pPr>
      <w:r>
        <w:rPr>
          <w:b/>
          <w:sz w:val="28"/>
          <w:szCs w:val="28"/>
        </w:rPr>
        <w:t xml:space="preserve">об оказании ритуальных услуг и содержании  </w:t>
      </w:r>
    </w:p>
    <w:p w:rsidR="00F46996" w:rsidRDefault="00F46996" w:rsidP="00DE368C">
      <w:pPr>
        <w:rPr>
          <w:b/>
          <w:sz w:val="28"/>
          <w:szCs w:val="28"/>
        </w:rPr>
      </w:pPr>
      <w:r>
        <w:rPr>
          <w:b/>
          <w:sz w:val="28"/>
          <w:szCs w:val="28"/>
        </w:rPr>
        <w:t xml:space="preserve">мест захоронения на территории Родничковского МО» </w:t>
      </w:r>
    </w:p>
    <w:p w:rsidR="00F46996" w:rsidRDefault="00F46996" w:rsidP="00DE368C">
      <w:pPr>
        <w:rPr>
          <w:b/>
          <w:sz w:val="28"/>
          <w:szCs w:val="28"/>
        </w:rPr>
      </w:pPr>
    </w:p>
    <w:p w:rsidR="00F46996" w:rsidRDefault="00F46996" w:rsidP="00C45EB6">
      <w:pPr>
        <w:ind w:firstLine="708"/>
        <w:rPr>
          <w:sz w:val="28"/>
          <w:szCs w:val="28"/>
        </w:rPr>
      </w:pPr>
      <w:r>
        <w:rPr>
          <w:sz w:val="28"/>
          <w:szCs w:val="28"/>
        </w:rPr>
        <w:t>На основании Федерального закона № 8-ФЗ от 12.01.1996 г « О погребении и похоронном деле», в соответствии с Федеральным законом от 06.10.2003 г № 131-ФЗ « Об общих принципах организации  местного самоуправления в Российской Федерации», руководствуясь Уставом  Родничковского муниципального образования, Совет Родничковского муниципального образования</w:t>
      </w:r>
    </w:p>
    <w:p w:rsidR="00F46996" w:rsidRPr="001617DF" w:rsidRDefault="00F46996" w:rsidP="00C45EB6">
      <w:pPr>
        <w:jc w:val="center"/>
        <w:rPr>
          <w:b/>
          <w:sz w:val="28"/>
          <w:szCs w:val="28"/>
        </w:rPr>
      </w:pPr>
      <w:r w:rsidRPr="001617DF">
        <w:rPr>
          <w:b/>
          <w:sz w:val="28"/>
          <w:szCs w:val="28"/>
        </w:rPr>
        <w:t>РЕШИЛ:</w:t>
      </w:r>
    </w:p>
    <w:p w:rsidR="00F46996" w:rsidRDefault="00F46996" w:rsidP="00DE368C">
      <w:pPr>
        <w:rPr>
          <w:sz w:val="28"/>
          <w:szCs w:val="28"/>
        </w:rPr>
      </w:pPr>
    </w:p>
    <w:p w:rsidR="00F46996" w:rsidRDefault="00F46996" w:rsidP="00C45EB6">
      <w:pPr>
        <w:pStyle w:val="Default"/>
        <w:ind w:firstLine="708"/>
        <w:jc w:val="both"/>
        <w:rPr>
          <w:bCs/>
          <w:sz w:val="28"/>
          <w:szCs w:val="28"/>
        </w:rPr>
      </w:pPr>
      <w:r w:rsidRPr="00C45EB6">
        <w:rPr>
          <w:sz w:val="28"/>
          <w:szCs w:val="28"/>
        </w:rPr>
        <w:t>1.</w:t>
      </w:r>
      <w:r>
        <w:rPr>
          <w:sz w:val="28"/>
          <w:szCs w:val="28"/>
        </w:rPr>
        <w:t xml:space="preserve"> </w:t>
      </w:r>
      <w:r w:rsidRPr="00DE368C">
        <w:rPr>
          <w:sz w:val="28"/>
          <w:szCs w:val="28"/>
        </w:rPr>
        <w:t>Дополнить</w:t>
      </w:r>
      <w:r>
        <w:rPr>
          <w:sz w:val="28"/>
          <w:szCs w:val="28"/>
        </w:rPr>
        <w:t xml:space="preserve"> Решение № 14/14 от 16.03.2007 г «Об утверждении Положения об оказании ритуальных услуг и содержании  мест захоронения на территории Родничковского муниципального образования</w:t>
      </w:r>
      <w:r w:rsidRPr="00DE368C">
        <w:rPr>
          <w:sz w:val="28"/>
          <w:szCs w:val="28"/>
        </w:rPr>
        <w:t xml:space="preserve">» </w:t>
      </w:r>
      <w:r w:rsidRPr="00DE368C">
        <w:rPr>
          <w:bCs/>
          <w:sz w:val="28"/>
          <w:szCs w:val="28"/>
        </w:rPr>
        <w:t>Положением о порядке деятельности специализированной службы</w:t>
      </w:r>
      <w:r>
        <w:rPr>
          <w:sz w:val="28"/>
          <w:szCs w:val="28"/>
        </w:rPr>
        <w:t xml:space="preserve"> </w:t>
      </w:r>
      <w:r w:rsidRPr="00DE368C">
        <w:rPr>
          <w:bCs/>
          <w:sz w:val="28"/>
          <w:szCs w:val="28"/>
        </w:rPr>
        <w:t xml:space="preserve">по вопросам похоронного дела на территории  </w:t>
      </w:r>
      <w:r>
        <w:rPr>
          <w:bCs/>
          <w:sz w:val="28"/>
          <w:szCs w:val="28"/>
        </w:rPr>
        <w:t>Родничковского</w:t>
      </w:r>
      <w:r w:rsidRPr="00DE368C">
        <w:rPr>
          <w:bCs/>
          <w:sz w:val="28"/>
          <w:szCs w:val="28"/>
        </w:rPr>
        <w:t xml:space="preserve"> муниципального образования</w:t>
      </w:r>
      <w:r>
        <w:rPr>
          <w:bCs/>
          <w:sz w:val="28"/>
          <w:szCs w:val="28"/>
        </w:rPr>
        <w:t xml:space="preserve"> </w:t>
      </w:r>
      <w:r w:rsidRPr="00DE368C">
        <w:rPr>
          <w:bCs/>
          <w:sz w:val="28"/>
          <w:szCs w:val="28"/>
        </w:rPr>
        <w:t>Балашовского</w:t>
      </w:r>
      <w:r>
        <w:rPr>
          <w:bCs/>
          <w:sz w:val="28"/>
          <w:szCs w:val="28"/>
        </w:rPr>
        <w:t xml:space="preserve"> </w:t>
      </w:r>
      <w:r w:rsidRPr="00DE368C">
        <w:rPr>
          <w:bCs/>
          <w:sz w:val="28"/>
          <w:szCs w:val="28"/>
        </w:rPr>
        <w:t>муниципального</w:t>
      </w:r>
      <w:r>
        <w:rPr>
          <w:bCs/>
          <w:sz w:val="28"/>
          <w:szCs w:val="28"/>
        </w:rPr>
        <w:t xml:space="preserve"> </w:t>
      </w:r>
      <w:r w:rsidRPr="00DE368C">
        <w:rPr>
          <w:bCs/>
          <w:sz w:val="28"/>
          <w:szCs w:val="28"/>
        </w:rPr>
        <w:t xml:space="preserve"> района</w:t>
      </w:r>
      <w:r>
        <w:rPr>
          <w:bCs/>
          <w:sz w:val="28"/>
          <w:szCs w:val="28"/>
        </w:rPr>
        <w:t>, согласно Приложения № 1 к данному решению.</w:t>
      </w:r>
    </w:p>
    <w:p w:rsidR="00F46996" w:rsidRPr="001617DF" w:rsidRDefault="00F46996" w:rsidP="00DE368C">
      <w:pPr>
        <w:pStyle w:val="Default"/>
        <w:jc w:val="both"/>
        <w:rPr>
          <w:sz w:val="28"/>
          <w:szCs w:val="28"/>
        </w:rPr>
      </w:pPr>
    </w:p>
    <w:p w:rsidR="00F46996" w:rsidRDefault="00F46996" w:rsidP="00C45EB6">
      <w:pPr>
        <w:ind w:firstLine="708"/>
        <w:rPr>
          <w:bCs/>
          <w:sz w:val="28"/>
          <w:szCs w:val="28"/>
        </w:rPr>
      </w:pPr>
      <w:r w:rsidRPr="00C45EB6">
        <w:rPr>
          <w:sz w:val="28"/>
          <w:szCs w:val="28"/>
        </w:rPr>
        <w:t>2.</w:t>
      </w:r>
      <w:r>
        <w:rPr>
          <w:bCs/>
          <w:sz w:val="28"/>
          <w:szCs w:val="28"/>
        </w:rPr>
        <w:t>Настоящее решение подлежит обнародованию и вступает в силу с момента его обнародования.</w:t>
      </w:r>
    </w:p>
    <w:p w:rsidR="00F46996" w:rsidRDefault="00F46996" w:rsidP="00DE368C">
      <w:pPr>
        <w:rPr>
          <w:bCs/>
          <w:sz w:val="28"/>
          <w:szCs w:val="28"/>
        </w:rPr>
      </w:pPr>
    </w:p>
    <w:p w:rsidR="00F46996" w:rsidRDefault="00F46996" w:rsidP="00DE368C">
      <w:pPr>
        <w:rPr>
          <w:bCs/>
          <w:sz w:val="28"/>
          <w:szCs w:val="28"/>
        </w:rPr>
      </w:pPr>
    </w:p>
    <w:p w:rsidR="00F46996" w:rsidRDefault="00F46996" w:rsidP="00DE368C">
      <w:pPr>
        <w:rPr>
          <w:bCs/>
          <w:sz w:val="28"/>
          <w:szCs w:val="28"/>
        </w:rPr>
      </w:pPr>
    </w:p>
    <w:p w:rsidR="00F46996" w:rsidRDefault="00F46996" w:rsidP="00DE368C">
      <w:pPr>
        <w:rPr>
          <w:bCs/>
          <w:sz w:val="28"/>
          <w:szCs w:val="28"/>
        </w:rPr>
      </w:pPr>
    </w:p>
    <w:p w:rsidR="00F46996" w:rsidRPr="007C5BA5" w:rsidRDefault="00F46996" w:rsidP="00DE368C">
      <w:pPr>
        <w:rPr>
          <w:b/>
          <w:bCs/>
          <w:sz w:val="28"/>
          <w:szCs w:val="28"/>
        </w:rPr>
      </w:pPr>
      <w:r>
        <w:rPr>
          <w:b/>
          <w:bCs/>
          <w:sz w:val="28"/>
          <w:szCs w:val="28"/>
        </w:rPr>
        <w:t>Глава Родничковского</w:t>
      </w:r>
      <w:r w:rsidRPr="007C5BA5">
        <w:rPr>
          <w:b/>
          <w:bCs/>
          <w:sz w:val="28"/>
          <w:szCs w:val="28"/>
        </w:rPr>
        <w:t xml:space="preserve"> </w:t>
      </w:r>
    </w:p>
    <w:p w:rsidR="00F46996" w:rsidRPr="00D83C6F" w:rsidRDefault="00F46996" w:rsidP="00DE368C">
      <w:pPr>
        <w:rPr>
          <w:sz w:val="28"/>
          <w:szCs w:val="28"/>
        </w:rPr>
      </w:pPr>
      <w:r>
        <w:rPr>
          <w:b/>
          <w:bCs/>
          <w:sz w:val="28"/>
          <w:szCs w:val="28"/>
        </w:rPr>
        <w:t xml:space="preserve">муниципального образования </w:t>
      </w:r>
      <w:r>
        <w:rPr>
          <w:b/>
          <w:bCs/>
          <w:sz w:val="28"/>
          <w:szCs w:val="28"/>
        </w:rPr>
        <w:tab/>
      </w:r>
      <w:r>
        <w:rPr>
          <w:b/>
          <w:bCs/>
          <w:sz w:val="28"/>
          <w:szCs w:val="28"/>
        </w:rPr>
        <w:tab/>
      </w:r>
      <w:r>
        <w:rPr>
          <w:b/>
          <w:bCs/>
          <w:sz w:val="28"/>
          <w:szCs w:val="28"/>
        </w:rPr>
        <w:tab/>
      </w:r>
      <w:r>
        <w:rPr>
          <w:b/>
          <w:bCs/>
          <w:sz w:val="28"/>
          <w:szCs w:val="28"/>
        </w:rPr>
        <w:tab/>
      </w:r>
      <w:r>
        <w:rPr>
          <w:b/>
          <w:bCs/>
          <w:sz w:val="28"/>
          <w:szCs w:val="28"/>
        </w:rPr>
        <w:tab/>
        <w:t>В.В. Нагорнов</w:t>
      </w:r>
    </w:p>
    <w:p w:rsidR="00F46996" w:rsidRPr="00DE368C" w:rsidRDefault="00F46996" w:rsidP="00DE368C">
      <w:pPr>
        <w:rPr>
          <w:b/>
          <w:sz w:val="28"/>
          <w:szCs w:val="28"/>
        </w:rPr>
      </w:pPr>
    </w:p>
    <w:p w:rsidR="00F46996" w:rsidRDefault="00F46996" w:rsidP="00DE368C">
      <w:pPr>
        <w:rPr>
          <w:sz w:val="28"/>
          <w:szCs w:val="28"/>
        </w:rPr>
      </w:pPr>
    </w:p>
    <w:p w:rsidR="00F46996" w:rsidRDefault="00F46996" w:rsidP="00DE368C">
      <w:pPr>
        <w:rPr>
          <w:sz w:val="28"/>
          <w:szCs w:val="28"/>
        </w:rPr>
      </w:pPr>
    </w:p>
    <w:p w:rsidR="00F46996" w:rsidRDefault="00F46996" w:rsidP="00DE368C">
      <w:pPr>
        <w:rPr>
          <w:sz w:val="28"/>
          <w:szCs w:val="28"/>
        </w:rPr>
      </w:pPr>
    </w:p>
    <w:p w:rsidR="00F46996" w:rsidRDefault="00F46996" w:rsidP="00DE368C">
      <w:pPr>
        <w:rPr>
          <w:sz w:val="28"/>
          <w:szCs w:val="28"/>
        </w:rPr>
      </w:pPr>
    </w:p>
    <w:p w:rsidR="00F46996" w:rsidRDefault="00F46996" w:rsidP="00DE368C">
      <w:pPr>
        <w:rPr>
          <w:sz w:val="28"/>
          <w:szCs w:val="28"/>
        </w:rPr>
      </w:pPr>
    </w:p>
    <w:p w:rsidR="00F46996" w:rsidRDefault="00F46996" w:rsidP="00DE368C">
      <w:pPr>
        <w:rPr>
          <w:sz w:val="28"/>
          <w:szCs w:val="28"/>
        </w:rPr>
      </w:pPr>
    </w:p>
    <w:p w:rsidR="00F46996" w:rsidRDefault="00F46996" w:rsidP="00F74319">
      <w:pPr>
        <w:tabs>
          <w:tab w:val="left" w:pos="5220"/>
        </w:tabs>
        <w:ind w:left="2832" w:firstLine="708"/>
        <w:rPr>
          <w:sz w:val="28"/>
          <w:szCs w:val="28"/>
        </w:rPr>
      </w:pPr>
      <w:r>
        <w:rPr>
          <w:sz w:val="28"/>
          <w:szCs w:val="28"/>
        </w:rPr>
        <w:tab/>
        <w:t>Приложение № 1</w:t>
      </w:r>
    </w:p>
    <w:p w:rsidR="00F46996" w:rsidRDefault="00F46996" w:rsidP="00F74319">
      <w:pPr>
        <w:ind w:left="1416" w:firstLine="708"/>
        <w:jc w:val="right"/>
        <w:rPr>
          <w:sz w:val="28"/>
          <w:szCs w:val="28"/>
        </w:rPr>
      </w:pPr>
      <w:r>
        <w:rPr>
          <w:sz w:val="28"/>
          <w:szCs w:val="28"/>
        </w:rPr>
        <w:t>к Решению № 39-2 от 25.06.2018 г</w:t>
      </w:r>
    </w:p>
    <w:p w:rsidR="00F46996" w:rsidRDefault="00F46996" w:rsidP="00DE368C">
      <w:pPr>
        <w:rPr>
          <w:sz w:val="28"/>
          <w:szCs w:val="28"/>
        </w:rPr>
      </w:pPr>
    </w:p>
    <w:p w:rsidR="00F46996" w:rsidRDefault="00F46996" w:rsidP="00122CF4">
      <w:pPr>
        <w:pStyle w:val="Default"/>
        <w:jc w:val="center"/>
        <w:rPr>
          <w:b/>
          <w:bCs/>
          <w:sz w:val="28"/>
          <w:szCs w:val="28"/>
        </w:rPr>
      </w:pPr>
      <w:r>
        <w:rPr>
          <w:b/>
          <w:bCs/>
          <w:sz w:val="28"/>
          <w:szCs w:val="28"/>
        </w:rPr>
        <w:t xml:space="preserve">Положение о порядке деятельности </w:t>
      </w:r>
    </w:p>
    <w:p w:rsidR="00F46996" w:rsidRPr="00E35423" w:rsidRDefault="00F46996" w:rsidP="00E35423">
      <w:pPr>
        <w:pStyle w:val="Default"/>
        <w:jc w:val="center"/>
        <w:rPr>
          <w:sz w:val="28"/>
          <w:szCs w:val="28"/>
        </w:rPr>
      </w:pPr>
      <w:r>
        <w:rPr>
          <w:b/>
          <w:bCs/>
          <w:sz w:val="28"/>
          <w:szCs w:val="28"/>
        </w:rPr>
        <w:t>специализированной службы</w:t>
      </w:r>
      <w:r>
        <w:rPr>
          <w:sz w:val="28"/>
          <w:szCs w:val="28"/>
        </w:rPr>
        <w:t xml:space="preserve"> </w:t>
      </w:r>
      <w:r>
        <w:rPr>
          <w:b/>
          <w:bCs/>
          <w:sz w:val="28"/>
          <w:szCs w:val="28"/>
        </w:rPr>
        <w:t>по вопросам похоронного дела на территории Родничковского муниципального образования Балашовского муниципального района</w:t>
      </w:r>
    </w:p>
    <w:p w:rsidR="00F46996" w:rsidRDefault="00F46996" w:rsidP="00122CF4">
      <w:pPr>
        <w:pStyle w:val="Default"/>
        <w:jc w:val="center"/>
        <w:rPr>
          <w:b/>
          <w:bCs/>
          <w:sz w:val="28"/>
          <w:szCs w:val="28"/>
        </w:rPr>
      </w:pPr>
    </w:p>
    <w:p w:rsidR="00F46996" w:rsidRPr="00122CF4" w:rsidRDefault="00F46996" w:rsidP="00C45EB6">
      <w:pPr>
        <w:pStyle w:val="Default"/>
        <w:ind w:firstLine="708"/>
        <w:rPr>
          <w:b/>
          <w:sz w:val="28"/>
          <w:szCs w:val="28"/>
        </w:rPr>
      </w:pPr>
      <w:r w:rsidRPr="00122CF4">
        <w:rPr>
          <w:b/>
          <w:sz w:val="28"/>
          <w:szCs w:val="28"/>
        </w:rPr>
        <w:t>1.Общие положения</w:t>
      </w:r>
    </w:p>
    <w:p w:rsidR="00F46996" w:rsidRDefault="00F46996" w:rsidP="00C45EB6">
      <w:pPr>
        <w:pStyle w:val="Default"/>
        <w:ind w:firstLine="708"/>
        <w:jc w:val="both"/>
        <w:rPr>
          <w:sz w:val="28"/>
          <w:szCs w:val="28"/>
        </w:rPr>
      </w:pPr>
      <w:r>
        <w:rPr>
          <w:sz w:val="28"/>
          <w:szCs w:val="28"/>
        </w:rPr>
        <w:t>1.1.Настоящее Положение разработано 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12 января 1996 года №8-ФЗ «О погребении и похоронном деле».</w:t>
      </w:r>
    </w:p>
    <w:p w:rsidR="00F46996" w:rsidRDefault="00F46996" w:rsidP="00C45EB6">
      <w:pPr>
        <w:pStyle w:val="Default"/>
        <w:ind w:firstLine="708"/>
        <w:jc w:val="both"/>
        <w:rPr>
          <w:sz w:val="28"/>
          <w:szCs w:val="28"/>
        </w:rPr>
      </w:pPr>
      <w:r>
        <w:rPr>
          <w:sz w:val="28"/>
          <w:szCs w:val="28"/>
        </w:rPr>
        <w:t>1.2.Настоящее Положение определяет порядок деятельности  специализированной службы по вопросам похоронного дела в Родничковском муниципальном образовании Балашовского муниципального района (далее -Специализированная служба).</w:t>
      </w:r>
    </w:p>
    <w:p w:rsidR="00F46996" w:rsidRPr="00DE368C" w:rsidRDefault="00F46996" w:rsidP="00C45EB6">
      <w:pPr>
        <w:pStyle w:val="Default"/>
        <w:ind w:firstLine="708"/>
        <w:jc w:val="both"/>
        <w:rPr>
          <w:color w:val="auto"/>
          <w:sz w:val="28"/>
          <w:szCs w:val="28"/>
        </w:rPr>
      </w:pPr>
      <w:r w:rsidRPr="00DE368C">
        <w:rPr>
          <w:color w:val="auto"/>
          <w:sz w:val="28"/>
          <w:szCs w:val="28"/>
        </w:rPr>
        <w:t>1.3.Специализированная служба организует круглосуточный режим работы справочно-диспетчерской службы и ежедневной работы агентов ритуального обслуживания с 8.00 до 17.00, прием заказов и заключение договоров на организацию похорон осуществляется ежедневно с 9.00 до 17.00.</w:t>
      </w:r>
    </w:p>
    <w:p w:rsidR="00F46996" w:rsidRDefault="00F46996" w:rsidP="00C45EB6">
      <w:pPr>
        <w:pStyle w:val="Default"/>
        <w:ind w:firstLine="708"/>
        <w:jc w:val="both"/>
        <w:rPr>
          <w:sz w:val="28"/>
          <w:szCs w:val="28"/>
        </w:rPr>
      </w:pPr>
      <w:r>
        <w:rPr>
          <w:sz w:val="28"/>
          <w:szCs w:val="28"/>
        </w:rPr>
        <w:t>1.4.Деятельность Специализированной службы основывается на следующих принципах:</w:t>
      </w:r>
    </w:p>
    <w:p w:rsidR="00F46996" w:rsidRDefault="00F46996" w:rsidP="00122CF4">
      <w:pPr>
        <w:pStyle w:val="Default"/>
        <w:jc w:val="both"/>
        <w:rPr>
          <w:sz w:val="28"/>
          <w:szCs w:val="28"/>
        </w:rPr>
      </w:pPr>
      <w:r>
        <w:rPr>
          <w:sz w:val="28"/>
          <w:szCs w:val="28"/>
        </w:rPr>
        <w:t>-создание материально-технической базы похорон на современном уровне;</w:t>
      </w:r>
    </w:p>
    <w:p w:rsidR="00F46996" w:rsidRDefault="00F46996" w:rsidP="00122CF4">
      <w:pPr>
        <w:pStyle w:val="Default"/>
        <w:jc w:val="both"/>
        <w:rPr>
          <w:sz w:val="28"/>
          <w:szCs w:val="28"/>
        </w:rPr>
      </w:pPr>
      <w:r>
        <w:rPr>
          <w:sz w:val="28"/>
          <w:szCs w:val="28"/>
        </w:rPr>
        <w:t>-обеспечение оперативного приема заказов;</w:t>
      </w:r>
    </w:p>
    <w:p w:rsidR="00F46996" w:rsidRDefault="00F46996" w:rsidP="00122CF4">
      <w:pPr>
        <w:pStyle w:val="Default"/>
        <w:jc w:val="both"/>
        <w:rPr>
          <w:sz w:val="28"/>
          <w:szCs w:val="28"/>
        </w:rPr>
      </w:pPr>
      <w:r>
        <w:rPr>
          <w:sz w:val="28"/>
          <w:szCs w:val="28"/>
        </w:rPr>
        <w:t>-предоставление качественных услуг;</w:t>
      </w:r>
    </w:p>
    <w:p w:rsidR="00F46996" w:rsidRDefault="00F46996" w:rsidP="00122CF4">
      <w:pPr>
        <w:pStyle w:val="Default"/>
        <w:jc w:val="both"/>
        <w:rPr>
          <w:sz w:val="28"/>
          <w:szCs w:val="28"/>
        </w:rPr>
      </w:pPr>
      <w:r>
        <w:rPr>
          <w:sz w:val="28"/>
          <w:szCs w:val="28"/>
        </w:rPr>
        <w:t>-гуманности обслуживания;</w:t>
      </w:r>
    </w:p>
    <w:p w:rsidR="00F46996" w:rsidRDefault="00F46996" w:rsidP="00122CF4">
      <w:pPr>
        <w:pStyle w:val="Default"/>
        <w:jc w:val="both"/>
        <w:rPr>
          <w:sz w:val="28"/>
          <w:szCs w:val="28"/>
        </w:rPr>
      </w:pPr>
      <w:r>
        <w:rPr>
          <w:sz w:val="28"/>
          <w:szCs w:val="28"/>
        </w:rPr>
        <w:t>-иных принципах, предусмотренных действующим законодательством.</w:t>
      </w:r>
    </w:p>
    <w:p w:rsidR="00F46996" w:rsidRDefault="00F46996" w:rsidP="00C45EB6">
      <w:pPr>
        <w:pStyle w:val="Default"/>
        <w:ind w:firstLine="708"/>
        <w:jc w:val="both"/>
        <w:rPr>
          <w:sz w:val="28"/>
          <w:szCs w:val="28"/>
        </w:rPr>
      </w:pPr>
      <w:r>
        <w:rPr>
          <w:b/>
          <w:bCs/>
          <w:sz w:val="28"/>
          <w:szCs w:val="28"/>
        </w:rPr>
        <w:t>2. Основные функции и обязанности Специализированной службы</w:t>
      </w:r>
    </w:p>
    <w:p w:rsidR="00F46996" w:rsidRDefault="00F46996" w:rsidP="00C45EB6">
      <w:pPr>
        <w:pStyle w:val="Default"/>
        <w:ind w:firstLine="708"/>
        <w:jc w:val="both"/>
        <w:rPr>
          <w:sz w:val="28"/>
          <w:szCs w:val="28"/>
        </w:rPr>
      </w:pPr>
      <w:r>
        <w:rPr>
          <w:sz w:val="28"/>
          <w:szCs w:val="28"/>
        </w:rPr>
        <w:t>2.1.Основной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w:t>
      </w:r>
    </w:p>
    <w:p w:rsidR="00F46996" w:rsidRDefault="00F46996" w:rsidP="00C45EB6">
      <w:pPr>
        <w:pStyle w:val="Default"/>
        <w:ind w:firstLine="708"/>
        <w:jc w:val="both"/>
        <w:rPr>
          <w:sz w:val="28"/>
          <w:szCs w:val="28"/>
        </w:rPr>
      </w:pPr>
      <w:r>
        <w:rPr>
          <w:sz w:val="28"/>
          <w:szCs w:val="28"/>
        </w:rPr>
        <w:t>2.2.В своей деятельности Специализированная служба руководствуется действующим законодательством Российской Федерации, нормативными правовыми актами Родничковского МО, настоящим Положением.</w:t>
      </w:r>
    </w:p>
    <w:p w:rsidR="00F46996" w:rsidRDefault="00F46996" w:rsidP="00C45EB6">
      <w:pPr>
        <w:pStyle w:val="Default"/>
        <w:ind w:firstLine="708"/>
        <w:jc w:val="both"/>
        <w:rPr>
          <w:sz w:val="28"/>
          <w:szCs w:val="28"/>
        </w:rPr>
      </w:pPr>
      <w:r>
        <w:rPr>
          <w:sz w:val="28"/>
          <w:szCs w:val="28"/>
        </w:rPr>
        <w:t xml:space="preserve">2.3.Специализированная служба вправе оказывать следующие виды услуг по погребению: </w:t>
      </w:r>
    </w:p>
    <w:p w:rsidR="00F46996" w:rsidRDefault="00F46996" w:rsidP="00122CF4">
      <w:pPr>
        <w:pStyle w:val="Default"/>
        <w:jc w:val="both"/>
        <w:rPr>
          <w:sz w:val="28"/>
          <w:szCs w:val="28"/>
        </w:rPr>
      </w:pPr>
      <w:r>
        <w:rPr>
          <w:sz w:val="28"/>
          <w:szCs w:val="28"/>
        </w:rPr>
        <w:t xml:space="preserve">1) прием заказа и заключение договора на организацию похорон (в том числе агентские услуги приемщиков заказов на организацию похорон); </w:t>
      </w:r>
    </w:p>
    <w:p w:rsidR="00F46996" w:rsidRDefault="00F46996" w:rsidP="00122CF4">
      <w:pPr>
        <w:pStyle w:val="Default"/>
        <w:jc w:val="both"/>
        <w:rPr>
          <w:sz w:val="28"/>
          <w:szCs w:val="28"/>
        </w:rPr>
      </w:pPr>
      <w:r>
        <w:rPr>
          <w:sz w:val="28"/>
          <w:szCs w:val="28"/>
        </w:rPr>
        <w:t xml:space="preserve">2) захоронение и перезахоронение; </w:t>
      </w:r>
    </w:p>
    <w:p w:rsidR="00F46996" w:rsidRDefault="00F46996" w:rsidP="00122CF4">
      <w:pPr>
        <w:pStyle w:val="Default"/>
        <w:jc w:val="both"/>
        <w:rPr>
          <w:sz w:val="28"/>
          <w:szCs w:val="28"/>
        </w:rPr>
      </w:pPr>
      <w:r>
        <w:rPr>
          <w:sz w:val="28"/>
          <w:szCs w:val="28"/>
        </w:rPr>
        <w:t xml:space="preserve">3) транспортировка тел (останков) умерших; </w:t>
      </w:r>
    </w:p>
    <w:p w:rsidR="00F46996" w:rsidRDefault="00F46996" w:rsidP="00122CF4">
      <w:pPr>
        <w:pStyle w:val="Default"/>
        <w:jc w:val="both"/>
        <w:rPr>
          <w:sz w:val="28"/>
          <w:szCs w:val="28"/>
        </w:rPr>
      </w:pPr>
      <w:r>
        <w:rPr>
          <w:sz w:val="28"/>
          <w:szCs w:val="28"/>
        </w:rPr>
        <w:t xml:space="preserve">4) изготовление гробов (кроме цинковых); </w:t>
      </w:r>
    </w:p>
    <w:p w:rsidR="00F46996" w:rsidRDefault="00F46996" w:rsidP="00122CF4">
      <w:pPr>
        <w:pStyle w:val="Default"/>
        <w:jc w:val="both"/>
        <w:rPr>
          <w:sz w:val="28"/>
          <w:szCs w:val="28"/>
        </w:rPr>
      </w:pPr>
      <w:r>
        <w:rPr>
          <w:sz w:val="28"/>
          <w:szCs w:val="28"/>
        </w:rPr>
        <w:t xml:space="preserve">5) санитарная и косметическая обработка тел; </w:t>
      </w:r>
    </w:p>
    <w:p w:rsidR="00F46996" w:rsidRDefault="00F46996" w:rsidP="00122CF4">
      <w:pPr>
        <w:pStyle w:val="Default"/>
        <w:jc w:val="both"/>
        <w:rPr>
          <w:sz w:val="28"/>
          <w:szCs w:val="28"/>
        </w:rPr>
      </w:pPr>
      <w:r>
        <w:rPr>
          <w:sz w:val="28"/>
          <w:szCs w:val="28"/>
        </w:rPr>
        <w:t xml:space="preserve">6) изготовление и установка намогильных сооружений; </w:t>
      </w:r>
    </w:p>
    <w:p w:rsidR="00F46996" w:rsidRDefault="00F46996" w:rsidP="00122CF4">
      <w:pPr>
        <w:pStyle w:val="Default"/>
        <w:jc w:val="both"/>
        <w:rPr>
          <w:sz w:val="28"/>
          <w:szCs w:val="28"/>
        </w:rPr>
      </w:pPr>
      <w:r>
        <w:rPr>
          <w:sz w:val="28"/>
          <w:szCs w:val="28"/>
        </w:rPr>
        <w:t xml:space="preserve">7) производство иных предметов похоронного ритуала; </w:t>
      </w:r>
    </w:p>
    <w:p w:rsidR="00F46996" w:rsidRDefault="00F46996" w:rsidP="00122CF4">
      <w:pPr>
        <w:pStyle w:val="Default"/>
        <w:jc w:val="both"/>
        <w:rPr>
          <w:sz w:val="28"/>
          <w:szCs w:val="28"/>
        </w:rPr>
      </w:pPr>
      <w:r>
        <w:rPr>
          <w:sz w:val="28"/>
          <w:szCs w:val="28"/>
        </w:rPr>
        <w:t xml:space="preserve">8) надписи на памятниках; </w:t>
      </w:r>
    </w:p>
    <w:p w:rsidR="00F46996" w:rsidRDefault="00F46996" w:rsidP="00122CF4">
      <w:pPr>
        <w:pStyle w:val="Default"/>
        <w:jc w:val="both"/>
        <w:rPr>
          <w:sz w:val="28"/>
          <w:szCs w:val="28"/>
        </w:rPr>
      </w:pPr>
      <w:r>
        <w:rPr>
          <w:sz w:val="28"/>
          <w:szCs w:val="28"/>
        </w:rPr>
        <w:t xml:space="preserve">9) уход за местами погребения и отдельными захоронениями. </w:t>
      </w:r>
    </w:p>
    <w:p w:rsidR="00F46996" w:rsidRDefault="00F46996" w:rsidP="00C45EB6">
      <w:pPr>
        <w:pStyle w:val="Default"/>
        <w:ind w:firstLine="708"/>
        <w:jc w:val="both"/>
        <w:rPr>
          <w:sz w:val="28"/>
          <w:szCs w:val="28"/>
        </w:rPr>
      </w:pPr>
      <w:r>
        <w:rPr>
          <w:sz w:val="28"/>
          <w:szCs w:val="28"/>
        </w:rPr>
        <w:t>2.4.При осуществлении погребения умерших на территории  Родничковского МО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Специализированная служба оказывает на безвозмездной основе следующий перечень услуг по погребению:</w:t>
      </w:r>
    </w:p>
    <w:p w:rsidR="00F46996" w:rsidRDefault="00F46996" w:rsidP="00122CF4">
      <w:pPr>
        <w:pStyle w:val="Default"/>
        <w:jc w:val="both"/>
        <w:rPr>
          <w:sz w:val="28"/>
          <w:szCs w:val="28"/>
        </w:rPr>
      </w:pPr>
      <w:r>
        <w:rPr>
          <w:sz w:val="28"/>
          <w:szCs w:val="28"/>
        </w:rPr>
        <w:t xml:space="preserve">1) оформление документов, необходимых для погребения; </w:t>
      </w:r>
    </w:p>
    <w:p w:rsidR="00F46996" w:rsidRDefault="00F46996" w:rsidP="00122CF4">
      <w:pPr>
        <w:pStyle w:val="Default"/>
        <w:jc w:val="both"/>
        <w:rPr>
          <w:sz w:val="28"/>
          <w:szCs w:val="28"/>
        </w:rPr>
      </w:pPr>
      <w:r>
        <w:rPr>
          <w:sz w:val="28"/>
          <w:szCs w:val="28"/>
        </w:rPr>
        <w:t xml:space="preserve">2) облачение тела умершего; </w:t>
      </w:r>
    </w:p>
    <w:p w:rsidR="00F46996" w:rsidRDefault="00F46996" w:rsidP="00122CF4">
      <w:pPr>
        <w:pStyle w:val="Default"/>
        <w:jc w:val="both"/>
        <w:rPr>
          <w:sz w:val="28"/>
          <w:szCs w:val="28"/>
        </w:rPr>
      </w:pPr>
      <w:r>
        <w:rPr>
          <w:sz w:val="28"/>
          <w:szCs w:val="28"/>
        </w:rPr>
        <w:t xml:space="preserve">3) предоставление гроба; </w:t>
      </w:r>
    </w:p>
    <w:p w:rsidR="00F46996" w:rsidRDefault="00F46996" w:rsidP="00122CF4">
      <w:pPr>
        <w:pStyle w:val="Default"/>
        <w:jc w:val="both"/>
        <w:rPr>
          <w:sz w:val="28"/>
          <w:szCs w:val="28"/>
        </w:rPr>
      </w:pPr>
      <w:r>
        <w:rPr>
          <w:sz w:val="28"/>
          <w:szCs w:val="28"/>
        </w:rPr>
        <w:t>4) перевозку тела (останков) умершего на кладбище ;</w:t>
      </w:r>
    </w:p>
    <w:p w:rsidR="00F46996" w:rsidRDefault="00F46996" w:rsidP="00122CF4">
      <w:pPr>
        <w:pStyle w:val="Default"/>
        <w:jc w:val="both"/>
        <w:rPr>
          <w:sz w:val="28"/>
          <w:szCs w:val="28"/>
        </w:rPr>
      </w:pPr>
      <w:r>
        <w:rPr>
          <w:sz w:val="28"/>
          <w:szCs w:val="28"/>
        </w:rPr>
        <w:t xml:space="preserve">5) погребение умершего (копка могилы, захоронение в могилу на кладбище). </w:t>
      </w:r>
    </w:p>
    <w:p w:rsidR="00F46996" w:rsidRDefault="00F46996" w:rsidP="00C45EB6">
      <w:pPr>
        <w:pStyle w:val="Default"/>
        <w:ind w:firstLine="708"/>
        <w:jc w:val="both"/>
        <w:rPr>
          <w:sz w:val="28"/>
          <w:szCs w:val="28"/>
        </w:rPr>
      </w:pPr>
      <w:r>
        <w:rPr>
          <w:sz w:val="28"/>
          <w:szCs w:val="28"/>
        </w:rPr>
        <w:t>2.5.Оказание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 взявшим на себя обязанность осуществить погребение, следующих документов:</w:t>
      </w:r>
    </w:p>
    <w:p w:rsidR="00F46996" w:rsidRDefault="00F46996" w:rsidP="00122CF4">
      <w:pPr>
        <w:pStyle w:val="Default"/>
        <w:jc w:val="both"/>
        <w:rPr>
          <w:sz w:val="28"/>
          <w:szCs w:val="28"/>
        </w:rPr>
      </w:pPr>
      <w:r>
        <w:rPr>
          <w:sz w:val="28"/>
          <w:szCs w:val="28"/>
        </w:rPr>
        <w:t>1) заявления в произвольной форме об оказании гарантированного перечня услуг по погребению на безвозмездной основе;</w:t>
      </w:r>
    </w:p>
    <w:p w:rsidR="00F46996" w:rsidRDefault="00F46996" w:rsidP="00122CF4">
      <w:pPr>
        <w:pStyle w:val="Default"/>
        <w:jc w:val="both"/>
        <w:rPr>
          <w:sz w:val="28"/>
          <w:szCs w:val="28"/>
        </w:rPr>
      </w:pPr>
      <w:r>
        <w:rPr>
          <w:sz w:val="28"/>
          <w:szCs w:val="28"/>
        </w:rPr>
        <w:t>2) медицинского свидетельства о смерти и паспорта умершего (погибшего), при погребении несовершеннолетних, умерших в возрасте до 14 лет,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46996" w:rsidRDefault="00F46996" w:rsidP="00C45EB6">
      <w:pPr>
        <w:pStyle w:val="Default"/>
        <w:ind w:firstLine="708"/>
        <w:jc w:val="both"/>
        <w:rPr>
          <w:sz w:val="28"/>
          <w:szCs w:val="28"/>
        </w:rPr>
      </w:pPr>
      <w:r>
        <w:rPr>
          <w:sz w:val="28"/>
          <w:szCs w:val="28"/>
        </w:rPr>
        <w:t>2.6.При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F46996" w:rsidRDefault="00F46996" w:rsidP="00C45EB6">
      <w:pPr>
        <w:pStyle w:val="Default"/>
        <w:ind w:firstLine="708"/>
        <w:jc w:val="both"/>
        <w:rPr>
          <w:sz w:val="28"/>
          <w:szCs w:val="28"/>
        </w:rPr>
      </w:pPr>
      <w:r>
        <w:rPr>
          <w:sz w:val="28"/>
          <w:szCs w:val="28"/>
        </w:rPr>
        <w:t>2.7.Специализированная служба, в соответствии с действующим законодательством, вправе предоставлять сверх гарантированного перечня услуг по погребению иные услуги в сфере похоронного дела за счет средств лиц, взявших на себя обязанность осуществить погребение умершего или иного лица, взявшего на себя обязанность осуществить погребение умершего.</w:t>
      </w:r>
    </w:p>
    <w:p w:rsidR="00F46996" w:rsidRDefault="00F46996" w:rsidP="00C45EB6">
      <w:pPr>
        <w:pStyle w:val="Default"/>
        <w:ind w:firstLine="708"/>
        <w:jc w:val="both"/>
        <w:rPr>
          <w:sz w:val="28"/>
          <w:szCs w:val="28"/>
        </w:rPr>
      </w:pPr>
      <w:r>
        <w:rPr>
          <w:sz w:val="28"/>
          <w:szCs w:val="28"/>
        </w:rPr>
        <w:t>2.9.Специализированная служба обязана обеспечить:</w:t>
      </w:r>
    </w:p>
    <w:p w:rsidR="00F46996" w:rsidRDefault="00F46996" w:rsidP="00122CF4">
      <w:pPr>
        <w:pStyle w:val="Default"/>
        <w:jc w:val="both"/>
        <w:rPr>
          <w:sz w:val="28"/>
          <w:szCs w:val="28"/>
        </w:rPr>
      </w:pPr>
      <w:r>
        <w:rPr>
          <w:sz w:val="28"/>
          <w:szCs w:val="28"/>
        </w:rPr>
        <w:t>-соблюдение гарантий исполнения волеизъявления умерших по погребению в соответствии с действующим законодательством;</w:t>
      </w:r>
    </w:p>
    <w:p w:rsidR="00F46996" w:rsidRDefault="00F46996" w:rsidP="00122CF4">
      <w:pPr>
        <w:pStyle w:val="Default"/>
        <w:jc w:val="both"/>
        <w:rPr>
          <w:sz w:val="28"/>
          <w:szCs w:val="28"/>
        </w:rPr>
      </w:pPr>
      <w:r>
        <w:rPr>
          <w:sz w:val="28"/>
          <w:szCs w:val="28"/>
        </w:rPr>
        <w:t>-соблюдение высокой культуры обслуживания и качество предоставляемых услуг;</w:t>
      </w:r>
    </w:p>
    <w:p w:rsidR="00F46996" w:rsidRDefault="00F46996" w:rsidP="00122CF4">
      <w:pPr>
        <w:pStyle w:val="Default"/>
        <w:jc w:val="both"/>
        <w:rPr>
          <w:sz w:val="28"/>
          <w:szCs w:val="28"/>
        </w:rPr>
      </w:pPr>
      <w:r>
        <w:rPr>
          <w:sz w:val="28"/>
          <w:szCs w:val="28"/>
        </w:rPr>
        <w:t>-соблюдение установленных размеров каждого участка земли для погребения умершего;</w:t>
      </w:r>
    </w:p>
    <w:p w:rsidR="00F46996" w:rsidRDefault="00F46996" w:rsidP="00122CF4">
      <w:pPr>
        <w:pStyle w:val="Default"/>
        <w:jc w:val="both"/>
        <w:rPr>
          <w:sz w:val="28"/>
          <w:szCs w:val="28"/>
        </w:rPr>
      </w:pPr>
      <w:r>
        <w:rPr>
          <w:sz w:val="28"/>
          <w:szCs w:val="28"/>
        </w:rPr>
        <w:t>-режим природопользования, соблюдение санитарно-гигиенических требований, предъявляемых к погребению умерших;</w:t>
      </w:r>
    </w:p>
    <w:p w:rsidR="00F46996" w:rsidRDefault="00F46996" w:rsidP="00122CF4">
      <w:pPr>
        <w:pStyle w:val="Default"/>
        <w:jc w:val="both"/>
        <w:rPr>
          <w:sz w:val="28"/>
          <w:szCs w:val="28"/>
        </w:rPr>
      </w:pPr>
      <w:r>
        <w:rPr>
          <w:sz w:val="28"/>
          <w:szCs w:val="28"/>
        </w:rPr>
        <w:t>-формирование и сохранность архивного фонда документов по приему и исполнению заказов на услуги по погребению умерших;</w:t>
      </w:r>
    </w:p>
    <w:p w:rsidR="00F46996" w:rsidRDefault="00F46996" w:rsidP="00122CF4">
      <w:pPr>
        <w:pStyle w:val="Default"/>
        <w:jc w:val="both"/>
        <w:rPr>
          <w:sz w:val="28"/>
          <w:szCs w:val="28"/>
        </w:rPr>
      </w:pPr>
      <w:r>
        <w:rPr>
          <w:sz w:val="28"/>
          <w:szCs w:val="28"/>
        </w:rPr>
        <w:t>-немедленное уведомление органов внутренних дел о случаях нарушения установленного порядка эксплуатации кладбища, а также осквернения и (или) уничтожения мест захоронения.</w:t>
      </w:r>
    </w:p>
    <w:p w:rsidR="00F46996" w:rsidRDefault="00F46996" w:rsidP="00122CF4">
      <w:pPr>
        <w:pStyle w:val="Default"/>
        <w:jc w:val="both"/>
        <w:rPr>
          <w:sz w:val="28"/>
          <w:szCs w:val="28"/>
        </w:rPr>
      </w:pPr>
      <w:r>
        <w:rPr>
          <w:sz w:val="28"/>
          <w:szCs w:val="28"/>
        </w:rPr>
        <w:t>-в случае некачественного выполнения услуг за свой счет в течение одних суток устранение недостатков и принести в письменном виде извинения.</w:t>
      </w:r>
    </w:p>
    <w:p w:rsidR="00F46996" w:rsidRDefault="00F46996" w:rsidP="00C45EB6">
      <w:pPr>
        <w:pStyle w:val="Default"/>
        <w:ind w:firstLine="708"/>
        <w:jc w:val="both"/>
        <w:rPr>
          <w:sz w:val="28"/>
          <w:szCs w:val="28"/>
        </w:rPr>
      </w:pPr>
      <w:r>
        <w:rPr>
          <w:sz w:val="28"/>
          <w:szCs w:val="28"/>
        </w:rPr>
        <w:t>2.10.Качество услуг, предоставляемых Специализированной службой согласно гарантированному перечню услуг по погребению, должно соответствовать требованиям, установленным администрацией Родничковского МО.</w:t>
      </w:r>
    </w:p>
    <w:p w:rsidR="00F46996" w:rsidRDefault="00F46996" w:rsidP="00C45EB6">
      <w:pPr>
        <w:pStyle w:val="Default"/>
        <w:ind w:firstLine="708"/>
        <w:jc w:val="both"/>
        <w:rPr>
          <w:sz w:val="28"/>
          <w:szCs w:val="28"/>
        </w:rPr>
      </w:pPr>
      <w:r>
        <w:rPr>
          <w:b/>
          <w:bCs/>
          <w:sz w:val="28"/>
          <w:szCs w:val="28"/>
        </w:rPr>
        <w:t>3. Права Специализированной Службы</w:t>
      </w:r>
    </w:p>
    <w:p w:rsidR="00F46996" w:rsidRDefault="00F46996" w:rsidP="00C45EB6">
      <w:pPr>
        <w:pStyle w:val="Default"/>
        <w:ind w:firstLine="708"/>
        <w:jc w:val="both"/>
        <w:rPr>
          <w:sz w:val="28"/>
          <w:szCs w:val="28"/>
        </w:rPr>
      </w:pPr>
      <w:r>
        <w:rPr>
          <w:sz w:val="28"/>
          <w:szCs w:val="28"/>
        </w:rPr>
        <w:t>3.1.Специализированная служба имеет право:</w:t>
      </w:r>
    </w:p>
    <w:p w:rsidR="00F46996" w:rsidRDefault="00F46996" w:rsidP="00122CF4">
      <w:pPr>
        <w:pStyle w:val="Default"/>
        <w:jc w:val="both"/>
        <w:rPr>
          <w:sz w:val="28"/>
          <w:szCs w:val="28"/>
        </w:rPr>
      </w:pPr>
      <w:r>
        <w:rPr>
          <w:sz w:val="28"/>
          <w:szCs w:val="28"/>
        </w:rPr>
        <w:t>1)получать от администрации Родничковского МО информацию, необходимую для осуществления своей деятельности;</w:t>
      </w:r>
    </w:p>
    <w:p w:rsidR="00F46996" w:rsidRDefault="00F46996" w:rsidP="00122CF4">
      <w:pPr>
        <w:pStyle w:val="Default"/>
        <w:jc w:val="both"/>
        <w:rPr>
          <w:sz w:val="28"/>
          <w:szCs w:val="28"/>
        </w:rPr>
      </w:pPr>
      <w:r>
        <w:rPr>
          <w:sz w:val="28"/>
          <w:szCs w:val="28"/>
        </w:rPr>
        <w:t xml:space="preserve">2)вносить в администрацию Родничковского МО предложения по улучшению организации похоронного дела на территории Родничковского МО; </w:t>
      </w:r>
    </w:p>
    <w:p w:rsidR="00F46996" w:rsidRDefault="00F46996" w:rsidP="00122CF4">
      <w:pPr>
        <w:pStyle w:val="Default"/>
        <w:jc w:val="both"/>
        <w:rPr>
          <w:sz w:val="28"/>
          <w:szCs w:val="28"/>
        </w:rPr>
      </w:pPr>
      <w:r>
        <w:rPr>
          <w:sz w:val="28"/>
          <w:szCs w:val="28"/>
        </w:rPr>
        <w:t>3)требовать от соответствующих органов возмещения затрат при оказании на безвозмездной основе услуг по погребению в соответствии с действующим законодательством.</w:t>
      </w:r>
    </w:p>
    <w:p w:rsidR="00F46996" w:rsidRDefault="00F46996" w:rsidP="00C45EB6">
      <w:pPr>
        <w:pStyle w:val="Default"/>
        <w:ind w:firstLine="708"/>
        <w:jc w:val="both"/>
        <w:rPr>
          <w:sz w:val="28"/>
          <w:szCs w:val="28"/>
        </w:rPr>
      </w:pPr>
      <w:r>
        <w:rPr>
          <w:b/>
          <w:bCs/>
          <w:sz w:val="28"/>
          <w:szCs w:val="28"/>
        </w:rPr>
        <w:t>4. Контроль за деятельностью Специализированной службы и ответственность</w:t>
      </w:r>
    </w:p>
    <w:p w:rsidR="00F46996" w:rsidRDefault="00F46996" w:rsidP="00C45EB6">
      <w:pPr>
        <w:pStyle w:val="Default"/>
        <w:ind w:firstLine="708"/>
        <w:jc w:val="both"/>
        <w:rPr>
          <w:sz w:val="28"/>
          <w:szCs w:val="28"/>
        </w:rPr>
      </w:pPr>
      <w:r>
        <w:rPr>
          <w:sz w:val="28"/>
          <w:szCs w:val="28"/>
        </w:rPr>
        <w:t>4.1.Контроль за деятельностью Специализированной службы осуществляется:</w:t>
      </w:r>
    </w:p>
    <w:p w:rsidR="00F46996" w:rsidRDefault="00F46996" w:rsidP="00122CF4">
      <w:pPr>
        <w:pStyle w:val="Default"/>
        <w:jc w:val="both"/>
        <w:rPr>
          <w:sz w:val="28"/>
          <w:szCs w:val="28"/>
        </w:rPr>
      </w:pPr>
      <w:r>
        <w:rPr>
          <w:sz w:val="28"/>
          <w:szCs w:val="28"/>
        </w:rPr>
        <w:t>-администрацией Родничковского  муниципального образования;</w:t>
      </w:r>
    </w:p>
    <w:p w:rsidR="00F46996" w:rsidRDefault="00F46996" w:rsidP="00122CF4">
      <w:pPr>
        <w:pStyle w:val="Default"/>
        <w:jc w:val="both"/>
        <w:rPr>
          <w:sz w:val="28"/>
          <w:szCs w:val="28"/>
        </w:rPr>
      </w:pPr>
      <w:r>
        <w:rPr>
          <w:sz w:val="28"/>
          <w:szCs w:val="28"/>
        </w:rPr>
        <w:t>-иными органами, наделенными законодательством Российской Федерации, функциями по осуществлению государственного и муниципального контроля  (надзора).</w:t>
      </w:r>
    </w:p>
    <w:p w:rsidR="00F46996" w:rsidRDefault="00F46996" w:rsidP="00C45EB6">
      <w:pPr>
        <w:pStyle w:val="Default"/>
        <w:ind w:firstLine="708"/>
        <w:jc w:val="both"/>
        <w:rPr>
          <w:sz w:val="28"/>
          <w:szCs w:val="28"/>
        </w:rPr>
      </w:pPr>
      <w:r>
        <w:rPr>
          <w:sz w:val="28"/>
          <w:szCs w:val="28"/>
        </w:rPr>
        <w:t>4.2.Администрация  Родничковского  МО имеет право приостановить деятельность специализированной службы на территории Родничковского МО при обнаружении нарушений действующего законодательства Российской Федерации и требований, установленных настоящим Положением, до устранения специализированной службой допущенных нарушений и возмещения причиненного ущерба.</w:t>
      </w:r>
    </w:p>
    <w:p w:rsidR="00F46996" w:rsidRDefault="00F46996" w:rsidP="00C45EB6">
      <w:pPr>
        <w:pStyle w:val="NoSpacing"/>
        <w:ind w:firstLine="708"/>
        <w:jc w:val="both"/>
      </w:pPr>
      <w:r w:rsidRPr="00122CF4">
        <w:rPr>
          <w:rFonts w:ascii="Times New Roman" w:hAnsi="Times New Roman"/>
          <w:sz w:val="28"/>
          <w:szCs w:val="28"/>
        </w:rPr>
        <w:t>4.3.Служба несет ответственность за оказанные услуги в соответствии с действующим законодательством</w:t>
      </w:r>
      <w:r>
        <w:t>.</w:t>
      </w:r>
    </w:p>
    <w:sectPr w:rsidR="00F46996" w:rsidSect="00C45EB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D3B"/>
    <w:rsid w:val="00037C5A"/>
    <w:rsid w:val="00113C38"/>
    <w:rsid w:val="00122CF4"/>
    <w:rsid w:val="001617DF"/>
    <w:rsid w:val="002C2249"/>
    <w:rsid w:val="004672D7"/>
    <w:rsid w:val="00557623"/>
    <w:rsid w:val="00575BB2"/>
    <w:rsid w:val="005F78E9"/>
    <w:rsid w:val="007C5BA5"/>
    <w:rsid w:val="00910D3B"/>
    <w:rsid w:val="009F4C8C"/>
    <w:rsid w:val="00B12195"/>
    <w:rsid w:val="00C11DDA"/>
    <w:rsid w:val="00C45EB6"/>
    <w:rsid w:val="00C96CC3"/>
    <w:rsid w:val="00D83C6F"/>
    <w:rsid w:val="00DE368C"/>
    <w:rsid w:val="00DF5CA1"/>
    <w:rsid w:val="00E35423"/>
    <w:rsid w:val="00F46996"/>
    <w:rsid w:val="00F743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8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4C8C"/>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122CF4"/>
    <w:rPr>
      <w:lang w:eastAsia="en-US"/>
    </w:rPr>
  </w:style>
  <w:style w:type="paragraph" w:styleId="BalloonText">
    <w:name w:val="Balloon Text"/>
    <w:basedOn w:val="Normal"/>
    <w:link w:val="BalloonTextChar"/>
    <w:uiPriority w:val="99"/>
    <w:semiHidden/>
    <w:rsid w:val="00DE36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68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15345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4</Pages>
  <Words>1219</Words>
  <Characters>6953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2018-06-22T10:27:00Z</cp:lastPrinted>
  <dcterms:created xsi:type="dcterms:W3CDTF">2018-05-16T12:11:00Z</dcterms:created>
  <dcterms:modified xsi:type="dcterms:W3CDTF">2018-06-29T10:37:00Z</dcterms:modified>
</cp:coreProperties>
</file>