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1" w:rsidRDefault="00031AA1" w:rsidP="00736A70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031AA1" w:rsidRDefault="00031AA1" w:rsidP="00736A70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031AA1" w:rsidRDefault="00031AA1" w:rsidP="00736A70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031AA1" w:rsidRDefault="00031AA1" w:rsidP="00736A70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031AA1" w:rsidRDefault="00031AA1" w:rsidP="00736A70">
      <w:pPr>
        <w:pStyle w:val="Title"/>
        <w:rPr>
          <w:sz w:val="28"/>
          <w:szCs w:val="28"/>
        </w:rPr>
      </w:pPr>
    </w:p>
    <w:p w:rsidR="00031AA1" w:rsidRDefault="00031AA1" w:rsidP="00736A70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31AA1" w:rsidRDefault="00031AA1" w:rsidP="00736A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25.12.2019 года №  77-1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031AA1" w:rsidRDefault="00031AA1" w:rsidP="00736A7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31AA1" w:rsidRDefault="00031AA1" w:rsidP="00736A7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</w:t>
      </w:r>
    </w:p>
    <w:p w:rsidR="00031AA1" w:rsidRDefault="00031AA1" w:rsidP="00736A7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Родничковского муниципального образования</w:t>
      </w:r>
    </w:p>
    <w:p w:rsidR="00031AA1" w:rsidRDefault="00031AA1" w:rsidP="00736A7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031AA1" w:rsidRDefault="00031AA1" w:rsidP="00736A7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 № 50-1 от  18.12.2018 года</w:t>
      </w:r>
    </w:p>
    <w:p w:rsidR="00031AA1" w:rsidRDefault="00031AA1" w:rsidP="00736A7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бюджете Родничковского</w:t>
      </w:r>
    </w:p>
    <w:p w:rsidR="00031AA1" w:rsidRDefault="00031AA1" w:rsidP="00736A7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31AA1" w:rsidRDefault="00031AA1" w:rsidP="00736A7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031AA1" w:rsidRDefault="00031AA1" w:rsidP="00736A7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 на 2019 год»</w:t>
      </w:r>
    </w:p>
    <w:p w:rsidR="00031AA1" w:rsidRDefault="00031AA1" w:rsidP="00736A70">
      <w:pPr>
        <w:jc w:val="both"/>
        <w:rPr>
          <w:rFonts w:ascii="Times New Roman" w:hAnsi="Times New Roman"/>
          <w:b/>
          <w:sz w:val="24"/>
          <w:szCs w:val="24"/>
        </w:rPr>
      </w:pPr>
    </w:p>
    <w:p w:rsidR="00031AA1" w:rsidRDefault="00031AA1" w:rsidP="00736A70">
      <w:pPr>
        <w:pStyle w:val="BodyText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031AA1" w:rsidRDefault="00031AA1" w:rsidP="00736A70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031AA1" w:rsidRDefault="00031AA1" w:rsidP="005F2FF4">
      <w:pPr>
        <w:spacing w:line="228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 в 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2019 год»:</w:t>
      </w:r>
    </w:p>
    <w:p w:rsidR="00031AA1" w:rsidRDefault="00031AA1" w:rsidP="005F2FF4">
      <w:pPr>
        <w:spacing w:line="228" w:lineRule="auto"/>
        <w:ind w:left="7080"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572"/>
        <w:gridCol w:w="515"/>
        <w:gridCol w:w="877"/>
        <w:gridCol w:w="862"/>
        <w:gridCol w:w="1500"/>
        <w:gridCol w:w="1164"/>
        <w:gridCol w:w="894"/>
      </w:tblGrid>
      <w:tr w:rsidR="00031AA1" w:rsidTr="00736A70">
        <w:trPr>
          <w:trHeight w:val="87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031AA1" w:rsidTr="00736A70">
        <w:trPr>
          <w:trHeight w:val="25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031AA1" w:rsidTr="00736A70">
        <w:trPr>
          <w:trHeight w:val="690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Pr="005F2FF4" w:rsidRDefault="00031AA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FF4">
              <w:rPr>
                <w:rFonts w:ascii="Times New Roman" w:hAnsi="Times New Roman"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031AA1" w:rsidTr="00736A70">
        <w:trPr>
          <w:trHeight w:val="690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Pr="005F2FF4" w:rsidRDefault="00031A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FF4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-0,9</w:t>
            </w:r>
          </w:p>
        </w:tc>
      </w:tr>
      <w:tr w:rsidR="00031AA1" w:rsidTr="005F2FF4">
        <w:trPr>
          <w:trHeight w:val="465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Pr="005F2FF4" w:rsidRDefault="00031A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FF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2120000000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 w:rsidP="00736A7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-0,9</w:t>
            </w:r>
          </w:p>
        </w:tc>
      </w:tr>
      <w:tr w:rsidR="00031AA1" w:rsidTr="00736A70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Pr="005F2FF4" w:rsidRDefault="00031A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FF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 w:rsidP="00736A7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-0,9</w:t>
            </w:r>
          </w:p>
        </w:tc>
      </w:tr>
      <w:tr w:rsidR="00031AA1" w:rsidTr="00736A70">
        <w:trPr>
          <w:trHeight w:val="25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Pr="005F2FF4" w:rsidRDefault="00031A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FF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 w:rsidP="00736A7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-0,9</w:t>
            </w:r>
          </w:p>
        </w:tc>
      </w:tr>
      <w:tr w:rsidR="00031AA1" w:rsidTr="00736A70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Pr="005F2FF4" w:rsidRDefault="00031A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FF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 w:rsidP="00736A70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+0,9</w:t>
            </w:r>
          </w:p>
        </w:tc>
      </w:tr>
      <w:tr w:rsidR="00031AA1" w:rsidTr="00736A70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Pr="005F2FF4" w:rsidRDefault="00031A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FF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+0,9</w:t>
            </w:r>
          </w:p>
        </w:tc>
      </w:tr>
      <w:tr w:rsidR="00031AA1" w:rsidTr="00736A70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Pr="005F2FF4" w:rsidRDefault="00031A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FF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2540000020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+0,9</w:t>
            </w:r>
          </w:p>
        </w:tc>
      </w:tr>
      <w:tr w:rsidR="00031AA1" w:rsidTr="00736A70">
        <w:trPr>
          <w:trHeight w:val="46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Pr="005F2FF4" w:rsidRDefault="00031A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FF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2540000020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+0,9</w:t>
            </w:r>
          </w:p>
        </w:tc>
      </w:tr>
      <w:tr w:rsidR="00031AA1" w:rsidTr="00736A70">
        <w:trPr>
          <w:trHeight w:val="255"/>
        </w:trPr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031AA1" w:rsidRDefault="00031AA1" w:rsidP="005F2FF4">
      <w:pPr>
        <w:spacing w:line="228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Внести изменение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2019 год по разделам и подразделам, целевым статьям и видам расходов функциональной классификации расходов»:</w:t>
      </w:r>
    </w:p>
    <w:p w:rsidR="00031AA1" w:rsidRDefault="00031AA1" w:rsidP="00736A70">
      <w:pPr>
        <w:spacing w:line="228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642"/>
        <w:gridCol w:w="515"/>
        <w:gridCol w:w="877"/>
        <w:gridCol w:w="862"/>
        <w:gridCol w:w="1430"/>
        <w:gridCol w:w="1164"/>
        <w:gridCol w:w="894"/>
      </w:tblGrid>
      <w:tr w:rsidR="00031AA1" w:rsidTr="00736A70">
        <w:trPr>
          <w:trHeight w:val="87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031AA1" w:rsidTr="00736A70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031AA1" w:rsidTr="00736A70">
        <w:trPr>
          <w:trHeight w:val="69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Pr="005F2FF4" w:rsidRDefault="00031AA1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FF4">
              <w:rPr>
                <w:rFonts w:ascii="Times New Roman" w:hAnsi="Times New Roman"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031AA1" w:rsidTr="00736A70">
        <w:trPr>
          <w:trHeight w:val="69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Pr="005F2FF4" w:rsidRDefault="00031A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FF4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031AA1" w:rsidTr="00736A7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Pr="005F2FF4" w:rsidRDefault="00031A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FF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-0,9</w:t>
            </w:r>
          </w:p>
        </w:tc>
      </w:tr>
      <w:tr w:rsidR="00031AA1" w:rsidTr="005F2FF4">
        <w:trPr>
          <w:trHeight w:val="465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Pr="005F2FF4" w:rsidRDefault="00031A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FF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-0,9</w:t>
            </w:r>
          </w:p>
        </w:tc>
      </w:tr>
      <w:tr w:rsidR="00031AA1" w:rsidTr="00736A70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Pr="005F2FF4" w:rsidRDefault="00031A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FF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-0,9</w:t>
            </w:r>
          </w:p>
        </w:tc>
      </w:tr>
      <w:tr w:rsidR="00031AA1" w:rsidTr="00736A7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Pr="005F2FF4" w:rsidRDefault="00031A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FF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+0,9</w:t>
            </w:r>
          </w:p>
        </w:tc>
      </w:tr>
      <w:tr w:rsidR="00031AA1" w:rsidTr="00736A7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Pr="005F2FF4" w:rsidRDefault="00031A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FF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+0,9</w:t>
            </w:r>
          </w:p>
        </w:tc>
      </w:tr>
      <w:tr w:rsidR="00031AA1" w:rsidTr="00736A7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Pr="005F2FF4" w:rsidRDefault="00031A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FF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2540000020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+0,9</w:t>
            </w:r>
          </w:p>
        </w:tc>
      </w:tr>
      <w:tr w:rsidR="00031AA1" w:rsidTr="00736A7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Pr="005F2FF4" w:rsidRDefault="00031AA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FF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2540000020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+0,9</w:t>
            </w:r>
          </w:p>
        </w:tc>
      </w:tr>
      <w:tr w:rsidR="00031AA1" w:rsidTr="00736A70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AA1" w:rsidRDefault="00031AA1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031AA1" w:rsidRDefault="00031AA1" w:rsidP="00736A70">
      <w:pPr>
        <w:pStyle w:val="BodyTextIndent"/>
        <w:ind w:firstLine="0"/>
        <w:rPr>
          <w:szCs w:val="28"/>
        </w:rPr>
      </w:pPr>
    </w:p>
    <w:p w:rsidR="00031AA1" w:rsidRDefault="00031AA1" w:rsidP="00736A70">
      <w:pPr>
        <w:pStyle w:val="BodyTextIndent"/>
        <w:rPr>
          <w:szCs w:val="28"/>
        </w:rPr>
      </w:pPr>
    </w:p>
    <w:p w:rsidR="00031AA1" w:rsidRPr="00736A70" w:rsidRDefault="00031AA1" w:rsidP="00736A70">
      <w:pPr>
        <w:pStyle w:val="BodyTextIndent"/>
        <w:rPr>
          <w:szCs w:val="28"/>
        </w:rPr>
      </w:pPr>
      <w:r>
        <w:rPr>
          <w:szCs w:val="28"/>
        </w:rPr>
        <w:t xml:space="preserve">4. </w:t>
      </w:r>
      <w:r>
        <w:rPr>
          <w:b w:val="0"/>
          <w:bCs/>
          <w:szCs w:val="28"/>
        </w:rPr>
        <w:t>Настоящее решение вступает в силу со дня его обнародования.</w:t>
      </w:r>
    </w:p>
    <w:p w:rsidR="00031AA1" w:rsidRDefault="00031AA1" w:rsidP="00736A70">
      <w:pPr>
        <w:pStyle w:val="Heading1"/>
        <w:rPr>
          <w:szCs w:val="28"/>
        </w:rPr>
      </w:pPr>
    </w:p>
    <w:p w:rsidR="00031AA1" w:rsidRDefault="00031AA1" w:rsidP="00736A70">
      <w:pPr>
        <w:pStyle w:val="Heading1"/>
        <w:rPr>
          <w:szCs w:val="28"/>
        </w:rPr>
      </w:pPr>
      <w:bookmarkStart w:id="0" w:name="_GoBack"/>
      <w:bookmarkEnd w:id="0"/>
    </w:p>
    <w:p w:rsidR="00031AA1" w:rsidRDefault="00031AA1" w:rsidP="00736A70">
      <w:pPr>
        <w:pStyle w:val="Heading1"/>
        <w:rPr>
          <w:szCs w:val="28"/>
        </w:rPr>
      </w:pPr>
    </w:p>
    <w:p w:rsidR="00031AA1" w:rsidRDefault="00031AA1" w:rsidP="00736A70">
      <w:pPr>
        <w:pStyle w:val="Heading1"/>
        <w:rPr>
          <w:szCs w:val="28"/>
        </w:rPr>
      </w:pPr>
      <w:r>
        <w:rPr>
          <w:szCs w:val="28"/>
        </w:rPr>
        <w:t>Глава  Родничковского</w:t>
      </w:r>
    </w:p>
    <w:p w:rsidR="00031AA1" w:rsidRPr="00736A70" w:rsidRDefault="00031AA1" w:rsidP="00736A70">
      <w:pPr>
        <w:pStyle w:val="BodyTextIndent"/>
        <w:ind w:firstLine="0"/>
        <w:rPr>
          <w:szCs w:val="28"/>
        </w:rPr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  <w:t>С.А. Родионов</w:t>
      </w:r>
    </w:p>
    <w:sectPr w:rsidR="00031AA1" w:rsidRPr="00736A70" w:rsidSect="005F2F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A70"/>
    <w:rsid w:val="00031AA1"/>
    <w:rsid w:val="00047502"/>
    <w:rsid w:val="00484EF5"/>
    <w:rsid w:val="004C3F89"/>
    <w:rsid w:val="005F2FF4"/>
    <w:rsid w:val="00736A70"/>
    <w:rsid w:val="00984F00"/>
    <w:rsid w:val="00C5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70"/>
  </w:style>
  <w:style w:type="paragraph" w:styleId="Heading1">
    <w:name w:val="heading 1"/>
    <w:basedOn w:val="Normal"/>
    <w:next w:val="Normal"/>
    <w:link w:val="Heading1Char"/>
    <w:uiPriority w:val="99"/>
    <w:qFormat/>
    <w:rsid w:val="00736A70"/>
    <w:pPr>
      <w:keepNext/>
      <w:spacing w:line="228" w:lineRule="auto"/>
      <w:jc w:val="both"/>
      <w:outlineLvl w:val="0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A70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736A70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36A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36A70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6A7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36A70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6A70"/>
    <w:rPr>
      <w:rFonts w:ascii="Times New Roman" w:eastAsia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736A70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511</Words>
  <Characters>2915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2019-12-24T08:34:00Z</cp:lastPrinted>
  <dcterms:created xsi:type="dcterms:W3CDTF">2019-12-24T08:26:00Z</dcterms:created>
  <dcterms:modified xsi:type="dcterms:W3CDTF">2019-12-27T11:04:00Z</dcterms:modified>
</cp:coreProperties>
</file>