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0B" w:rsidRDefault="00EB430B" w:rsidP="00015BB2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EB430B" w:rsidRDefault="00EB4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EB430B" w:rsidRDefault="00EB4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EB430B" w:rsidRDefault="00EB4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EB430B" w:rsidRDefault="00EB430B">
      <w:pPr>
        <w:rPr>
          <w:rFonts w:ascii="Mangal" w:hAnsi="Mangal" w:cs="Mangal"/>
          <w:b/>
          <w:bCs/>
          <w:sz w:val="28"/>
          <w:szCs w:val="28"/>
        </w:rPr>
      </w:pPr>
    </w:p>
    <w:p w:rsidR="00EB430B" w:rsidRDefault="00EB43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EB430B" w:rsidRDefault="00EB430B" w:rsidP="007D45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26.11.2019 года  № 73-3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с. Родничок</w:t>
      </w:r>
    </w:p>
    <w:p w:rsidR="00EB430B" w:rsidRDefault="00EB430B" w:rsidP="007D45FD">
      <w:pPr>
        <w:rPr>
          <w:b/>
          <w:bCs/>
          <w:sz w:val="28"/>
          <w:szCs w:val="28"/>
        </w:rPr>
      </w:pPr>
    </w:p>
    <w:p w:rsidR="00EB430B" w:rsidRDefault="00EB430B" w:rsidP="007D45F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EB430B" w:rsidRDefault="00EB43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EB430B" w:rsidRDefault="00EB43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EB430B" w:rsidRDefault="00EB43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50-1  от 18.12.2018 г. </w:t>
      </w:r>
    </w:p>
    <w:p w:rsidR="00EB430B" w:rsidRDefault="00EB430B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Родничковского </w:t>
      </w:r>
    </w:p>
    <w:p w:rsidR="00EB430B" w:rsidRDefault="00EB43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EB430B" w:rsidRDefault="00EB43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EB430B" w:rsidRDefault="00EB430B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2019 год</w:t>
      </w:r>
      <w:r>
        <w:rPr>
          <w:b/>
          <w:bCs/>
          <w:sz w:val="24"/>
          <w:szCs w:val="24"/>
        </w:rPr>
        <w:t>»</w:t>
      </w:r>
    </w:p>
    <w:p w:rsidR="00EB430B" w:rsidRDefault="00EB430B">
      <w:pPr>
        <w:rPr>
          <w:rFonts w:ascii="Mangal" w:hAnsi="Mangal" w:cs="Mangal"/>
          <w:b/>
          <w:bCs/>
        </w:rPr>
      </w:pPr>
    </w:p>
    <w:p w:rsidR="00EB430B" w:rsidRDefault="00EB430B" w:rsidP="00015BB2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EB430B" w:rsidRDefault="00EB430B" w:rsidP="00015BB2">
      <w:pPr>
        <w:pStyle w:val="BodyText"/>
        <w:spacing w:before="0" w:after="0"/>
        <w:ind w:firstLine="720"/>
        <w:jc w:val="both"/>
      </w:pPr>
    </w:p>
    <w:p w:rsidR="00EB430B" w:rsidRDefault="00EB430B" w:rsidP="00015BB2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EB430B" w:rsidRDefault="00EB430B" w:rsidP="00015BB2">
      <w:pPr>
        <w:pStyle w:val="BodyText"/>
        <w:spacing w:before="0" w:after="0"/>
        <w:ind w:firstLine="720"/>
        <w:rPr>
          <w:b/>
        </w:rPr>
      </w:pPr>
    </w:p>
    <w:p w:rsidR="00EB430B" w:rsidRPr="00E60129" w:rsidRDefault="00EB430B" w:rsidP="00E60129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60129">
        <w:rPr>
          <w:sz w:val="28"/>
          <w:szCs w:val="28"/>
        </w:rPr>
        <w:t xml:space="preserve">Внести изменения и дополнения в решение Совета Родничковского муниципального образования </w:t>
      </w:r>
      <w:r w:rsidRPr="00E60129">
        <w:rPr>
          <w:bCs/>
          <w:sz w:val="28"/>
          <w:szCs w:val="28"/>
        </w:rPr>
        <w:t xml:space="preserve">Балашовского муниципального района </w:t>
      </w:r>
    </w:p>
    <w:p w:rsidR="00EB430B" w:rsidRDefault="00EB430B" w:rsidP="00E60129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Саратовской области № 50-1 </w:t>
      </w:r>
      <w:r w:rsidRPr="00E60129">
        <w:rPr>
          <w:bCs/>
          <w:sz w:val="28"/>
          <w:szCs w:val="28"/>
        </w:rPr>
        <w:t>от 18.12.2018 г. «О бюджете Родничковского муниципального образования</w:t>
      </w:r>
      <w:r>
        <w:rPr>
          <w:bCs/>
          <w:sz w:val="28"/>
          <w:szCs w:val="28"/>
        </w:rPr>
        <w:t xml:space="preserve"> </w:t>
      </w:r>
      <w:r w:rsidRPr="00E60129">
        <w:rPr>
          <w:sz w:val="28"/>
          <w:szCs w:val="28"/>
        </w:rPr>
        <w:t>Балашовского муниципального района Саратовской области на 2019 год»</w:t>
      </w:r>
      <w:r>
        <w:rPr>
          <w:sz w:val="28"/>
          <w:szCs w:val="28"/>
        </w:rPr>
        <w:t xml:space="preserve"> </w:t>
      </w:r>
      <w:r w:rsidRPr="00E60129">
        <w:rPr>
          <w:sz w:val="28"/>
          <w:szCs w:val="28"/>
        </w:rPr>
        <w:t>в приложение №</w:t>
      </w:r>
      <w:r>
        <w:rPr>
          <w:sz w:val="28"/>
          <w:szCs w:val="28"/>
        </w:rPr>
        <w:t xml:space="preserve"> </w:t>
      </w:r>
      <w:r w:rsidRPr="00E60129">
        <w:rPr>
          <w:sz w:val="28"/>
          <w:szCs w:val="28"/>
        </w:rPr>
        <w:t>1, Приложение №</w:t>
      </w:r>
      <w:r>
        <w:rPr>
          <w:sz w:val="28"/>
          <w:szCs w:val="28"/>
        </w:rPr>
        <w:t xml:space="preserve"> </w:t>
      </w:r>
      <w:r w:rsidRPr="00E60129">
        <w:rPr>
          <w:sz w:val="28"/>
          <w:szCs w:val="28"/>
        </w:rPr>
        <w:t xml:space="preserve">2 </w:t>
      </w:r>
      <w:r>
        <w:rPr>
          <w:sz w:val="28"/>
          <w:szCs w:val="28"/>
        </w:rPr>
        <w:t>изложить в новой редакции согласно приложениям.</w:t>
      </w:r>
    </w:p>
    <w:p w:rsidR="00EB430B" w:rsidRDefault="00EB430B" w:rsidP="00FF71A2">
      <w:pPr>
        <w:pStyle w:val="a"/>
        <w:ind w:firstLine="708"/>
      </w:pPr>
    </w:p>
    <w:p w:rsidR="00EB430B" w:rsidRDefault="00EB430B" w:rsidP="00FF71A2">
      <w:pPr>
        <w:pStyle w:val="a"/>
        <w:ind w:firstLine="708"/>
      </w:pPr>
      <w:r>
        <w:rPr>
          <w:b/>
          <w:bCs/>
        </w:rPr>
        <w:t xml:space="preserve">2. </w:t>
      </w:r>
      <w:r>
        <w:t>Настоящее решение вступает в силу со дня его обнародования.</w:t>
      </w:r>
    </w:p>
    <w:p w:rsidR="00EB430B" w:rsidRDefault="00EB430B" w:rsidP="00881EAC">
      <w:pPr>
        <w:pStyle w:val="a"/>
        <w:ind w:firstLine="708"/>
      </w:pPr>
    </w:p>
    <w:p w:rsidR="00EB430B" w:rsidRDefault="00EB430B" w:rsidP="00881EAC">
      <w:pPr>
        <w:pStyle w:val="a"/>
        <w:ind w:firstLine="708"/>
      </w:pPr>
    </w:p>
    <w:p w:rsidR="00EB430B" w:rsidRDefault="00EB430B" w:rsidP="00881EAC">
      <w:pPr>
        <w:pStyle w:val="a"/>
        <w:ind w:firstLine="708"/>
      </w:pPr>
    </w:p>
    <w:p w:rsidR="00EB430B" w:rsidRDefault="00EB430B" w:rsidP="00881EAC">
      <w:pPr>
        <w:pStyle w:val="a"/>
        <w:ind w:firstLine="708"/>
      </w:pPr>
    </w:p>
    <w:p w:rsidR="00EB430B" w:rsidRDefault="00EB430B" w:rsidP="00881EAC">
      <w:pPr>
        <w:pStyle w:val="a"/>
        <w:ind w:firstLine="708"/>
      </w:pPr>
    </w:p>
    <w:p w:rsidR="00EB430B" w:rsidRDefault="00EB430B" w:rsidP="00881EAC">
      <w:pPr>
        <w:pStyle w:val="a"/>
        <w:ind w:firstLine="708"/>
      </w:pPr>
    </w:p>
    <w:p w:rsidR="00EB430B" w:rsidRPr="00881EAC" w:rsidRDefault="00EB430B" w:rsidP="00881EAC">
      <w:pPr>
        <w:pStyle w:val="a"/>
        <w:ind w:firstLine="0"/>
      </w:pPr>
    </w:p>
    <w:p w:rsidR="00EB430B" w:rsidRDefault="00EB43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Родничковского </w:t>
      </w:r>
    </w:p>
    <w:p w:rsidR="00EB430B" w:rsidRDefault="00EB430B" w:rsidP="00015BB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5BB2">
        <w:rPr>
          <w:b/>
          <w:sz w:val="28"/>
          <w:szCs w:val="28"/>
        </w:rPr>
        <w:t>С.А. Родионо</w:t>
      </w:r>
      <w:bookmarkEnd w:id="0"/>
      <w:r w:rsidRPr="00015BB2">
        <w:rPr>
          <w:b/>
          <w:sz w:val="28"/>
          <w:szCs w:val="28"/>
        </w:rPr>
        <w:t>в</w:t>
      </w:r>
    </w:p>
    <w:p w:rsidR="00EB430B" w:rsidRDefault="00EB430B" w:rsidP="00015BB2">
      <w:pPr>
        <w:rPr>
          <w:b/>
          <w:sz w:val="28"/>
          <w:szCs w:val="28"/>
        </w:rPr>
      </w:pPr>
    </w:p>
    <w:p w:rsidR="00EB430B" w:rsidRDefault="00EB430B" w:rsidP="00015BB2">
      <w:pPr>
        <w:rPr>
          <w:b/>
          <w:sz w:val="28"/>
          <w:szCs w:val="28"/>
        </w:rPr>
      </w:pPr>
    </w:p>
    <w:p w:rsidR="00EB430B" w:rsidRDefault="00EB430B" w:rsidP="00015BB2">
      <w:pPr>
        <w:rPr>
          <w:b/>
          <w:sz w:val="28"/>
          <w:szCs w:val="28"/>
        </w:rPr>
      </w:pPr>
    </w:p>
    <w:p w:rsidR="00EB430B" w:rsidRPr="00493F7F" w:rsidRDefault="00EB430B" w:rsidP="004B4C5E">
      <w:pPr>
        <w:ind w:left="4248"/>
        <w:rPr>
          <w:sz w:val="24"/>
          <w:szCs w:val="24"/>
        </w:rPr>
      </w:pPr>
      <w:r w:rsidRPr="00493F7F">
        <w:rPr>
          <w:sz w:val="24"/>
          <w:szCs w:val="24"/>
        </w:rPr>
        <w:t>Приложение № 1 к решению Совета</w:t>
      </w:r>
    </w:p>
    <w:p w:rsidR="00EB430B" w:rsidRPr="00493F7F" w:rsidRDefault="00EB430B" w:rsidP="004B4C5E">
      <w:pPr>
        <w:ind w:left="4248"/>
        <w:rPr>
          <w:sz w:val="24"/>
          <w:szCs w:val="24"/>
        </w:rPr>
      </w:pPr>
      <w:r w:rsidRPr="00493F7F">
        <w:rPr>
          <w:sz w:val="24"/>
          <w:szCs w:val="24"/>
        </w:rPr>
        <w:t>Родничковского муниципального образования</w:t>
      </w:r>
    </w:p>
    <w:p w:rsidR="00EB430B" w:rsidRPr="00493F7F" w:rsidRDefault="00EB430B" w:rsidP="004B4C5E">
      <w:pPr>
        <w:ind w:left="4248"/>
        <w:rPr>
          <w:sz w:val="24"/>
          <w:szCs w:val="24"/>
        </w:rPr>
      </w:pPr>
      <w:r w:rsidRPr="00493F7F">
        <w:rPr>
          <w:sz w:val="24"/>
          <w:szCs w:val="24"/>
        </w:rPr>
        <w:t>Балашовского муниципального района</w:t>
      </w:r>
    </w:p>
    <w:p w:rsidR="00EB430B" w:rsidRPr="00493F7F" w:rsidRDefault="00EB430B" w:rsidP="004B4C5E">
      <w:pPr>
        <w:ind w:left="4248"/>
        <w:rPr>
          <w:sz w:val="24"/>
          <w:szCs w:val="24"/>
        </w:rPr>
      </w:pPr>
      <w:r w:rsidRPr="00493F7F">
        <w:rPr>
          <w:sz w:val="24"/>
          <w:szCs w:val="24"/>
        </w:rPr>
        <w:t>Саратовской области № 50-1 от 18.12.2018 года «О бюджете Родничковского муниципального образования Балашовского муниципального района Саратовской области на 2019 год»</w:t>
      </w:r>
    </w:p>
    <w:p w:rsidR="00EB430B" w:rsidRDefault="00EB430B" w:rsidP="004B4C5E">
      <w:pPr>
        <w:rPr>
          <w:b/>
          <w:bCs/>
          <w:sz w:val="28"/>
          <w:szCs w:val="28"/>
        </w:rPr>
      </w:pPr>
    </w:p>
    <w:p w:rsidR="00EB430B" w:rsidRDefault="00EB430B" w:rsidP="004B4C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Безвозмездные поступления в бюджет Родничковского муниципального образования Балашовского муниципального района Саратовской области на 2019 год.</w:t>
      </w:r>
    </w:p>
    <w:p w:rsidR="00EB430B" w:rsidRDefault="00EB430B" w:rsidP="004B4C5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2"/>
        <w:gridCol w:w="4432"/>
        <w:gridCol w:w="1542"/>
      </w:tblGrid>
      <w:tr w:rsidR="00EB430B" w:rsidTr="00924297">
        <w:tc>
          <w:tcPr>
            <w:tcW w:w="3702" w:type="dxa"/>
          </w:tcPr>
          <w:p w:rsidR="00EB430B" w:rsidRDefault="00EB430B" w:rsidP="00FE70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432" w:type="dxa"/>
          </w:tcPr>
          <w:p w:rsidR="00EB430B" w:rsidRDefault="00EB430B" w:rsidP="00FE70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2" w:type="dxa"/>
          </w:tcPr>
          <w:p w:rsidR="00EB430B" w:rsidRDefault="00EB430B" w:rsidP="00FE70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EB430B" w:rsidTr="00924297">
        <w:tc>
          <w:tcPr>
            <w:tcW w:w="3702" w:type="dxa"/>
          </w:tcPr>
          <w:p w:rsidR="00EB430B" w:rsidRDefault="00EB430B" w:rsidP="00FE70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32" w:type="dxa"/>
          </w:tcPr>
          <w:p w:rsidR="00EB430B" w:rsidRDefault="00EB430B" w:rsidP="00FE7038">
            <w:pPr>
              <w:tabs>
                <w:tab w:val="left" w:pos="225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42" w:type="dxa"/>
          </w:tcPr>
          <w:p w:rsidR="00EB430B" w:rsidRDefault="00EB430B" w:rsidP="00FE70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</w:t>
            </w:r>
          </w:p>
        </w:tc>
      </w:tr>
      <w:tr w:rsidR="00EB430B" w:rsidTr="00924297">
        <w:tc>
          <w:tcPr>
            <w:tcW w:w="3702" w:type="dxa"/>
          </w:tcPr>
          <w:p w:rsidR="00EB430B" w:rsidRDefault="00EB430B" w:rsidP="00FE70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237 2 02 15001 10 0000 150</w:t>
            </w:r>
          </w:p>
        </w:tc>
        <w:tc>
          <w:tcPr>
            <w:tcW w:w="4432" w:type="dxa"/>
          </w:tcPr>
          <w:p w:rsidR="00EB430B" w:rsidRPr="00924297" w:rsidRDefault="00EB430B" w:rsidP="00FE7038">
            <w:pPr>
              <w:spacing w:line="276" w:lineRule="auto"/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42" w:type="dxa"/>
          </w:tcPr>
          <w:p w:rsidR="00EB430B" w:rsidRDefault="00EB430B" w:rsidP="00FE70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</w:t>
            </w:r>
          </w:p>
        </w:tc>
      </w:tr>
      <w:tr w:rsidR="00EB430B" w:rsidTr="00924297">
        <w:tc>
          <w:tcPr>
            <w:tcW w:w="3702" w:type="dxa"/>
          </w:tcPr>
          <w:p w:rsidR="00EB430B" w:rsidRDefault="00EB430B" w:rsidP="00FE70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237 2 02 35118 10 0000 150</w:t>
            </w:r>
          </w:p>
        </w:tc>
        <w:tc>
          <w:tcPr>
            <w:tcW w:w="4432" w:type="dxa"/>
          </w:tcPr>
          <w:p w:rsidR="00EB430B" w:rsidRPr="00924297" w:rsidRDefault="00EB430B" w:rsidP="00FE7038">
            <w:pPr>
              <w:spacing w:line="276" w:lineRule="auto"/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2" w:type="dxa"/>
          </w:tcPr>
          <w:p w:rsidR="00EB430B" w:rsidRDefault="00EB430B" w:rsidP="00FE70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206,6</w:t>
            </w:r>
          </w:p>
        </w:tc>
      </w:tr>
      <w:tr w:rsidR="00EB430B" w:rsidTr="00924297">
        <w:tc>
          <w:tcPr>
            <w:tcW w:w="3702" w:type="dxa"/>
          </w:tcPr>
          <w:p w:rsidR="00EB430B" w:rsidRDefault="00EB430B" w:rsidP="00FE70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237 2 02 40014 10 0000 150</w:t>
            </w:r>
          </w:p>
        </w:tc>
        <w:tc>
          <w:tcPr>
            <w:tcW w:w="4432" w:type="dxa"/>
          </w:tcPr>
          <w:p w:rsidR="00EB430B" w:rsidRPr="00924297" w:rsidRDefault="00EB430B" w:rsidP="00FE7038">
            <w:pPr>
              <w:spacing w:line="276" w:lineRule="auto"/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2" w:type="dxa"/>
          </w:tcPr>
          <w:p w:rsidR="00EB430B" w:rsidRDefault="00EB430B" w:rsidP="00FE70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853,2</w:t>
            </w:r>
          </w:p>
        </w:tc>
      </w:tr>
      <w:tr w:rsidR="00EB430B" w:rsidTr="00924297">
        <w:tc>
          <w:tcPr>
            <w:tcW w:w="3702" w:type="dxa"/>
          </w:tcPr>
          <w:p w:rsidR="00EB430B" w:rsidRPr="00113B4B" w:rsidRDefault="00EB430B" w:rsidP="00FE7038">
            <w:pPr>
              <w:spacing w:line="276" w:lineRule="auto"/>
              <w:rPr>
                <w:bCs/>
                <w:sz w:val="28"/>
                <w:szCs w:val="28"/>
              </w:rPr>
            </w:pPr>
            <w:r w:rsidRPr="00113B4B">
              <w:rPr>
                <w:bCs/>
                <w:sz w:val="28"/>
                <w:szCs w:val="28"/>
              </w:rPr>
              <w:t>237 2 02 25299 10 0000 150</w:t>
            </w:r>
          </w:p>
        </w:tc>
        <w:tc>
          <w:tcPr>
            <w:tcW w:w="4432" w:type="dxa"/>
          </w:tcPr>
          <w:p w:rsidR="00EB430B" w:rsidRPr="00924297" w:rsidRDefault="00EB430B" w:rsidP="00FE7038">
            <w:pPr>
              <w:spacing w:line="276" w:lineRule="auto"/>
              <w:rPr>
                <w:bCs/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42" w:type="dxa"/>
          </w:tcPr>
          <w:p w:rsidR="00EB430B" w:rsidRPr="00113B4B" w:rsidRDefault="00EB430B" w:rsidP="00FE70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</w:tr>
      <w:tr w:rsidR="00EB430B" w:rsidTr="00924297">
        <w:tc>
          <w:tcPr>
            <w:tcW w:w="3702" w:type="dxa"/>
          </w:tcPr>
          <w:p w:rsidR="00EB430B" w:rsidRDefault="00EB430B" w:rsidP="00FE703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4432" w:type="dxa"/>
          </w:tcPr>
          <w:p w:rsidR="00EB430B" w:rsidRDefault="00EB430B" w:rsidP="00FE703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EB430B" w:rsidRPr="00E462A1" w:rsidRDefault="00EB430B" w:rsidP="00FE703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62A1">
              <w:rPr>
                <w:sz w:val="28"/>
                <w:szCs w:val="28"/>
              </w:rPr>
              <w:t>1197,7</w:t>
            </w:r>
          </w:p>
        </w:tc>
      </w:tr>
    </w:tbl>
    <w:p w:rsidR="00EB430B" w:rsidRDefault="00EB430B" w:rsidP="004B4C5E"/>
    <w:p w:rsidR="00EB430B" w:rsidRDefault="00EB430B" w:rsidP="004B4C5E"/>
    <w:p w:rsidR="00EB430B" w:rsidRDefault="00EB430B" w:rsidP="004B4C5E"/>
    <w:p w:rsidR="00EB430B" w:rsidRDefault="00EB430B" w:rsidP="004B4C5E">
      <w:pPr>
        <w:pStyle w:val="a0"/>
        <w:widowControl/>
        <w:ind w:firstLine="0"/>
        <w:rPr>
          <w:b/>
          <w:bCs/>
        </w:rPr>
      </w:pPr>
      <w:r>
        <w:rPr>
          <w:b/>
          <w:bCs/>
        </w:rPr>
        <w:t>Глава Родничковского</w:t>
      </w:r>
    </w:p>
    <w:p w:rsidR="00EB430B" w:rsidRDefault="00EB430B" w:rsidP="004B4C5E">
      <w:pPr>
        <w:pStyle w:val="a0"/>
        <w:widowControl/>
        <w:ind w:firstLine="0"/>
        <w:rPr>
          <w:b/>
        </w:rPr>
      </w:pPr>
      <w:r w:rsidRPr="004B4C5E">
        <w:rPr>
          <w:b/>
        </w:rPr>
        <w:t>муниципального образования</w:t>
      </w:r>
      <w:r w:rsidRPr="004B4C5E">
        <w:rPr>
          <w:b/>
        </w:rPr>
        <w:tab/>
      </w:r>
      <w:r w:rsidRPr="004B4C5E">
        <w:rPr>
          <w:b/>
        </w:rPr>
        <w:tab/>
      </w:r>
      <w:r w:rsidRPr="004B4C5E">
        <w:rPr>
          <w:b/>
        </w:rPr>
        <w:tab/>
      </w:r>
      <w:r w:rsidRPr="004B4C5E">
        <w:rPr>
          <w:b/>
        </w:rPr>
        <w:tab/>
        <w:t>С.А. Родионов</w:t>
      </w:r>
    </w:p>
    <w:p w:rsidR="00EB430B" w:rsidRDefault="00EB430B" w:rsidP="004B4C5E">
      <w:pPr>
        <w:pStyle w:val="a0"/>
        <w:widowControl/>
        <w:ind w:firstLine="0"/>
        <w:rPr>
          <w:b/>
        </w:rPr>
      </w:pPr>
    </w:p>
    <w:p w:rsidR="00EB430B" w:rsidRDefault="00EB430B" w:rsidP="004B4C5E">
      <w:pPr>
        <w:ind w:left="4488" w:firstLine="12"/>
        <w:rPr>
          <w:sz w:val="24"/>
          <w:szCs w:val="24"/>
        </w:rPr>
      </w:pPr>
    </w:p>
    <w:p w:rsidR="00EB430B" w:rsidRDefault="00EB430B" w:rsidP="004B4C5E">
      <w:pPr>
        <w:ind w:left="4488" w:firstLine="12"/>
        <w:rPr>
          <w:sz w:val="24"/>
          <w:szCs w:val="24"/>
        </w:rPr>
      </w:pPr>
    </w:p>
    <w:p w:rsidR="00EB430B" w:rsidRDefault="00EB430B" w:rsidP="004B4C5E">
      <w:pPr>
        <w:ind w:left="4488" w:firstLine="12"/>
        <w:rPr>
          <w:sz w:val="24"/>
          <w:szCs w:val="24"/>
        </w:rPr>
      </w:pPr>
    </w:p>
    <w:p w:rsidR="00EB430B" w:rsidRDefault="00EB430B" w:rsidP="004B4C5E">
      <w:pPr>
        <w:ind w:left="4488" w:firstLine="12"/>
        <w:rPr>
          <w:sz w:val="24"/>
          <w:szCs w:val="24"/>
        </w:rPr>
      </w:pPr>
    </w:p>
    <w:p w:rsidR="00EB430B" w:rsidRDefault="00EB430B" w:rsidP="004B4C5E">
      <w:pPr>
        <w:ind w:left="4488" w:firstLine="12"/>
        <w:rPr>
          <w:sz w:val="24"/>
          <w:szCs w:val="24"/>
        </w:rPr>
      </w:pPr>
    </w:p>
    <w:p w:rsidR="00EB430B" w:rsidRPr="004B4C5E" w:rsidRDefault="00EB430B" w:rsidP="004B4C5E">
      <w:pPr>
        <w:ind w:left="4488" w:firstLine="12"/>
        <w:rPr>
          <w:sz w:val="24"/>
          <w:szCs w:val="24"/>
        </w:rPr>
      </w:pPr>
      <w:r w:rsidRPr="004B4C5E">
        <w:rPr>
          <w:sz w:val="24"/>
          <w:szCs w:val="24"/>
        </w:rPr>
        <w:t>Приложение № 2 к Решению Совета</w:t>
      </w:r>
    </w:p>
    <w:p w:rsidR="00EB430B" w:rsidRPr="004B4C5E" w:rsidRDefault="00EB430B" w:rsidP="004B4C5E">
      <w:pPr>
        <w:ind w:left="4488" w:firstLine="12"/>
        <w:rPr>
          <w:sz w:val="24"/>
          <w:szCs w:val="24"/>
        </w:rPr>
      </w:pPr>
      <w:r w:rsidRPr="004B4C5E">
        <w:rPr>
          <w:sz w:val="24"/>
          <w:szCs w:val="24"/>
        </w:rPr>
        <w:t>Родничковского муниципального образования</w:t>
      </w:r>
    </w:p>
    <w:p w:rsidR="00EB430B" w:rsidRPr="004B4C5E" w:rsidRDefault="00EB430B" w:rsidP="004B4C5E">
      <w:pPr>
        <w:ind w:left="4488" w:firstLine="12"/>
        <w:rPr>
          <w:sz w:val="24"/>
          <w:szCs w:val="24"/>
        </w:rPr>
      </w:pPr>
      <w:r w:rsidRPr="004B4C5E">
        <w:rPr>
          <w:sz w:val="24"/>
          <w:szCs w:val="24"/>
        </w:rPr>
        <w:t xml:space="preserve">Балашовского муниципального района </w:t>
      </w:r>
    </w:p>
    <w:p w:rsidR="00EB430B" w:rsidRPr="004B4C5E" w:rsidRDefault="00EB430B" w:rsidP="004B4C5E">
      <w:pPr>
        <w:pStyle w:val="BodyTextIndent2"/>
        <w:spacing w:after="0" w:line="240" w:lineRule="auto"/>
        <w:ind w:left="4248" w:firstLine="252"/>
        <w:rPr>
          <w:sz w:val="24"/>
          <w:szCs w:val="24"/>
        </w:rPr>
      </w:pPr>
      <w:r w:rsidRPr="004B4C5E">
        <w:rPr>
          <w:sz w:val="24"/>
          <w:szCs w:val="24"/>
        </w:rPr>
        <w:t xml:space="preserve">Саратовской области № 50-1 от 18.12.2018 </w:t>
      </w:r>
    </w:p>
    <w:p w:rsidR="00EB430B" w:rsidRPr="004B4C5E" w:rsidRDefault="00EB430B" w:rsidP="004B4C5E">
      <w:pPr>
        <w:pStyle w:val="BodyTextIndent2"/>
        <w:spacing w:after="0" w:line="240" w:lineRule="auto"/>
        <w:ind w:left="4500"/>
        <w:rPr>
          <w:sz w:val="24"/>
          <w:szCs w:val="24"/>
        </w:rPr>
      </w:pPr>
      <w:r w:rsidRPr="004B4C5E">
        <w:rPr>
          <w:sz w:val="24"/>
          <w:szCs w:val="24"/>
        </w:rPr>
        <w:t>года «О бюджете Родничковского муниципального образования Балашовского муниципального района Саратовской области на 2019 год»</w:t>
      </w:r>
    </w:p>
    <w:p w:rsidR="00EB430B" w:rsidRDefault="00EB430B" w:rsidP="004B4C5E">
      <w:pPr>
        <w:rPr>
          <w:sz w:val="28"/>
          <w:szCs w:val="28"/>
        </w:rPr>
      </w:pPr>
    </w:p>
    <w:p w:rsidR="00EB430B" w:rsidRDefault="00EB430B" w:rsidP="004B4C5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главных администраторов доходов и</w:t>
      </w:r>
    </w:p>
    <w:p w:rsidR="00EB430B" w:rsidRDefault="00EB430B" w:rsidP="004B4C5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источников внутреннего финансирования дефицита бюджета </w:t>
      </w:r>
    </w:p>
    <w:p w:rsidR="00EB430B" w:rsidRDefault="00EB430B" w:rsidP="004B4C5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EB430B" w:rsidRDefault="00EB430B" w:rsidP="004B4C5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Саратовской области </w:t>
      </w:r>
    </w:p>
    <w:p w:rsidR="00EB430B" w:rsidRDefault="00EB430B" w:rsidP="0092429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год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3240"/>
        <w:gridCol w:w="5940"/>
      </w:tblGrid>
      <w:tr w:rsidR="00EB430B" w:rsidTr="00BB08C2">
        <w:trPr>
          <w:cantSplit/>
          <w:trHeight w:val="870"/>
        </w:trPr>
        <w:tc>
          <w:tcPr>
            <w:tcW w:w="889" w:type="dxa"/>
          </w:tcPr>
          <w:p w:rsidR="00EB430B" w:rsidRDefault="00EB430B" w:rsidP="00FE7038">
            <w:pPr>
              <w:jc w:val="center"/>
            </w:pPr>
            <w:r>
              <w:t>Код администратора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</w:pPr>
            <w:r>
              <w:t>Код</w:t>
            </w:r>
          </w:p>
        </w:tc>
        <w:tc>
          <w:tcPr>
            <w:tcW w:w="5940" w:type="dxa"/>
          </w:tcPr>
          <w:p w:rsidR="00EB430B" w:rsidRDefault="00EB430B" w:rsidP="00FE7038">
            <w:pPr>
              <w:jc w:val="center"/>
            </w:pPr>
            <w:r>
              <w:t>Наименование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</w:t>
            </w:r>
          </w:p>
        </w:tc>
        <w:tc>
          <w:tcPr>
            <w:tcW w:w="9180" w:type="dxa"/>
            <w:gridSpan w:val="2"/>
          </w:tcPr>
          <w:p w:rsidR="00EB430B" w:rsidRDefault="00EB430B" w:rsidP="00FE70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1 08 04020 01 4 000 110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1 13 02995 10 0000 130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Прочие доходы от компенсаций затрат бюджетов сельских поселений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1 16 18050 10 0000 140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116 90050 10 0000 140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116 33050 10 0000 140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сельских поселений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Дотации бюджетам  сельских поселений на выравнивание бюджетной обеспеченности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2 02 25299 10 0000 150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Pr="004B4C5E" w:rsidRDefault="00EB430B" w:rsidP="00FE7038">
            <w:pPr>
              <w:jc w:val="center"/>
              <w:rPr>
                <w:sz w:val="28"/>
                <w:szCs w:val="28"/>
              </w:rPr>
            </w:pPr>
            <w:r w:rsidRPr="004B4C5E"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Pr="004B4C5E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</w:t>
            </w:r>
            <w:r w:rsidRPr="004B4C5E">
              <w:rPr>
                <w:sz w:val="28"/>
                <w:szCs w:val="28"/>
              </w:rPr>
              <w:t>0</w:t>
            </w:r>
          </w:p>
          <w:p w:rsidR="00EB430B" w:rsidRPr="004B4C5E" w:rsidRDefault="00EB430B" w:rsidP="00FE7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2 18 60020 10 0000 150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B430B" w:rsidTr="00BB08C2">
        <w:trPr>
          <w:cantSplit/>
        </w:trPr>
        <w:tc>
          <w:tcPr>
            <w:tcW w:w="889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240" w:type="dxa"/>
          </w:tcPr>
          <w:p w:rsidR="00EB430B" w:rsidRDefault="00EB430B" w:rsidP="00FE7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5940" w:type="dxa"/>
          </w:tcPr>
          <w:p w:rsidR="00EB430B" w:rsidRPr="00924297" w:rsidRDefault="00EB430B" w:rsidP="00FE7038">
            <w:pPr>
              <w:rPr>
                <w:sz w:val="24"/>
                <w:szCs w:val="24"/>
              </w:rPr>
            </w:pPr>
            <w:r w:rsidRPr="00924297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B430B" w:rsidRPr="004B4C5E" w:rsidRDefault="00EB430B" w:rsidP="004B4C5E">
      <w:pPr>
        <w:pStyle w:val="a0"/>
        <w:widowControl/>
        <w:ind w:firstLine="0"/>
        <w:rPr>
          <w:b/>
          <w:bCs/>
        </w:rPr>
      </w:pPr>
    </w:p>
    <w:sectPr w:rsidR="00EB430B" w:rsidRPr="004B4C5E" w:rsidSect="008404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DF0"/>
    <w:multiLevelType w:val="hybridMultilevel"/>
    <w:tmpl w:val="3B6634EC"/>
    <w:lvl w:ilvl="0" w:tplc="37F87D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A9A4247"/>
    <w:multiLevelType w:val="hybridMultilevel"/>
    <w:tmpl w:val="F3C8F0D4"/>
    <w:lvl w:ilvl="0" w:tplc="93046B1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ascii="Times New Roman" w:hAnsi="Times New Roman" w:cs="Times New Roman"/>
      </w:rPr>
    </w:lvl>
  </w:abstractNum>
  <w:abstractNum w:abstractNumId="2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4A"/>
    <w:rsid w:val="00012D4E"/>
    <w:rsid w:val="00015BB2"/>
    <w:rsid w:val="00040DFB"/>
    <w:rsid w:val="00096315"/>
    <w:rsid w:val="000A30F1"/>
    <w:rsid w:val="000B4ABA"/>
    <w:rsid w:val="000B75DD"/>
    <w:rsid w:val="000F1C08"/>
    <w:rsid w:val="00113B4B"/>
    <w:rsid w:val="0018496B"/>
    <w:rsid w:val="001A174B"/>
    <w:rsid w:val="001A3555"/>
    <w:rsid w:val="001D2925"/>
    <w:rsid w:val="001F6015"/>
    <w:rsid w:val="002033E1"/>
    <w:rsid w:val="002429C9"/>
    <w:rsid w:val="00255DFF"/>
    <w:rsid w:val="00273678"/>
    <w:rsid w:val="002965F2"/>
    <w:rsid w:val="002F0F3F"/>
    <w:rsid w:val="00324FC2"/>
    <w:rsid w:val="00350992"/>
    <w:rsid w:val="003B3F13"/>
    <w:rsid w:val="00456D7E"/>
    <w:rsid w:val="00461074"/>
    <w:rsid w:val="00493F7F"/>
    <w:rsid w:val="004A1C55"/>
    <w:rsid w:val="004B4C5E"/>
    <w:rsid w:val="00603B17"/>
    <w:rsid w:val="00631EB2"/>
    <w:rsid w:val="006673B0"/>
    <w:rsid w:val="006B70D4"/>
    <w:rsid w:val="006D44BC"/>
    <w:rsid w:val="00712860"/>
    <w:rsid w:val="007B027D"/>
    <w:rsid w:val="007D45FD"/>
    <w:rsid w:val="00803F9B"/>
    <w:rsid w:val="0081619A"/>
    <w:rsid w:val="008404DB"/>
    <w:rsid w:val="00881EAC"/>
    <w:rsid w:val="008C444C"/>
    <w:rsid w:val="008E7BC3"/>
    <w:rsid w:val="00924297"/>
    <w:rsid w:val="009803EE"/>
    <w:rsid w:val="009827E2"/>
    <w:rsid w:val="00992ABE"/>
    <w:rsid w:val="00996E71"/>
    <w:rsid w:val="009E5D08"/>
    <w:rsid w:val="009F4430"/>
    <w:rsid w:val="00A028FD"/>
    <w:rsid w:val="00A2054A"/>
    <w:rsid w:val="00A534FB"/>
    <w:rsid w:val="00AB260A"/>
    <w:rsid w:val="00B40281"/>
    <w:rsid w:val="00BB08C2"/>
    <w:rsid w:val="00C21B32"/>
    <w:rsid w:val="00C420E6"/>
    <w:rsid w:val="00C63AB7"/>
    <w:rsid w:val="00C865BF"/>
    <w:rsid w:val="00C90CFE"/>
    <w:rsid w:val="00C93637"/>
    <w:rsid w:val="00CC7FA5"/>
    <w:rsid w:val="00D410FF"/>
    <w:rsid w:val="00D54648"/>
    <w:rsid w:val="00DE034F"/>
    <w:rsid w:val="00E30030"/>
    <w:rsid w:val="00E462A1"/>
    <w:rsid w:val="00E60129"/>
    <w:rsid w:val="00E95270"/>
    <w:rsid w:val="00EB430B"/>
    <w:rsid w:val="00ED47E4"/>
    <w:rsid w:val="00F108DA"/>
    <w:rsid w:val="00F17804"/>
    <w:rsid w:val="00F44351"/>
    <w:rsid w:val="00F70DF6"/>
    <w:rsid w:val="00FE7038"/>
    <w:rsid w:val="00FF2459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65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65BF"/>
    <w:rPr>
      <w:rFonts w:ascii="Cambria" w:hAnsi="Cambria" w:cs="Times New Roman"/>
      <w:b/>
      <w:kern w:val="32"/>
      <w:sz w:val="32"/>
      <w:lang w:eastAsia="ru-RU"/>
    </w:rPr>
  </w:style>
  <w:style w:type="paragraph" w:customStyle="1" w:styleId="a">
    <w:name w:val="Òåêñò äîêóìåíòà"/>
    <w:basedOn w:val="Normal"/>
    <w:uiPriority w:val="99"/>
    <w:rsid w:val="00C865BF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865BF"/>
    <w:pPr>
      <w:ind w:left="720"/>
    </w:pPr>
  </w:style>
  <w:style w:type="paragraph" w:customStyle="1" w:styleId="1">
    <w:name w:val="Без интервала1"/>
    <w:uiPriority w:val="99"/>
    <w:rsid w:val="00C865BF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C865BF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10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074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12D4E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2D4E"/>
    <w:rPr>
      <w:rFonts w:ascii="Times New Roman" w:hAnsi="Times New Roman" w:cs="Times New Roman"/>
      <w:color w:val="000000"/>
      <w:sz w:val="28"/>
    </w:rPr>
  </w:style>
  <w:style w:type="paragraph" w:customStyle="1" w:styleId="a0">
    <w:name w:val="Текст документа"/>
    <w:basedOn w:val="Normal"/>
    <w:uiPriority w:val="99"/>
    <w:rsid w:val="004B4C5E"/>
    <w:pPr>
      <w:widowControl w:val="0"/>
      <w:ind w:firstLine="720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4B4C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12860"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uiPriority w:val="99"/>
    <w:locked/>
    <w:rsid w:val="004B4C5E"/>
    <w:rPr>
      <w:lang w:val="ru-RU" w:eastAsia="ru-RU"/>
    </w:rPr>
  </w:style>
  <w:style w:type="paragraph" w:styleId="Header">
    <w:name w:val="header"/>
    <w:basedOn w:val="Normal"/>
    <w:link w:val="HeaderChar"/>
    <w:uiPriority w:val="99"/>
    <w:rsid w:val="004B4C5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286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4</Pages>
  <Words>1032</Words>
  <Characters>5887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Windows User</dc:creator>
  <cp:keywords/>
  <dc:description/>
  <cp:lastModifiedBy>User</cp:lastModifiedBy>
  <cp:revision>31</cp:revision>
  <cp:lastPrinted>2019-11-29T04:56:00Z</cp:lastPrinted>
  <dcterms:created xsi:type="dcterms:W3CDTF">2019-02-04T11:00:00Z</dcterms:created>
  <dcterms:modified xsi:type="dcterms:W3CDTF">2019-12-03T05:14:00Z</dcterms:modified>
</cp:coreProperties>
</file>