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23" w:rsidRPr="005F7429" w:rsidRDefault="008E4F23" w:rsidP="00D30156">
      <w:pPr>
        <w:pStyle w:val="Title"/>
        <w:rPr>
          <w:b/>
        </w:rPr>
      </w:pPr>
      <w:r w:rsidRPr="005F7429">
        <w:rPr>
          <w:b/>
        </w:rPr>
        <w:t>СОВЕТ</w:t>
      </w:r>
    </w:p>
    <w:p w:rsidR="008E4F23" w:rsidRPr="005F7429" w:rsidRDefault="008E4F23" w:rsidP="00D30156">
      <w:pPr>
        <w:jc w:val="center"/>
        <w:rPr>
          <w:b/>
          <w:sz w:val="28"/>
          <w:szCs w:val="28"/>
        </w:rPr>
      </w:pPr>
      <w:r w:rsidRPr="005F7429">
        <w:rPr>
          <w:b/>
          <w:sz w:val="28"/>
          <w:szCs w:val="28"/>
        </w:rPr>
        <w:t>РОДНИЧКОВСКОГО МУНИЦИПАЛЬНОГО ОБРАЗОВАНИЯ</w:t>
      </w:r>
    </w:p>
    <w:p w:rsidR="008E4F23" w:rsidRPr="005F7429" w:rsidRDefault="008E4F23" w:rsidP="00D30156">
      <w:pPr>
        <w:jc w:val="center"/>
        <w:rPr>
          <w:b/>
          <w:sz w:val="28"/>
          <w:szCs w:val="28"/>
        </w:rPr>
      </w:pPr>
      <w:r w:rsidRPr="005F7429">
        <w:rPr>
          <w:b/>
          <w:sz w:val="28"/>
          <w:szCs w:val="28"/>
        </w:rPr>
        <w:t>БАЛАШОВСКОГО МУНИЦИПАЛЬНОГО РАЙОНА</w:t>
      </w:r>
    </w:p>
    <w:p w:rsidR="008E4F23" w:rsidRPr="005F7429" w:rsidRDefault="008E4F23" w:rsidP="00D30156">
      <w:pPr>
        <w:jc w:val="center"/>
        <w:rPr>
          <w:b/>
          <w:sz w:val="28"/>
          <w:szCs w:val="28"/>
        </w:rPr>
      </w:pPr>
      <w:r w:rsidRPr="005F7429">
        <w:rPr>
          <w:b/>
          <w:sz w:val="28"/>
          <w:szCs w:val="28"/>
        </w:rPr>
        <w:t>САРАТОВСКОЙ ОБЛАСТИ</w:t>
      </w:r>
    </w:p>
    <w:p w:rsidR="008E4F23" w:rsidRPr="005F7429" w:rsidRDefault="008E4F23" w:rsidP="00D30156">
      <w:pPr>
        <w:jc w:val="center"/>
        <w:rPr>
          <w:b/>
          <w:sz w:val="28"/>
          <w:szCs w:val="28"/>
        </w:rPr>
      </w:pPr>
    </w:p>
    <w:p w:rsidR="008E4F23" w:rsidRPr="005F7429" w:rsidRDefault="008E4F23" w:rsidP="00D30156">
      <w:pPr>
        <w:jc w:val="center"/>
        <w:rPr>
          <w:sz w:val="28"/>
          <w:szCs w:val="28"/>
        </w:rPr>
      </w:pPr>
      <w:r w:rsidRPr="005F7429">
        <w:rPr>
          <w:b/>
          <w:sz w:val="28"/>
          <w:szCs w:val="28"/>
        </w:rPr>
        <w:t>РЕШЕНИЕ</w:t>
      </w:r>
      <w:r w:rsidRPr="005F7429">
        <w:rPr>
          <w:sz w:val="28"/>
          <w:szCs w:val="28"/>
        </w:rPr>
        <w:br/>
      </w:r>
      <w:r w:rsidRPr="005F7429">
        <w:rPr>
          <w:sz w:val="28"/>
          <w:szCs w:val="28"/>
        </w:rPr>
        <w:br/>
      </w:r>
    </w:p>
    <w:p w:rsidR="008E4F23" w:rsidRPr="003437A8" w:rsidRDefault="008E4F23" w:rsidP="000F39AA">
      <w:pPr>
        <w:rPr>
          <w:b/>
          <w:sz w:val="28"/>
          <w:szCs w:val="28"/>
        </w:rPr>
      </w:pPr>
      <w:r w:rsidRPr="003437A8">
        <w:rPr>
          <w:b/>
          <w:sz w:val="28"/>
          <w:szCs w:val="28"/>
        </w:rPr>
        <w:t xml:space="preserve">от 22.04.2019 года  № 58-1 </w:t>
      </w:r>
      <w:r w:rsidRPr="003437A8">
        <w:rPr>
          <w:b/>
          <w:sz w:val="28"/>
          <w:szCs w:val="28"/>
        </w:rPr>
        <w:tab/>
      </w:r>
      <w:r w:rsidRPr="003437A8">
        <w:rPr>
          <w:b/>
          <w:sz w:val="28"/>
          <w:szCs w:val="28"/>
        </w:rPr>
        <w:tab/>
      </w:r>
      <w:r w:rsidRPr="003437A8">
        <w:rPr>
          <w:b/>
          <w:sz w:val="28"/>
          <w:szCs w:val="28"/>
        </w:rPr>
        <w:tab/>
      </w:r>
      <w:r w:rsidRPr="003437A8">
        <w:rPr>
          <w:b/>
          <w:sz w:val="28"/>
          <w:szCs w:val="28"/>
        </w:rPr>
        <w:tab/>
      </w:r>
      <w:r w:rsidRPr="003437A8">
        <w:rPr>
          <w:b/>
          <w:sz w:val="28"/>
          <w:szCs w:val="28"/>
        </w:rPr>
        <w:tab/>
      </w:r>
      <w:r w:rsidRPr="003437A8">
        <w:rPr>
          <w:b/>
          <w:sz w:val="28"/>
          <w:szCs w:val="28"/>
        </w:rPr>
        <w:tab/>
      </w:r>
      <w:r w:rsidRPr="003437A8">
        <w:rPr>
          <w:b/>
          <w:sz w:val="28"/>
          <w:szCs w:val="28"/>
        </w:rPr>
        <w:tab/>
        <w:t xml:space="preserve">с. Родничок </w:t>
      </w:r>
    </w:p>
    <w:p w:rsidR="008E4F23" w:rsidRPr="005F7429" w:rsidRDefault="008E4F23" w:rsidP="000F39AA">
      <w:pPr>
        <w:rPr>
          <w:b/>
          <w:bCs/>
          <w:sz w:val="28"/>
          <w:szCs w:val="28"/>
        </w:rPr>
      </w:pPr>
      <w:r w:rsidRPr="005F7429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Об утверждении отчета об исполнении </w:t>
      </w:r>
      <w:r w:rsidRPr="005F7429">
        <w:rPr>
          <w:b/>
          <w:bCs/>
          <w:sz w:val="28"/>
          <w:szCs w:val="28"/>
        </w:rPr>
        <w:t>бюджета</w:t>
      </w:r>
    </w:p>
    <w:p w:rsidR="008E4F23" w:rsidRPr="005F7429" w:rsidRDefault="008E4F23" w:rsidP="000F39AA">
      <w:pPr>
        <w:rPr>
          <w:b/>
          <w:bCs/>
          <w:sz w:val="28"/>
          <w:szCs w:val="28"/>
        </w:rPr>
      </w:pPr>
      <w:r w:rsidRPr="005F7429">
        <w:rPr>
          <w:b/>
          <w:bCs/>
          <w:sz w:val="28"/>
          <w:szCs w:val="28"/>
        </w:rPr>
        <w:t xml:space="preserve">Родничковского МО Балашовского  МР </w:t>
      </w:r>
    </w:p>
    <w:p w:rsidR="008E4F23" w:rsidRPr="005F7429" w:rsidRDefault="008E4F23" w:rsidP="000F39AA">
      <w:pPr>
        <w:rPr>
          <w:b/>
          <w:bCs/>
          <w:sz w:val="28"/>
          <w:szCs w:val="28"/>
        </w:rPr>
      </w:pPr>
      <w:r w:rsidRPr="005F7429">
        <w:rPr>
          <w:b/>
          <w:bCs/>
          <w:sz w:val="28"/>
          <w:szCs w:val="28"/>
        </w:rPr>
        <w:t>Саратовской области за 2018 год</w:t>
      </w:r>
    </w:p>
    <w:p w:rsidR="008E4F23" w:rsidRPr="005F7429" w:rsidRDefault="008E4F23" w:rsidP="00D30156">
      <w:pPr>
        <w:jc w:val="center"/>
        <w:rPr>
          <w:sz w:val="28"/>
          <w:szCs w:val="28"/>
        </w:rPr>
      </w:pPr>
    </w:p>
    <w:p w:rsidR="008E4F23" w:rsidRPr="005F7429" w:rsidRDefault="008E4F23" w:rsidP="00D30156">
      <w:pPr>
        <w:jc w:val="center"/>
        <w:rPr>
          <w:sz w:val="28"/>
          <w:szCs w:val="28"/>
        </w:rPr>
      </w:pPr>
    </w:p>
    <w:p w:rsidR="008E4F23" w:rsidRPr="005F7429" w:rsidRDefault="008E4F23" w:rsidP="004B38EF">
      <w:pPr>
        <w:ind w:firstLine="708"/>
        <w:rPr>
          <w:sz w:val="28"/>
          <w:szCs w:val="28"/>
        </w:rPr>
      </w:pPr>
      <w:r w:rsidRPr="005F7429">
        <w:rPr>
          <w:sz w:val="28"/>
          <w:szCs w:val="28"/>
        </w:rPr>
        <w:t>На осно</w:t>
      </w:r>
      <w:r>
        <w:rPr>
          <w:sz w:val="28"/>
          <w:szCs w:val="28"/>
        </w:rPr>
        <w:t xml:space="preserve">вании  Устава  Родничковского </w:t>
      </w:r>
      <w:r w:rsidRPr="005F7429">
        <w:rPr>
          <w:sz w:val="28"/>
          <w:szCs w:val="28"/>
        </w:rPr>
        <w:t>муниципального образования Балашовского муниципального района Саратовской области, и на основании Решения № 2/1 от  13.11.2008 г. « Об утверждении Положения о бюджетном процессе в Родничковском муниципальном образовании Балашовского муниципального района</w:t>
      </w:r>
      <w:bookmarkStart w:id="0" w:name="_GoBack"/>
      <w:bookmarkEnd w:id="0"/>
      <w:r>
        <w:rPr>
          <w:sz w:val="28"/>
          <w:szCs w:val="28"/>
        </w:rPr>
        <w:t xml:space="preserve">» (с изменениями </w:t>
      </w:r>
      <w:r w:rsidRPr="005F7429">
        <w:rPr>
          <w:sz w:val="28"/>
          <w:szCs w:val="28"/>
        </w:rPr>
        <w:t>от 21</w:t>
      </w:r>
      <w:r>
        <w:rPr>
          <w:sz w:val="28"/>
          <w:szCs w:val="28"/>
        </w:rPr>
        <w:t xml:space="preserve">.03.2016 г, от 06.11.2018 г) </w:t>
      </w:r>
      <w:r w:rsidRPr="005F7429">
        <w:rPr>
          <w:sz w:val="28"/>
          <w:szCs w:val="28"/>
        </w:rPr>
        <w:t>Совет Родничковского муниципального образования</w:t>
      </w:r>
    </w:p>
    <w:p w:rsidR="008E4F23" w:rsidRPr="005F7429" w:rsidRDefault="008E4F23" w:rsidP="00D30156">
      <w:pPr>
        <w:jc w:val="center"/>
        <w:rPr>
          <w:sz w:val="28"/>
          <w:szCs w:val="28"/>
        </w:rPr>
      </w:pPr>
    </w:p>
    <w:p w:rsidR="008E4F23" w:rsidRPr="005F7429" w:rsidRDefault="008E4F23" w:rsidP="00D30156">
      <w:pPr>
        <w:jc w:val="center"/>
        <w:rPr>
          <w:sz w:val="28"/>
          <w:szCs w:val="28"/>
        </w:rPr>
      </w:pPr>
      <w:r w:rsidRPr="005F7429">
        <w:rPr>
          <w:sz w:val="28"/>
          <w:szCs w:val="28"/>
        </w:rPr>
        <w:t>РЕШИЛ:</w:t>
      </w:r>
    </w:p>
    <w:p w:rsidR="008E4F23" w:rsidRPr="005F7429" w:rsidRDefault="008E4F23"/>
    <w:p w:rsidR="008E4F23" w:rsidRPr="005F7429" w:rsidRDefault="008E4F23" w:rsidP="005F7429">
      <w:pPr>
        <w:ind w:firstLine="708"/>
        <w:rPr>
          <w:bCs/>
          <w:sz w:val="28"/>
          <w:szCs w:val="28"/>
        </w:rPr>
      </w:pPr>
      <w:r w:rsidRPr="005F7429">
        <w:rPr>
          <w:sz w:val="28"/>
          <w:szCs w:val="28"/>
        </w:rPr>
        <w:t>1.Утвердить отчет об исполнении бюджета Родничковского муниципального образования Балашовского муниципального района Саратовской области за 2018 год по доходам в сумме 3815,6 тыс. рублей и расходам в сумме 4446,3 тыс.</w:t>
      </w:r>
      <w:r>
        <w:rPr>
          <w:sz w:val="28"/>
          <w:szCs w:val="28"/>
        </w:rPr>
        <w:t xml:space="preserve"> </w:t>
      </w:r>
      <w:r w:rsidRPr="005F7429">
        <w:rPr>
          <w:sz w:val="28"/>
          <w:szCs w:val="28"/>
        </w:rPr>
        <w:t>рублей, согласно приложения к данному Решению.</w:t>
      </w:r>
    </w:p>
    <w:p w:rsidR="008E4F23" w:rsidRPr="005F7429" w:rsidRDefault="008E4F23" w:rsidP="005F7429">
      <w:pPr>
        <w:ind w:firstLine="708"/>
        <w:rPr>
          <w:bCs/>
          <w:sz w:val="28"/>
          <w:szCs w:val="28"/>
        </w:rPr>
      </w:pPr>
      <w:r w:rsidRPr="005F7429">
        <w:rPr>
          <w:bCs/>
          <w:sz w:val="28"/>
          <w:szCs w:val="28"/>
        </w:rPr>
        <w:t>2.Настоящее решение подлежит обнародованию и вступает в силу с момента его обнародования.</w:t>
      </w:r>
    </w:p>
    <w:p w:rsidR="008E4F23" w:rsidRPr="005F7429" w:rsidRDefault="008E4F23" w:rsidP="00D30156">
      <w:pPr>
        <w:rPr>
          <w:bCs/>
          <w:sz w:val="28"/>
          <w:szCs w:val="28"/>
        </w:rPr>
      </w:pPr>
    </w:p>
    <w:p w:rsidR="008E4F23" w:rsidRPr="005F7429" w:rsidRDefault="008E4F23" w:rsidP="00D30156">
      <w:pPr>
        <w:rPr>
          <w:bCs/>
          <w:sz w:val="28"/>
          <w:szCs w:val="28"/>
        </w:rPr>
      </w:pPr>
    </w:p>
    <w:p w:rsidR="008E4F23" w:rsidRPr="005F7429" w:rsidRDefault="008E4F23" w:rsidP="00D30156">
      <w:pPr>
        <w:rPr>
          <w:bCs/>
          <w:sz w:val="28"/>
          <w:szCs w:val="28"/>
        </w:rPr>
      </w:pPr>
    </w:p>
    <w:p w:rsidR="008E4F23" w:rsidRDefault="008E4F23" w:rsidP="00D30156">
      <w:pPr>
        <w:rPr>
          <w:b/>
          <w:bCs/>
          <w:sz w:val="28"/>
          <w:szCs w:val="28"/>
        </w:rPr>
      </w:pPr>
    </w:p>
    <w:p w:rsidR="008E4F23" w:rsidRDefault="008E4F23" w:rsidP="00D30156">
      <w:pPr>
        <w:rPr>
          <w:b/>
          <w:bCs/>
          <w:sz w:val="28"/>
          <w:szCs w:val="28"/>
        </w:rPr>
      </w:pPr>
    </w:p>
    <w:p w:rsidR="008E4F23" w:rsidRPr="005F7429" w:rsidRDefault="008E4F23" w:rsidP="00D30156">
      <w:pPr>
        <w:rPr>
          <w:b/>
          <w:bCs/>
          <w:sz w:val="28"/>
          <w:szCs w:val="28"/>
        </w:rPr>
      </w:pPr>
    </w:p>
    <w:p w:rsidR="008E4F23" w:rsidRPr="005F7429" w:rsidRDefault="008E4F23" w:rsidP="00D30156">
      <w:pPr>
        <w:rPr>
          <w:b/>
          <w:bCs/>
          <w:sz w:val="28"/>
          <w:szCs w:val="28"/>
        </w:rPr>
      </w:pPr>
      <w:r w:rsidRPr="005F7429">
        <w:rPr>
          <w:b/>
          <w:bCs/>
          <w:sz w:val="28"/>
          <w:szCs w:val="28"/>
        </w:rPr>
        <w:t>И.о. главы Родничковского</w:t>
      </w:r>
    </w:p>
    <w:p w:rsidR="008E4F23" w:rsidRPr="005F7429" w:rsidRDefault="008E4F23" w:rsidP="00D30156">
      <w:pPr>
        <w:rPr>
          <w:b/>
          <w:bCs/>
          <w:sz w:val="28"/>
          <w:szCs w:val="28"/>
        </w:rPr>
      </w:pPr>
      <w:r w:rsidRPr="005F7429">
        <w:rPr>
          <w:b/>
          <w:bCs/>
          <w:sz w:val="28"/>
          <w:szCs w:val="28"/>
        </w:rPr>
        <w:t xml:space="preserve">муниципального образования </w:t>
      </w:r>
      <w:r w:rsidRPr="005F7429">
        <w:rPr>
          <w:b/>
          <w:bCs/>
          <w:sz w:val="28"/>
          <w:szCs w:val="28"/>
        </w:rPr>
        <w:tab/>
      </w:r>
      <w:r w:rsidRPr="005F7429">
        <w:rPr>
          <w:b/>
          <w:bCs/>
          <w:sz w:val="28"/>
          <w:szCs w:val="28"/>
        </w:rPr>
        <w:tab/>
      </w:r>
      <w:r w:rsidRPr="005F7429">
        <w:rPr>
          <w:b/>
          <w:bCs/>
          <w:sz w:val="28"/>
          <w:szCs w:val="28"/>
        </w:rPr>
        <w:tab/>
      </w:r>
      <w:r w:rsidRPr="005F7429">
        <w:rPr>
          <w:b/>
          <w:bCs/>
          <w:sz w:val="28"/>
          <w:szCs w:val="28"/>
        </w:rPr>
        <w:tab/>
      </w:r>
      <w:r w:rsidRPr="005F7429">
        <w:rPr>
          <w:b/>
          <w:bCs/>
          <w:sz w:val="28"/>
          <w:szCs w:val="28"/>
        </w:rPr>
        <w:tab/>
        <w:t xml:space="preserve">Л.А. Стоволосова </w:t>
      </w:r>
    </w:p>
    <w:p w:rsidR="008E4F23" w:rsidRPr="005F7429" w:rsidRDefault="008E4F23" w:rsidP="00D30156">
      <w:pPr>
        <w:rPr>
          <w:b/>
          <w:bCs/>
          <w:sz w:val="28"/>
          <w:szCs w:val="28"/>
        </w:rPr>
      </w:pPr>
    </w:p>
    <w:p w:rsidR="008E4F23" w:rsidRPr="00C213C7" w:rsidRDefault="008E4F23" w:rsidP="00C213C7">
      <w:pPr>
        <w:rPr>
          <w:sz w:val="36"/>
          <w:szCs w:val="36"/>
        </w:rPr>
      </w:pPr>
    </w:p>
    <w:p w:rsidR="008E4F23" w:rsidRDefault="008E4F23" w:rsidP="005F7429">
      <w:pPr>
        <w:ind w:left="4248" w:firstLine="708"/>
        <w:jc w:val="center"/>
        <w:rPr>
          <w:sz w:val="28"/>
          <w:szCs w:val="28"/>
        </w:rPr>
      </w:pPr>
    </w:p>
    <w:p w:rsidR="008E4F23" w:rsidRDefault="008E4F23" w:rsidP="005F7429">
      <w:pPr>
        <w:ind w:left="4248" w:firstLine="708"/>
        <w:jc w:val="center"/>
        <w:rPr>
          <w:sz w:val="28"/>
          <w:szCs w:val="28"/>
        </w:rPr>
      </w:pPr>
    </w:p>
    <w:p w:rsidR="008E4F23" w:rsidRDefault="008E4F23" w:rsidP="005F7429">
      <w:pPr>
        <w:ind w:left="4248" w:firstLine="708"/>
        <w:jc w:val="center"/>
        <w:rPr>
          <w:sz w:val="28"/>
          <w:szCs w:val="28"/>
        </w:rPr>
      </w:pPr>
    </w:p>
    <w:p w:rsidR="008E4F23" w:rsidRDefault="008E4F23" w:rsidP="005F7429">
      <w:pPr>
        <w:ind w:left="4248" w:firstLine="708"/>
        <w:jc w:val="center"/>
        <w:rPr>
          <w:sz w:val="28"/>
          <w:szCs w:val="28"/>
        </w:rPr>
      </w:pPr>
    </w:p>
    <w:p w:rsidR="008E4F23" w:rsidRPr="005F7429" w:rsidRDefault="008E4F23" w:rsidP="005F7429">
      <w:pPr>
        <w:ind w:left="4248" w:firstLine="708"/>
        <w:jc w:val="center"/>
        <w:rPr>
          <w:sz w:val="28"/>
          <w:szCs w:val="28"/>
        </w:rPr>
      </w:pPr>
      <w:r w:rsidRPr="005F7429">
        <w:rPr>
          <w:sz w:val="28"/>
          <w:szCs w:val="28"/>
        </w:rPr>
        <w:t xml:space="preserve">Приложение к Решению </w:t>
      </w:r>
    </w:p>
    <w:p w:rsidR="008E4F23" w:rsidRPr="004B38EF" w:rsidRDefault="008E4F23" w:rsidP="004B38EF">
      <w:pPr>
        <w:ind w:left="4956" w:firstLine="708"/>
        <w:rPr>
          <w:sz w:val="28"/>
          <w:szCs w:val="28"/>
        </w:rPr>
      </w:pPr>
      <w:r w:rsidRPr="005F7429">
        <w:rPr>
          <w:sz w:val="28"/>
          <w:szCs w:val="28"/>
        </w:rPr>
        <w:t xml:space="preserve">№ 58-1 от 22.04.2019 г </w:t>
      </w:r>
    </w:p>
    <w:p w:rsidR="008E4F23" w:rsidRDefault="008E4F23" w:rsidP="00C213C7">
      <w:pPr>
        <w:jc w:val="center"/>
        <w:rPr>
          <w:b/>
          <w:sz w:val="28"/>
          <w:szCs w:val="28"/>
        </w:rPr>
      </w:pPr>
    </w:p>
    <w:p w:rsidR="008E4F23" w:rsidRPr="00C213C7" w:rsidRDefault="008E4F23" w:rsidP="00C21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бюджета Родничковского </w:t>
      </w:r>
      <w:r w:rsidRPr="005F7429">
        <w:rPr>
          <w:b/>
          <w:sz w:val="28"/>
          <w:szCs w:val="28"/>
        </w:rPr>
        <w:t>муниципального образования Балашовского муниципальн</w:t>
      </w:r>
      <w:r>
        <w:rPr>
          <w:b/>
          <w:sz w:val="28"/>
          <w:szCs w:val="28"/>
        </w:rPr>
        <w:t xml:space="preserve">ого района Саратовской области </w:t>
      </w:r>
      <w:r w:rsidRPr="005F7429">
        <w:rPr>
          <w:b/>
          <w:sz w:val="28"/>
          <w:szCs w:val="28"/>
        </w:rPr>
        <w:t>за 2018 год</w:t>
      </w:r>
    </w:p>
    <w:p w:rsidR="008E4F23" w:rsidRPr="005F7429" w:rsidRDefault="008E4F23" w:rsidP="00C213C7">
      <w:pPr>
        <w:ind w:firstLine="708"/>
        <w:rPr>
          <w:sz w:val="28"/>
          <w:szCs w:val="28"/>
        </w:rPr>
      </w:pPr>
      <w:r w:rsidRPr="005F7429">
        <w:rPr>
          <w:sz w:val="28"/>
          <w:szCs w:val="28"/>
        </w:rPr>
        <w:t xml:space="preserve">Доходная часть и расходная </w:t>
      </w:r>
      <w:r>
        <w:rPr>
          <w:sz w:val="28"/>
          <w:szCs w:val="28"/>
        </w:rPr>
        <w:t xml:space="preserve">часть бюджета Родничковского </w:t>
      </w:r>
      <w:r w:rsidRPr="005F7429">
        <w:rPr>
          <w:sz w:val="28"/>
          <w:szCs w:val="28"/>
        </w:rPr>
        <w:t xml:space="preserve">муниципального образования на 2018 год была утверждена </w:t>
      </w:r>
      <w:r>
        <w:rPr>
          <w:sz w:val="28"/>
          <w:szCs w:val="28"/>
        </w:rPr>
        <w:t xml:space="preserve">Решением Совета Родничковского </w:t>
      </w:r>
      <w:r w:rsidRPr="005F7429">
        <w:rPr>
          <w:sz w:val="28"/>
          <w:szCs w:val="28"/>
        </w:rPr>
        <w:t xml:space="preserve">муниципального образования от 20.12.2017 года </w:t>
      </w:r>
    </w:p>
    <w:p w:rsidR="008E4F23" w:rsidRDefault="008E4F23" w:rsidP="00C213C7">
      <w:pPr>
        <w:rPr>
          <w:b/>
          <w:sz w:val="36"/>
          <w:szCs w:val="36"/>
        </w:rPr>
      </w:pPr>
      <w:r w:rsidRPr="005F7429">
        <w:rPr>
          <w:sz w:val="28"/>
          <w:szCs w:val="28"/>
        </w:rPr>
        <w:t xml:space="preserve">№ 27-1 «О бюджете Родничковского муниципального образования БМР Саратовской области на 2018 год». Советом Родничковского муниципального образования в 2018 году было принято 18  Решений о внесении изменений и дополнений в Решение о бюджете, изменивших плановые показатели бюджета, включая его основные характеристики. </w:t>
      </w:r>
    </w:p>
    <w:p w:rsidR="008E4F23" w:rsidRPr="004B38EF" w:rsidRDefault="008E4F23" w:rsidP="005F7429">
      <w:pPr>
        <w:jc w:val="center"/>
        <w:rPr>
          <w:b/>
          <w:sz w:val="28"/>
          <w:szCs w:val="28"/>
        </w:rPr>
      </w:pPr>
      <w:r w:rsidRPr="004B38EF">
        <w:rPr>
          <w:b/>
          <w:sz w:val="28"/>
          <w:szCs w:val="28"/>
        </w:rPr>
        <w:t>Доходы бюджета Родничковского МО за 2018 год.</w:t>
      </w:r>
    </w:p>
    <w:p w:rsidR="008E4F23" w:rsidRDefault="008E4F23" w:rsidP="00C213C7">
      <w:pPr>
        <w:ind w:firstLine="708"/>
        <w:rPr>
          <w:b/>
          <w:sz w:val="36"/>
          <w:szCs w:val="36"/>
        </w:rPr>
      </w:pPr>
      <w:r w:rsidRPr="005F7429">
        <w:rPr>
          <w:sz w:val="28"/>
          <w:szCs w:val="28"/>
        </w:rPr>
        <w:t xml:space="preserve">План по доходам бюджета утвержден в сумме </w:t>
      </w:r>
      <w:r w:rsidRPr="005F7429">
        <w:rPr>
          <w:b/>
          <w:sz w:val="28"/>
          <w:szCs w:val="28"/>
        </w:rPr>
        <w:t>3 537,6 тыс. рублей</w:t>
      </w:r>
      <w:r w:rsidRPr="005F7429">
        <w:rPr>
          <w:sz w:val="28"/>
          <w:szCs w:val="28"/>
        </w:rPr>
        <w:t xml:space="preserve">, с учетом изменений план по доходам утвержден в сумме </w:t>
      </w:r>
      <w:r w:rsidRPr="005F7429">
        <w:rPr>
          <w:b/>
          <w:sz w:val="28"/>
          <w:szCs w:val="28"/>
        </w:rPr>
        <w:t>3 726,2 тыс. рублей</w:t>
      </w:r>
      <w:r w:rsidRPr="005F74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Согласно отчета Родничковского </w:t>
      </w:r>
      <w:r w:rsidRPr="005F7429">
        <w:rPr>
          <w:sz w:val="28"/>
          <w:szCs w:val="28"/>
        </w:rPr>
        <w:t xml:space="preserve">МО, бюджет исполнен по доходам в сумме </w:t>
      </w:r>
      <w:r w:rsidRPr="005F7429">
        <w:rPr>
          <w:b/>
          <w:sz w:val="28"/>
          <w:szCs w:val="28"/>
        </w:rPr>
        <w:t>3 815,6 тыс. рублей.</w:t>
      </w:r>
    </w:p>
    <w:p w:rsidR="008E4F23" w:rsidRPr="004B38EF" w:rsidRDefault="008E4F23" w:rsidP="0034622E">
      <w:pPr>
        <w:jc w:val="center"/>
        <w:rPr>
          <w:b/>
          <w:sz w:val="28"/>
          <w:szCs w:val="28"/>
        </w:rPr>
      </w:pPr>
      <w:r w:rsidRPr="004B38EF">
        <w:rPr>
          <w:b/>
          <w:sz w:val="28"/>
          <w:szCs w:val="28"/>
        </w:rPr>
        <w:t>Плановые показатели по доходам бюджета</w:t>
      </w:r>
    </w:p>
    <w:p w:rsidR="008E4F23" w:rsidRPr="004B38EF" w:rsidRDefault="008E4F23" w:rsidP="004B38EF">
      <w:pPr>
        <w:jc w:val="center"/>
        <w:rPr>
          <w:b/>
          <w:sz w:val="28"/>
          <w:szCs w:val="28"/>
        </w:rPr>
      </w:pPr>
      <w:r w:rsidRPr="004B38EF">
        <w:rPr>
          <w:b/>
          <w:sz w:val="28"/>
          <w:szCs w:val="28"/>
        </w:rPr>
        <w:t>за 2018 год (тыс.рублей).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160"/>
        <w:gridCol w:w="1980"/>
        <w:gridCol w:w="2520"/>
      </w:tblGrid>
      <w:tr w:rsidR="008E4F23" w:rsidRPr="005F7429" w:rsidTr="00AF2A96">
        <w:tc>
          <w:tcPr>
            <w:tcW w:w="3060" w:type="dxa"/>
          </w:tcPr>
          <w:p w:rsidR="008E4F23" w:rsidRPr="00C213C7" w:rsidRDefault="008E4F23" w:rsidP="00AF2A96">
            <w:pPr>
              <w:tabs>
                <w:tab w:val="left" w:pos="3990"/>
              </w:tabs>
              <w:jc w:val="center"/>
              <w:rPr>
                <w:b/>
                <w:sz w:val="24"/>
                <w:szCs w:val="24"/>
              </w:rPr>
            </w:pPr>
            <w:r w:rsidRPr="00C213C7">
              <w:rPr>
                <w:b/>
                <w:sz w:val="24"/>
                <w:szCs w:val="24"/>
              </w:rPr>
              <w:t>Вид дохода</w:t>
            </w:r>
          </w:p>
        </w:tc>
        <w:tc>
          <w:tcPr>
            <w:tcW w:w="2160" w:type="dxa"/>
          </w:tcPr>
          <w:p w:rsidR="008E4F23" w:rsidRPr="00C213C7" w:rsidRDefault="008E4F23" w:rsidP="00AF2A96">
            <w:pPr>
              <w:tabs>
                <w:tab w:val="left" w:pos="3990"/>
              </w:tabs>
              <w:jc w:val="center"/>
              <w:rPr>
                <w:b/>
                <w:sz w:val="24"/>
                <w:szCs w:val="24"/>
              </w:rPr>
            </w:pPr>
            <w:r w:rsidRPr="00C213C7">
              <w:rPr>
                <w:b/>
                <w:sz w:val="24"/>
                <w:szCs w:val="24"/>
              </w:rPr>
              <w:t>Уточненный бюджет</w:t>
            </w:r>
          </w:p>
        </w:tc>
        <w:tc>
          <w:tcPr>
            <w:tcW w:w="1980" w:type="dxa"/>
          </w:tcPr>
          <w:p w:rsidR="008E4F23" w:rsidRPr="00C213C7" w:rsidRDefault="008E4F23" w:rsidP="00AF2A96">
            <w:pPr>
              <w:tabs>
                <w:tab w:val="left" w:pos="3990"/>
              </w:tabs>
              <w:jc w:val="center"/>
              <w:rPr>
                <w:b/>
                <w:sz w:val="24"/>
                <w:szCs w:val="24"/>
              </w:rPr>
            </w:pPr>
            <w:r w:rsidRPr="00C213C7">
              <w:rPr>
                <w:b/>
                <w:sz w:val="24"/>
                <w:szCs w:val="24"/>
              </w:rPr>
              <w:t>Фактическое исполнение</w:t>
            </w:r>
          </w:p>
        </w:tc>
        <w:tc>
          <w:tcPr>
            <w:tcW w:w="2520" w:type="dxa"/>
          </w:tcPr>
          <w:p w:rsidR="008E4F23" w:rsidRPr="00C213C7" w:rsidRDefault="008E4F23" w:rsidP="00AF2A96">
            <w:pPr>
              <w:tabs>
                <w:tab w:val="left" w:pos="3990"/>
              </w:tabs>
              <w:jc w:val="center"/>
              <w:rPr>
                <w:b/>
                <w:sz w:val="24"/>
                <w:szCs w:val="24"/>
              </w:rPr>
            </w:pPr>
            <w:r w:rsidRPr="00C213C7">
              <w:rPr>
                <w:b/>
                <w:sz w:val="24"/>
                <w:szCs w:val="24"/>
              </w:rPr>
              <w:t>% к уточненному бюджету</w:t>
            </w:r>
          </w:p>
        </w:tc>
      </w:tr>
      <w:tr w:rsidR="008E4F23" w:rsidRPr="005F7429" w:rsidTr="00AF2A96">
        <w:tc>
          <w:tcPr>
            <w:tcW w:w="3060" w:type="dxa"/>
          </w:tcPr>
          <w:p w:rsidR="008E4F23" w:rsidRPr="00C213C7" w:rsidRDefault="008E4F23" w:rsidP="00AF2A96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60" w:type="dxa"/>
          </w:tcPr>
          <w:p w:rsidR="008E4F23" w:rsidRPr="00C213C7" w:rsidRDefault="008E4F23" w:rsidP="00AF2A9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2 592,9</w:t>
            </w:r>
          </w:p>
        </w:tc>
        <w:tc>
          <w:tcPr>
            <w:tcW w:w="1980" w:type="dxa"/>
          </w:tcPr>
          <w:p w:rsidR="008E4F23" w:rsidRPr="00C213C7" w:rsidRDefault="008E4F23" w:rsidP="00AF2A9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2 706,3</w:t>
            </w:r>
          </w:p>
        </w:tc>
        <w:tc>
          <w:tcPr>
            <w:tcW w:w="2520" w:type="dxa"/>
          </w:tcPr>
          <w:p w:rsidR="008E4F23" w:rsidRPr="00C213C7" w:rsidRDefault="008E4F23" w:rsidP="00AF2A9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104,4</w:t>
            </w:r>
          </w:p>
        </w:tc>
      </w:tr>
      <w:tr w:rsidR="008E4F23" w:rsidRPr="005F7429" w:rsidTr="00AF2A96">
        <w:tc>
          <w:tcPr>
            <w:tcW w:w="3060" w:type="dxa"/>
          </w:tcPr>
          <w:p w:rsidR="008E4F23" w:rsidRPr="00C213C7" w:rsidRDefault="008E4F23" w:rsidP="00AF2A96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</w:tcPr>
          <w:p w:rsidR="008E4F23" w:rsidRPr="00C213C7" w:rsidRDefault="008E4F23" w:rsidP="00AF2A9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1 133,2</w:t>
            </w:r>
          </w:p>
        </w:tc>
        <w:tc>
          <w:tcPr>
            <w:tcW w:w="1980" w:type="dxa"/>
          </w:tcPr>
          <w:p w:rsidR="008E4F23" w:rsidRPr="00C213C7" w:rsidRDefault="008E4F23" w:rsidP="00AF2A9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1 109,3</w:t>
            </w:r>
          </w:p>
        </w:tc>
        <w:tc>
          <w:tcPr>
            <w:tcW w:w="2520" w:type="dxa"/>
          </w:tcPr>
          <w:p w:rsidR="008E4F23" w:rsidRPr="00C213C7" w:rsidRDefault="008E4F23" w:rsidP="00AF2A9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97,9</w:t>
            </w:r>
          </w:p>
        </w:tc>
      </w:tr>
      <w:tr w:rsidR="008E4F23" w:rsidRPr="005F7429" w:rsidTr="00AF2A96">
        <w:tc>
          <w:tcPr>
            <w:tcW w:w="3060" w:type="dxa"/>
          </w:tcPr>
          <w:p w:rsidR="008E4F23" w:rsidRPr="00C213C7" w:rsidRDefault="008E4F23" w:rsidP="00AF2A96">
            <w:pPr>
              <w:tabs>
                <w:tab w:val="left" w:pos="3990"/>
              </w:tabs>
              <w:jc w:val="center"/>
              <w:rPr>
                <w:b/>
                <w:sz w:val="24"/>
                <w:szCs w:val="24"/>
              </w:rPr>
            </w:pPr>
            <w:r w:rsidRPr="00C213C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60" w:type="dxa"/>
          </w:tcPr>
          <w:p w:rsidR="008E4F23" w:rsidRPr="00C213C7" w:rsidRDefault="008E4F23" w:rsidP="00AF2A96">
            <w:pPr>
              <w:tabs>
                <w:tab w:val="left" w:pos="3990"/>
              </w:tabs>
              <w:jc w:val="center"/>
              <w:rPr>
                <w:b/>
                <w:sz w:val="24"/>
                <w:szCs w:val="24"/>
              </w:rPr>
            </w:pPr>
            <w:r w:rsidRPr="00C213C7">
              <w:rPr>
                <w:b/>
                <w:sz w:val="24"/>
                <w:szCs w:val="24"/>
              </w:rPr>
              <w:t>3 726,2</w:t>
            </w:r>
          </w:p>
        </w:tc>
        <w:tc>
          <w:tcPr>
            <w:tcW w:w="1980" w:type="dxa"/>
          </w:tcPr>
          <w:p w:rsidR="008E4F23" w:rsidRPr="00C213C7" w:rsidRDefault="008E4F23" w:rsidP="00AF2A96">
            <w:pPr>
              <w:tabs>
                <w:tab w:val="left" w:pos="3990"/>
              </w:tabs>
              <w:jc w:val="center"/>
              <w:rPr>
                <w:b/>
                <w:sz w:val="24"/>
                <w:szCs w:val="24"/>
              </w:rPr>
            </w:pPr>
            <w:r w:rsidRPr="00C213C7">
              <w:rPr>
                <w:b/>
                <w:sz w:val="24"/>
                <w:szCs w:val="24"/>
              </w:rPr>
              <w:t>3 815,6</w:t>
            </w:r>
          </w:p>
        </w:tc>
        <w:tc>
          <w:tcPr>
            <w:tcW w:w="2520" w:type="dxa"/>
          </w:tcPr>
          <w:p w:rsidR="008E4F23" w:rsidRPr="00C213C7" w:rsidRDefault="008E4F23" w:rsidP="00AF2A96">
            <w:pPr>
              <w:tabs>
                <w:tab w:val="left" w:pos="3990"/>
              </w:tabs>
              <w:jc w:val="center"/>
              <w:rPr>
                <w:b/>
                <w:sz w:val="24"/>
                <w:szCs w:val="24"/>
              </w:rPr>
            </w:pPr>
            <w:r w:rsidRPr="00C213C7">
              <w:rPr>
                <w:b/>
                <w:sz w:val="24"/>
                <w:szCs w:val="24"/>
              </w:rPr>
              <w:t>102,4</w:t>
            </w:r>
          </w:p>
        </w:tc>
      </w:tr>
    </w:tbl>
    <w:p w:rsidR="008E4F23" w:rsidRPr="00C213C7" w:rsidRDefault="008E4F23" w:rsidP="00C213C7">
      <w:pPr>
        <w:rPr>
          <w:b/>
          <w:sz w:val="28"/>
          <w:szCs w:val="28"/>
        </w:rPr>
      </w:pPr>
      <w:r w:rsidRPr="005F7429">
        <w:rPr>
          <w:sz w:val="28"/>
          <w:szCs w:val="28"/>
        </w:rPr>
        <w:t xml:space="preserve">План по доходам бюджета утвержден в сумме </w:t>
      </w:r>
      <w:r w:rsidRPr="005F7429">
        <w:rPr>
          <w:b/>
          <w:sz w:val="28"/>
          <w:szCs w:val="28"/>
        </w:rPr>
        <w:t>3 726,2 тыс. рублей,</w:t>
      </w:r>
      <w:r w:rsidRPr="005F7429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гласно представленному отчету, </w:t>
      </w:r>
      <w:r w:rsidRPr="005F7429">
        <w:rPr>
          <w:sz w:val="28"/>
          <w:szCs w:val="28"/>
        </w:rPr>
        <w:t xml:space="preserve">бюджет за 2018 год исполнен по доходам в сумме  </w:t>
      </w:r>
      <w:r w:rsidRPr="005F7429">
        <w:rPr>
          <w:b/>
          <w:sz w:val="28"/>
          <w:szCs w:val="28"/>
        </w:rPr>
        <w:t>3 815,6 тыс. рублей</w:t>
      </w:r>
      <w:r w:rsidRPr="005F7429">
        <w:rPr>
          <w:sz w:val="28"/>
          <w:szCs w:val="28"/>
        </w:rPr>
        <w:t xml:space="preserve"> или </w:t>
      </w:r>
      <w:r w:rsidRPr="005F7429">
        <w:rPr>
          <w:b/>
          <w:sz w:val="28"/>
          <w:szCs w:val="28"/>
        </w:rPr>
        <w:t>на 102,4 %</w:t>
      </w:r>
      <w:r w:rsidRPr="005F7429">
        <w:rPr>
          <w:sz w:val="28"/>
          <w:szCs w:val="28"/>
        </w:rPr>
        <w:t xml:space="preserve">  к уточненному бюджету. По сравнению с исполненным бюджетом за 2017 год в сумме </w:t>
      </w:r>
      <w:r w:rsidRPr="005F7429">
        <w:rPr>
          <w:b/>
          <w:sz w:val="28"/>
          <w:szCs w:val="28"/>
        </w:rPr>
        <w:t>3 471,8 тыс. рублей</w:t>
      </w:r>
      <w:r w:rsidRPr="005F7429">
        <w:rPr>
          <w:sz w:val="28"/>
          <w:szCs w:val="28"/>
        </w:rPr>
        <w:t xml:space="preserve">, увеличение составило на </w:t>
      </w:r>
      <w:r w:rsidRPr="005F7429">
        <w:rPr>
          <w:b/>
          <w:sz w:val="28"/>
          <w:szCs w:val="28"/>
        </w:rPr>
        <w:t xml:space="preserve"> 343,8 тыс. рублей</w:t>
      </w:r>
      <w:r w:rsidRPr="005F7429">
        <w:rPr>
          <w:sz w:val="28"/>
          <w:szCs w:val="28"/>
        </w:rPr>
        <w:t xml:space="preserve"> или </w:t>
      </w:r>
      <w:r w:rsidRPr="005F7429">
        <w:rPr>
          <w:b/>
          <w:sz w:val="28"/>
          <w:szCs w:val="28"/>
        </w:rPr>
        <w:t>на 9,9 %.</w:t>
      </w:r>
    </w:p>
    <w:p w:rsidR="008E4F23" w:rsidRPr="004B38EF" w:rsidRDefault="008E4F23" w:rsidP="005F7429">
      <w:pPr>
        <w:jc w:val="center"/>
        <w:rPr>
          <w:b/>
          <w:sz w:val="28"/>
          <w:szCs w:val="28"/>
        </w:rPr>
      </w:pPr>
      <w:r w:rsidRPr="004B38EF">
        <w:rPr>
          <w:b/>
          <w:sz w:val="28"/>
          <w:szCs w:val="28"/>
        </w:rPr>
        <w:t xml:space="preserve">Фактическое исполнение доходов относительно </w:t>
      </w:r>
    </w:p>
    <w:p w:rsidR="008E4F23" w:rsidRPr="004B38EF" w:rsidRDefault="008E4F23" w:rsidP="005F7429">
      <w:pPr>
        <w:jc w:val="center"/>
        <w:rPr>
          <w:b/>
          <w:sz w:val="28"/>
          <w:szCs w:val="28"/>
        </w:rPr>
      </w:pPr>
      <w:r w:rsidRPr="004B38EF">
        <w:rPr>
          <w:b/>
          <w:sz w:val="28"/>
          <w:szCs w:val="28"/>
        </w:rPr>
        <w:t xml:space="preserve">плановых показателей в разрезе отдельных </w:t>
      </w:r>
    </w:p>
    <w:p w:rsidR="008E4F23" w:rsidRPr="004B38EF" w:rsidRDefault="008E4F23" w:rsidP="004B38EF">
      <w:pPr>
        <w:jc w:val="center"/>
        <w:rPr>
          <w:b/>
          <w:sz w:val="28"/>
          <w:szCs w:val="28"/>
        </w:rPr>
      </w:pPr>
      <w:r w:rsidRPr="004B38EF">
        <w:rPr>
          <w:b/>
          <w:sz w:val="28"/>
          <w:szCs w:val="28"/>
        </w:rPr>
        <w:t>видов доходов (тыс. рублей).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800"/>
        <w:gridCol w:w="1620"/>
        <w:gridCol w:w="1620"/>
      </w:tblGrid>
      <w:tr w:rsidR="008E4F23" w:rsidRPr="005F7429" w:rsidTr="00AF2A96">
        <w:tc>
          <w:tcPr>
            <w:tcW w:w="3888" w:type="dxa"/>
          </w:tcPr>
          <w:p w:rsidR="008E4F23" w:rsidRPr="005F7429" w:rsidRDefault="008E4F23" w:rsidP="00AF2A96">
            <w:pPr>
              <w:jc w:val="center"/>
              <w:rPr>
                <w:b/>
                <w:sz w:val="22"/>
                <w:szCs w:val="22"/>
              </w:rPr>
            </w:pPr>
            <w:r w:rsidRPr="005F7429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800" w:type="dxa"/>
          </w:tcPr>
          <w:p w:rsidR="008E4F23" w:rsidRPr="005F7429" w:rsidRDefault="008E4F23" w:rsidP="00AF2A96">
            <w:pPr>
              <w:jc w:val="center"/>
              <w:rPr>
                <w:b/>
                <w:sz w:val="22"/>
                <w:szCs w:val="22"/>
              </w:rPr>
            </w:pPr>
            <w:r w:rsidRPr="005F7429">
              <w:rPr>
                <w:b/>
                <w:sz w:val="22"/>
                <w:szCs w:val="22"/>
              </w:rPr>
              <w:t>Уточненный бюджет</w:t>
            </w:r>
          </w:p>
        </w:tc>
        <w:tc>
          <w:tcPr>
            <w:tcW w:w="1620" w:type="dxa"/>
          </w:tcPr>
          <w:p w:rsidR="008E4F23" w:rsidRPr="005F7429" w:rsidRDefault="008E4F23" w:rsidP="00AF2A96">
            <w:pPr>
              <w:jc w:val="center"/>
              <w:rPr>
                <w:b/>
                <w:sz w:val="22"/>
                <w:szCs w:val="22"/>
              </w:rPr>
            </w:pPr>
            <w:r w:rsidRPr="005F7429">
              <w:rPr>
                <w:b/>
                <w:sz w:val="22"/>
                <w:szCs w:val="22"/>
              </w:rPr>
              <w:t>Кассовое исполнение</w:t>
            </w:r>
          </w:p>
        </w:tc>
        <w:tc>
          <w:tcPr>
            <w:tcW w:w="1620" w:type="dxa"/>
          </w:tcPr>
          <w:p w:rsidR="008E4F23" w:rsidRPr="005F7429" w:rsidRDefault="008E4F23" w:rsidP="00AF2A96">
            <w:pPr>
              <w:jc w:val="center"/>
              <w:rPr>
                <w:b/>
                <w:sz w:val="22"/>
                <w:szCs w:val="22"/>
              </w:rPr>
            </w:pPr>
            <w:r w:rsidRPr="005F7429">
              <w:rPr>
                <w:b/>
                <w:sz w:val="22"/>
                <w:szCs w:val="22"/>
              </w:rPr>
              <w:t>Уточненный бюджет (%)</w:t>
            </w:r>
          </w:p>
        </w:tc>
      </w:tr>
      <w:tr w:rsidR="008E4F23" w:rsidRPr="00C213C7" w:rsidTr="00AF2A96">
        <w:tc>
          <w:tcPr>
            <w:tcW w:w="3888" w:type="dxa"/>
          </w:tcPr>
          <w:p w:rsidR="008E4F23" w:rsidRPr="00C213C7" w:rsidRDefault="008E4F23" w:rsidP="00AF2A96">
            <w:pPr>
              <w:rPr>
                <w:b/>
                <w:sz w:val="24"/>
                <w:szCs w:val="24"/>
              </w:rPr>
            </w:pPr>
            <w:r w:rsidRPr="00C213C7">
              <w:rPr>
                <w:b/>
                <w:sz w:val="24"/>
                <w:szCs w:val="24"/>
              </w:rPr>
              <w:t>Налоговые доходы, всего</w:t>
            </w:r>
          </w:p>
        </w:tc>
        <w:tc>
          <w:tcPr>
            <w:tcW w:w="1800" w:type="dxa"/>
          </w:tcPr>
          <w:p w:rsidR="008E4F23" w:rsidRPr="00C213C7" w:rsidRDefault="008E4F23" w:rsidP="00AF2A96">
            <w:pPr>
              <w:jc w:val="center"/>
              <w:rPr>
                <w:b/>
                <w:sz w:val="24"/>
                <w:szCs w:val="24"/>
              </w:rPr>
            </w:pPr>
            <w:r w:rsidRPr="00C213C7">
              <w:rPr>
                <w:b/>
                <w:sz w:val="24"/>
                <w:szCs w:val="24"/>
              </w:rPr>
              <w:t>2 591,9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b/>
                <w:sz w:val="24"/>
                <w:szCs w:val="24"/>
              </w:rPr>
            </w:pPr>
            <w:r w:rsidRPr="00C213C7">
              <w:rPr>
                <w:b/>
                <w:sz w:val="24"/>
                <w:szCs w:val="24"/>
              </w:rPr>
              <w:t>2 705,3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b/>
                <w:sz w:val="24"/>
                <w:szCs w:val="24"/>
              </w:rPr>
            </w:pPr>
            <w:r w:rsidRPr="00C213C7">
              <w:rPr>
                <w:b/>
                <w:sz w:val="24"/>
                <w:szCs w:val="24"/>
              </w:rPr>
              <w:t>104,4</w:t>
            </w:r>
          </w:p>
        </w:tc>
      </w:tr>
      <w:tr w:rsidR="008E4F23" w:rsidRPr="00C213C7" w:rsidTr="00AF2A96">
        <w:tc>
          <w:tcPr>
            <w:tcW w:w="3888" w:type="dxa"/>
          </w:tcPr>
          <w:p w:rsidR="008E4F23" w:rsidRPr="00C213C7" w:rsidRDefault="008E4F23" w:rsidP="00AF2A96">
            <w:pPr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</w:p>
        </w:tc>
      </w:tr>
      <w:tr w:rsidR="008E4F23" w:rsidRPr="00C213C7" w:rsidTr="00AF2A96">
        <w:tc>
          <w:tcPr>
            <w:tcW w:w="3888" w:type="dxa"/>
          </w:tcPr>
          <w:p w:rsidR="008E4F23" w:rsidRPr="00C213C7" w:rsidRDefault="008E4F23" w:rsidP="00AF2A96">
            <w:pPr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Налог на доходы физ.лиц</w:t>
            </w:r>
          </w:p>
        </w:tc>
        <w:tc>
          <w:tcPr>
            <w:tcW w:w="180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138,7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271,2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195,5</w:t>
            </w:r>
          </w:p>
        </w:tc>
      </w:tr>
      <w:tr w:rsidR="008E4F23" w:rsidRPr="00C213C7" w:rsidTr="00AF2A96">
        <w:tc>
          <w:tcPr>
            <w:tcW w:w="3888" w:type="dxa"/>
          </w:tcPr>
          <w:p w:rsidR="008E4F23" w:rsidRPr="00C213C7" w:rsidRDefault="008E4F23" w:rsidP="00AF2A96">
            <w:pPr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Единый сельхоз.налог</w:t>
            </w:r>
          </w:p>
        </w:tc>
        <w:tc>
          <w:tcPr>
            <w:tcW w:w="180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31,2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61,0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195,5</w:t>
            </w:r>
          </w:p>
        </w:tc>
      </w:tr>
      <w:tr w:rsidR="008E4F23" w:rsidRPr="00C213C7" w:rsidTr="00AF2A96">
        <w:tc>
          <w:tcPr>
            <w:tcW w:w="3888" w:type="dxa"/>
          </w:tcPr>
          <w:p w:rsidR="008E4F23" w:rsidRPr="00C213C7" w:rsidRDefault="008E4F23" w:rsidP="00AF2A96">
            <w:pPr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Налог на имущество физ.лиц</w:t>
            </w:r>
          </w:p>
        </w:tc>
        <w:tc>
          <w:tcPr>
            <w:tcW w:w="180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233,2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257,1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110,2</w:t>
            </w:r>
          </w:p>
        </w:tc>
      </w:tr>
      <w:tr w:rsidR="008E4F23" w:rsidRPr="00C213C7" w:rsidTr="00AF2A96">
        <w:tc>
          <w:tcPr>
            <w:tcW w:w="3888" w:type="dxa"/>
          </w:tcPr>
          <w:p w:rsidR="008E4F23" w:rsidRPr="00C213C7" w:rsidRDefault="008E4F23" w:rsidP="00AF2A96">
            <w:pPr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2 121,9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2 049,1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96,6</w:t>
            </w:r>
          </w:p>
        </w:tc>
      </w:tr>
      <w:tr w:rsidR="008E4F23" w:rsidRPr="00C213C7" w:rsidTr="00AF2A96">
        <w:tc>
          <w:tcPr>
            <w:tcW w:w="3888" w:type="dxa"/>
          </w:tcPr>
          <w:p w:rsidR="008E4F23" w:rsidRPr="00C213C7" w:rsidRDefault="008E4F23" w:rsidP="00AF2A96">
            <w:pPr>
              <w:rPr>
                <w:b/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Госпошлина</w:t>
            </w:r>
          </w:p>
        </w:tc>
        <w:tc>
          <w:tcPr>
            <w:tcW w:w="180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66,9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66,9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100,0</w:t>
            </w:r>
          </w:p>
        </w:tc>
      </w:tr>
      <w:tr w:rsidR="008E4F23" w:rsidRPr="00C213C7" w:rsidTr="00AF2A96">
        <w:tc>
          <w:tcPr>
            <w:tcW w:w="3888" w:type="dxa"/>
          </w:tcPr>
          <w:p w:rsidR="008E4F23" w:rsidRPr="00C213C7" w:rsidRDefault="008E4F23" w:rsidP="00AF2A96">
            <w:pPr>
              <w:rPr>
                <w:b/>
                <w:sz w:val="24"/>
                <w:szCs w:val="24"/>
              </w:rPr>
            </w:pPr>
            <w:r w:rsidRPr="00C213C7">
              <w:rPr>
                <w:b/>
                <w:sz w:val="24"/>
                <w:szCs w:val="24"/>
              </w:rPr>
              <w:t>Неналоговые доходы, всего</w:t>
            </w:r>
          </w:p>
        </w:tc>
        <w:tc>
          <w:tcPr>
            <w:tcW w:w="1800" w:type="dxa"/>
          </w:tcPr>
          <w:p w:rsidR="008E4F23" w:rsidRPr="00C213C7" w:rsidRDefault="008E4F23" w:rsidP="00AF2A96">
            <w:pPr>
              <w:jc w:val="center"/>
              <w:rPr>
                <w:b/>
                <w:sz w:val="24"/>
                <w:szCs w:val="24"/>
              </w:rPr>
            </w:pPr>
            <w:r w:rsidRPr="00C213C7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b/>
                <w:sz w:val="24"/>
                <w:szCs w:val="24"/>
              </w:rPr>
            </w:pPr>
            <w:r w:rsidRPr="00C213C7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b/>
                <w:sz w:val="24"/>
                <w:szCs w:val="24"/>
              </w:rPr>
            </w:pPr>
            <w:r w:rsidRPr="00C213C7">
              <w:rPr>
                <w:b/>
                <w:sz w:val="24"/>
                <w:szCs w:val="24"/>
              </w:rPr>
              <w:t>100,0</w:t>
            </w:r>
          </w:p>
        </w:tc>
      </w:tr>
      <w:tr w:rsidR="008E4F23" w:rsidRPr="00C213C7" w:rsidTr="00AF2A96">
        <w:tc>
          <w:tcPr>
            <w:tcW w:w="3888" w:type="dxa"/>
          </w:tcPr>
          <w:p w:rsidR="008E4F23" w:rsidRPr="00C213C7" w:rsidRDefault="008E4F23" w:rsidP="00AF2A96">
            <w:pPr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8E4F23" w:rsidRPr="00C213C7" w:rsidRDefault="008E4F23" w:rsidP="00AF2A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E4F23" w:rsidRPr="00C213C7" w:rsidRDefault="008E4F23" w:rsidP="00AF2A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</w:p>
        </w:tc>
      </w:tr>
      <w:tr w:rsidR="008E4F23" w:rsidRPr="00C213C7" w:rsidTr="00AF2A96">
        <w:tc>
          <w:tcPr>
            <w:tcW w:w="3888" w:type="dxa"/>
          </w:tcPr>
          <w:p w:rsidR="008E4F23" w:rsidRPr="00C213C7" w:rsidRDefault="008E4F23" w:rsidP="00AF2A96">
            <w:pPr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0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100,0</w:t>
            </w:r>
          </w:p>
        </w:tc>
      </w:tr>
      <w:tr w:rsidR="008E4F23" w:rsidRPr="00C213C7" w:rsidTr="00AF2A96">
        <w:tc>
          <w:tcPr>
            <w:tcW w:w="3888" w:type="dxa"/>
          </w:tcPr>
          <w:p w:rsidR="008E4F23" w:rsidRPr="00C213C7" w:rsidRDefault="008E4F23" w:rsidP="00AF2A96">
            <w:pPr>
              <w:rPr>
                <w:b/>
                <w:sz w:val="24"/>
                <w:szCs w:val="24"/>
              </w:rPr>
            </w:pPr>
            <w:r w:rsidRPr="00C213C7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00" w:type="dxa"/>
          </w:tcPr>
          <w:p w:rsidR="008E4F23" w:rsidRPr="00C213C7" w:rsidRDefault="008E4F23" w:rsidP="00AF2A96">
            <w:pPr>
              <w:jc w:val="center"/>
              <w:rPr>
                <w:b/>
                <w:sz w:val="24"/>
                <w:szCs w:val="24"/>
              </w:rPr>
            </w:pPr>
            <w:r w:rsidRPr="00C213C7">
              <w:rPr>
                <w:b/>
                <w:sz w:val="24"/>
                <w:szCs w:val="24"/>
              </w:rPr>
              <w:t>2 592,9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b/>
                <w:sz w:val="24"/>
                <w:szCs w:val="24"/>
              </w:rPr>
            </w:pPr>
            <w:r w:rsidRPr="00C213C7">
              <w:rPr>
                <w:b/>
                <w:sz w:val="24"/>
                <w:szCs w:val="24"/>
              </w:rPr>
              <w:t>2 706,3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b/>
                <w:sz w:val="24"/>
                <w:szCs w:val="24"/>
              </w:rPr>
            </w:pPr>
            <w:r w:rsidRPr="00C213C7">
              <w:rPr>
                <w:b/>
                <w:sz w:val="24"/>
                <w:szCs w:val="24"/>
              </w:rPr>
              <w:t>104,4</w:t>
            </w:r>
          </w:p>
        </w:tc>
      </w:tr>
      <w:tr w:rsidR="008E4F23" w:rsidRPr="00C213C7" w:rsidTr="00C213C7">
        <w:trPr>
          <w:trHeight w:val="599"/>
        </w:trPr>
        <w:tc>
          <w:tcPr>
            <w:tcW w:w="3888" w:type="dxa"/>
          </w:tcPr>
          <w:p w:rsidR="008E4F23" w:rsidRPr="00C213C7" w:rsidRDefault="008E4F23" w:rsidP="00AF2A96">
            <w:pPr>
              <w:rPr>
                <w:b/>
                <w:sz w:val="24"/>
                <w:szCs w:val="24"/>
              </w:rPr>
            </w:pPr>
            <w:r w:rsidRPr="00C213C7">
              <w:rPr>
                <w:b/>
                <w:sz w:val="24"/>
                <w:szCs w:val="24"/>
              </w:rPr>
              <w:t>Безвозмездные поступления, в т.ч.</w:t>
            </w:r>
          </w:p>
        </w:tc>
        <w:tc>
          <w:tcPr>
            <w:tcW w:w="1800" w:type="dxa"/>
          </w:tcPr>
          <w:p w:rsidR="008E4F23" w:rsidRPr="00C213C7" w:rsidRDefault="008E4F23" w:rsidP="00AF2A96">
            <w:pPr>
              <w:jc w:val="center"/>
              <w:rPr>
                <w:b/>
                <w:sz w:val="24"/>
                <w:szCs w:val="24"/>
              </w:rPr>
            </w:pPr>
            <w:r w:rsidRPr="00C213C7">
              <w:rPr>
                <w:b/>
                <w:sz w:val="24"/>
                <w:szCs w:val="24"/>
              </w:rPr>
              <w:t>1 133,2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b/>
                <w:sz w:val="24"/>
                <w:szCs w:val="24"/>
              </w:rPr>
            </w:pPr>
            <w:r w:rsidRPr="00C213C7">
              <w:rPr>
                <w:b/>
                <w:sz w:val="24"/>
                <w:szCs w:val="24"/>
              </w:rPr>
              <w:t>1 109,3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b/>
                <w:sz w:val="24"/>
                <w:szCs w:val="24"/>
              </w:rPr>
            </w:pPr>
            <w:r w:rsidRPr="00C213C7">
              <w:rPr>
                <w:b/>
                <w:sz w:val="24"/>
                <w:szCs w:val="24"/>
              </w:rPr>
              <w:t>97,9</w:t>
            </w:r>
          </w:p>
        </w:tc>
      </w:tr>
      <w:tr w:rsidR="008E4F23" w:rsidRPr="00C213C7" w:rsidTr="00AF2A96">
        <w:tc>
          <w:tcPr>
            <w:tcW w:w="3888" w:type="dxa"/>
          </w:tcPr>
          <w:p w:rsidR="008E4F23" w:rsidRPr="00C213C7" w:rsidRDefault="008E4F23" w:rsidP="00AF2A96">
            <w:pPr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Дотации  бюджетам, субъектов РФ и муниципальных образований</w:t>
            </w:r>
          </w:p>
        </w:tc>
        <w:tc>
          <w:tcPr>
            <w:tcW w:w="180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82,0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82,0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100,0</w:t>
            </w:r>
          </w:p>
        </w:tc>
      </w:tr>
      <w:tr w:rsidR="008E4F23" w:rsidRPr="00C213C7" w:rsidTr="00AF2A96">
        <w:trPr>
          <w:trHeight w:val="313"/>
        </w:trPr>
        <w:tc>
          <w:tcPr>
            <w:tcW w:w="3888" w:type="dxa"/>
          </w:tcPr>
          <w:p w:rsidR="008E4F23" w:rsidRPr="00C213C7" w:rsidRDefault="008E4F23" w:rsidP="00AF2A96">
            <w:pPr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Субсидии бюджетам бюджетной системы РФ</w:t>
            </w:r>
          </w:p>
        </w:tc>
        <w:tc>
          <w:tcPr>
            <w:tcW w:w="180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182,6</w:t>
            </w:r>
          </w:p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182,6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100,0</w:t>
            </w:r>
          </w:p>
        </w:tc>
      </w:tr>
      <w:tr w:rsidR="008E4F23" w:rsidRPr="00C213C7" w:rsidTr="00AF2A96">
        <w:trPr>
          <w:trHeight w:val="513"/>
        </w:trPr>
        <w:tc>
          <w:tcPr>
            <w:tcW w:w="3888" w:type="dxa"/>
          </w:tcPr>
          <w:p w:rsidR="008E4F23" w:rsidRPr="00C213C7" w:rsidRDefault="008E4F23" w:rsidP="00AF2A96">
            <w:pPr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80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46,3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25,4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54,9</w:t>
            </w:r>
          </w:p>
        </w:tc>
      </w:tr>
      <w:tr w:rsidR="008E4F23" w:rsidRPr="00C213C7" w:rsidTr="00AF2A96">
        <w:tc>
          <w:tcPr>
            <w:tcW w:w="3888" w:type="dxa"/>
          </w:tcPr>
          <w:p w:rsidR="008E4F23" w:rsidRPr="00C213C7" w:rsidRDefault="008E4F23" w:rsidP="00AF2A96">
            <w:pPr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822,3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819,3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sz w:val="24"/>
                <w:szCs w:val="24"/>
              </w:rPr>
            </w:pPr>
            <w:r w:rsidRPr="00C213C7">
              <w:rPr>
                <w:sz w:val="24"/>
                <w:szCs w:val="24"/>
              </w:rPr>
              <w:t>99,6</w:t>
            </w:r>
          </w:p>
        </w:tc>
      </w:tr>
      <w:tr w:rsidR="008E4F23" w:rsidRPr="00C213C7" w:rsidTr="00AF2A96">
        <w:tc>
          <w:tcPr>
            <w:tcW w:w="3888" w:type="dxa"/>
          </w:tcPr>
          <w:p w:rsidR="008E4F23" w:rsidRPr="00C213C7" w:rsidRDefault="008E4F23" w:rsidP="00AF2A96">
            <w:pPr>
              <w:rPr>
                <w:b/>
                <w:sz w:val="24"/>
                <w:szCs w:val="24"/>
              </w:rPr>
            </w:pPr>
            <w:r w:rsidRPr="00C213C7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800" w:type="dxa"/>
          </w:tcPr>
          <w:p w:rsidR="008E4F23" w:rsidRPr="00C213C7" w:rsidRDefault="008E4F23" w:rsidP="00AF2A96">
            <w:pPr>
              <w:jc w:val="center"/>
              <w:rPr>
                <w:b/>
                <w:sz w:val="24"/>
                <w:szCs w:val="24"/>
              </w:rPr>
            </w:pPr>
            <w:r w:rsidRPr="00C213C7">
              <w:rPr>
                <w:b/>
                <w:sz w:val="24"/>
                <w:szCs w:val="24"/>
              </w:rPr>
              <w:t>3 726,2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b/>
                <w:sz w:val="24"/>
                <w:szCs w:val="24"/>
              </w:rPr>
            </w:pPr>
            <w:r w:rsidRPr="00C213C7">
              <w:rPr>
                <w:b/>
                <w:sz w:val="24"/>
                <w:szCs w:val="24"/>
              </w:rPr>
              <w:t>3 815,6</w:t>
            </w:r>
          </w:p>
        </w:tc>
        <w:tc>
          <w:tcPr>
            <w:tcW w:w="1620" w:type="dxa"/>
          </w:tcPr>
          <w:p w:rsidR="008E4F23" w:rsidRPr="00C213C7" w:rsidRDefault="008E4F23" w:rsidP="00AF2A96">
            <w:pPr>
              <w:jc w:val="center"/>
              <w:rPr>
                <w:b/>
                <w:sz w:val="24"/>
                <w:szCs w:val="24"/>
              </w:rPr>
            </w:pPr>
            <w:r w:rsidRPr="00C213C7">
              <w:rPr>
                <w:b/>
                <w:sz w:val="24"/>
                <w:szCs w:val="24"/>
              </w:rPr>
              <w:t>102,4</w:t>
            </w:r>
          </w:p>
        </w:tc>
      </w:tr>
    </w:tbl>
    <w:p w:rsidR="008E4F23" w:rsidRPr="005F7429" w:rsidRDefault="008E4F23" w:rsidP="005F7429">
      <w:pPr>
        <w:rPr>
          <w:sz w:val="28"/>
          <w:szCs w:val="28"/>
        </w:rPr>
      </w:pPr>
      <w:r w:rsidRPr="005F7429">
        <w:rPr>
          <w:b/>
          <w:sz w:val="28"/>
          <w:szCs w:val="28"/>
        </w:rPr>
        <w:t>Налоговых доходов</w:t>
      </w:r>
      <w:r w:rsidRPr="005F7429">
        <w:rPr>
          <w:sz w:val="28"/>
          <w:szCs w:val="28"/>
        </w:rPr>
        <w:t xml:space="preserve"> в бюджет в 2018 году поступило </w:t>
      </w:r>
      <w:r w:rsidRPr="005F7429">
        <w:rPr>
          <w:b/>
          <w:sz w:val="28"/>
          <w:szCs w:val="28"/>
        </w:rPr>
        <w:t>2 705,3  тыс. рублей</w:t>
      </w:r>
      <w:r w:rsidRPr="005F7429">
        <w:rPr>
          <w:sz w:val="28"/>
          <w:szCs w:val="28"/>
        </w:rPr>
        <w:t xml:space="preserve">, что составило </w:t>
      </w:r>
      <w:r w:rsidRPr="005F7429">
        <w:rPr>
          <w:b/>
          <w:sz w:val="28"/>
          <w:szCs w:val="28"/>
        </w:rPr>
        <w:t>104,4 %</w:t>
      </w:r>
      <w:r>
        <w:rPr>
          <w:sz w:val="28"/>
          <w:szCs w:val="28"/>
        </w:rPr>
        <w:t xml:space="preserve"> к уточненному бюджету.</w:t>
      </w:r>
    </w:p>
    <w:p w:rsidR="008E4F23" w:rsidRPr="005F7429" w:rsidRDefault="008E4F23" w:rsidP="005F7429">
      <w:pPr>
        <w:rPr>
          <w:sz w:val="28"/>
          <w:szCs w:val="28"/>
        </w:rPr>
      </w:pPr>
      <w:r w:rsidRPr="005F7429">
        <w:rPr>
          <w:sz w:val="28"/>
          <w:szCs w:val="28"/>
        </w:rPr>
        <w:t>Налоговые доходы бюджета обеспечены за счет следующих налогов и сборов:</w:t>
      </w:r>
    </w:p>
    <w:p w:rsidR="008E4F23" w:rsidRPr="005F7429" w:rsidRDefault="008E4F23" w:rsidP="005F7429">
      <w:pPr>
        <w:rPr>
          <w:sz w:val="28"/>
          <w:szCs w:val="28"/>
        </w:rPr>
      </w:pPr>
      <w:r w:rsidRPr="005F7429">
        <w:rPr>
          <w:sz w:val="28"/>
          <w:szCs w:val="28"/>
        </w:rPr>
        <w:t xml:space="preserve">-  </w:t>
      </w:r>
      <w:r w:rsidRPr="005F7429">
        <w:rPr>
          <w:b/>
          <w:i/>
          <w:sz w:val="28"/>
          <w:szCs w:val="28"/>
        </w:rPr>
        <w:t>Налог на доходы физических лиц</w:t>
      </w:r>
      <w:r w:rsidRPr="005F7429">
        <w:rPr>
          <w:sz w:val="28"/>
          <w:szCs w:val="28"/>
        </w:rPr>
        <w:t xml:space="preserve"> составил </w:t>
      </w:r>
      <w:r w:rsidRPr="005F7429">
        <w:rPr>
          <w:b/>
          <w:sz w:val="28"/>
          <w:szCs w:val="28"/>
        </w:rPr>
        <w:t>10,0 %</w:t>
      </w:r>
      <w:r w:rsidRPr="005F7429">
        <w:rPr>
          <w:sz w:val="28"/>
          <w:szCs w:val="28"/>
        </w:rPr>
        <w:t xml:space="preserve"> от всех налоговых доходов и исполнен в сумме </w:t>
      </w:r>
      <w:r w:rsidRPr="005F7429">
        <w:rPr>
          <w:b/>
          <w:sz w:val="28"/>
          <w:szCs w:val="28"/>
        </w:rPr>
        <w:t>271,2 тыс. рублей</w:t>
      </w:r>
      <w:r w:rsidRPr="005F7429">
        <w:rPr>
          <w:sz w:val="28"/>
          <w:szCs w:val="28"/>
        </w:rPr>
        <w:t xml:space="preserve"> или </w:t>
      </w:r>
      <w:r w:rsidRPr="005F7429">
        <w:rPr>
          <w:b/>
          <w:sz w:val="28"/>
          <w:szCs w:val="28"/>
        </w:rPr>
        <w:t>195,5 %</w:t>
      </w:r>
      <w:r w:rsidRPr="005F7429">
        <w:rPr>
          <w:sz w:val="28"/>
          <w:szCs w:val="28"/>
        </w:rPr>
        <w:t xml:space="preserve"> к уточненным показателям бюджета.</w:t>
      </w:r>
    </w:p>
    <w:p w:rsidR="008E4F23" w:rsidRPr="005F7429" w:rsidRDefault="008E4F23" w:rsidP="005F7429">
      <w:pPr>
        <w:rPr>
          <w:sz w:val="28"/>
          <w:szCs w:val="28"/>
        </w:rPr>
      </w:pPr>
      <w:r w:rsidRPr="005F7429">
        <w:rPr>
          <w:b/>
          <w:i/>
          <w:sz w:val="28"/>
          <w:szCs w:val="28"/>
        </w:rPr>
        <w:t>- Единый сельхоз.налог</w:t>
      </w:r>
      <w:r w:rsidRPr="005F7429">
        <w:rPr>
          <w:sz w:val="28"/>
          <w:szCs w:val="28"/>
        </w:rPr>
        <w:t xml:space="preserve"> составил </w:t>
      </w:r>
      <w:r w:rsidRPr="005F7429">
        <w:rPr>
          <w:b/>
          <w:sz w:val="28"/>
          <w:szCs w:val="28"/>
        </w:rPr>
        <w:t>2,2 %</w:t>
      </w:r>
      <w:r w:rsidRPr="005F7429">
        <w:rPr>
          <w:sz w:val="28"/>
          <w:szCs w:val="28"/>
        </w:rPr>
        <w:t xml:space="preserve"> от всех налоговых доходов и исполнен в сумме </w:t>
      </w:r>
      <w:r w:rsidRPr="005F7429">
        <w:rPr>
          <w:b/>
          <w:sz w:val="28"/>
          <w:szCs w:val="28"/>
        </w:rPr>
        <w:t>61,0 тыс. рублей</w:t>
      </w:r>
      <w:r w:rsidRPr="005F7429">
        <w:rPr>
          <w:sz w:val="28"/>
          <w:szCs w:val="28"/>
        </w:rPr>
        <w:t xml:space="preserve"> или на  </w:t>
      </w:r>
      <w:r w:rsidRPr="005F7429">
        <w:rPr>
          <w:b/>
          <w:sz w:val="28"/>
          <w:szCs w:val="28"/>
        </w:rPr>
        <w:t>195,5 %</w:t>
      </w:r>
      <w:r w:rsidRPr="005F7429">
        <w:rPr>
          <w:sz w:val="28"/>
          <w:szCs w:val="28"/>
        </w:rPr>
        <w:t xml:space="preserve"> к уточненным показателям бюджета.</w:t>
      </w:r>
    </w:p>
    <w:p w:rsidR="008E4F23" w:rsidRPr="005F7429" w:rsidRDefault="008E4F23" w:rsidP="005F7429">
      <w:pPr>
        <w:rPr>
          <w:sz w:val="28"/>
          <w:szCs w:val="28"/>
        </w:rPr>
      </w:pPr>
      <w:r w:rsidRPr="005F7429">
        <w:rPr>
          <w:sz w:val="28"/>
          <w:szCs w:val="28"/>
        </w:rPr>
        <w:t xml:space="preserve">- </w:t>
      </w:r>
      <w:r w:rsidRPr="005F7429">
        <w:rPr>
          <w:b/>
          <w:i/>
          <w:sz w:val="28"/>
          <w:szCs w:val="28"/>
        </w:rPr>
        <w:t xml:space="preserve">Налог на имущество физических лиц </w:t>
      </w:r>
      <w:r w:rsidRPr="005F7429">
        <w:rPr>
          <w:sz w:val="28"/>
          <w:szCs w:val="28"/>
        </w:rPr>
        <w:t xml:space="preserve">составил  </w:t>
      </w:r>
      <w:r w:rsidRPr="005F7429">
        <w:rPr>
          <w:b/>
          <w:sz w:val="28"/>
          <w:szCs w:val="28"/>
        </w:rPr>
        <w:t>9,5%</w:t>
      </w:r>
      <w:r w:rsidRPr="005F7429">
        <w:rPr>
          <w:sz w:val="28"/>
          <w:szCs w:val="28"/>
        </w:rPr>
        <w:t xml:space="preserve"> от всех налоговых доходов и исполнен в сумме </w:t>
      </w:r>
      <w:r w:rsidRPr="005F7429">
        <w:rPr>
          <w:b/>
          <w:sz w:val="28"/>
          <w:szCs w:val="28"/>
        </w:rPr>
        <w:t>257,1 тыс. рублей</w:t>
      </w:r>
      <w:r w:rsidRPr="005F7429">
        <w:rPr>
          <w:sz w:val="28"/>
          <w:szCs w:val="28"/>
        </w:rPr>
        <w:t xml:space="preserve"> или на  </w:t>
      </w:r>
      <w:r w:rsidRPr="005F7429">
        <w:rPr>
          <w:b/>
          <w:sz w:val="28"/>
          <w:szCs w:val="28"/>
        </w:rPr>
        <w:t>110,2 %</w:t>
      </w:r>
      <w:r w:rsidRPr="005F7429">
        <w:rPr>
          <w:sz w:val="28"/>
          <w:szCs w:val="28"/>
        </w:rPr>
        <w:t xml:space="preserve"> к уточненным показателям бюджета.</w:t>
      </w:r>
    </w:p>
    <w:p w:rsidR="008E4F23" w:rsidRPr="005F7429" w:rsidRDefault="008E4F23" w:rsidP="005F7429">
      <w:pPr>
        <w:rPr>
          <w:sz w:val="28"/>
          <w:szCs w:val="28"/>
        </w:rPr>
      </w:pPr>
      <w:r w:rsidRPr="005F7429">
        <w:rPr>
          <w:b/>
          <w:sz w:val="28"/>
          <w:szCs w:val="28"/>
        </w:rPr>
        <w:t xml:space="preserve">- </w:t>
      </w:r>
      <w:r w:rsidRPr="005F7429">
        <w:rPr>
          <w:b/>
          <w:i/>
          <w:sz w:val="28"/>
          <w:szCs w:val="28"/>
        </w:rPr>
        <w:t xml:space="preserve">Земельный налог </w:t>
      </w:r>
      <w:r w:rsidRPr="005F7429">
        <w:rPr>
          <w:sz w:val="28"/>
          <w:szCs w:val="28"/>
        </w:rPr>
        <w:t xml:space="preserve">составил </w:t>
      </w:r>
      <w:r w:rsidRPr="005F7429">
        <w:rPr>
          <w:b/>
          <w:sz w:val="28"/>
          <w:szCs w:val="28"/>
        </w:rPr>
        <w:t>75,7 %</w:t>
      </w:r>
      <w:r w:rsidRPr="005F7429">
        <w:rPr>
          <w:sz w:val="28"/>
          <w:szCs w:val="28"/>
        </w:rPr>
        <w:t xml:space="preserve"> от всех налоговых доходов и исполнен в сумме </w:t>
      </w:r>
      <w:r w:rsidRPr="005F7429">
        <w:rPr>
          <w:b/>
          <w:sz w:val="28"/>
          <w:szCs w:val="28"/>
        </w:rPr>
        <w:t>2 049,1 тыс. рублей</w:t>
      </w:r>
      <w:r w:rsidRPr="005F7429">
        <w:rPr>
          <w:sz w:val="28"/>
          <w:szCs w:val="28"/>
        </w:rPr>
        <w:t xml:space="preserve"> или на  </w:t>
      </w:r>
      <w:r w:rsidRPr="005F7429">
        <w:rPr>
          <w:b/>
          <w:sz w:val="28"/>
          <w:szCs w:val="28"/>
        </w:rPr>
        <w:t>96,6 %</w:t>
      </w:r>
      <w:r w:rsidRPr="005F7429">
        <w:rPr>
          <w:sz w:val="28"/>
          <w:szCs w:val="28"/>
        </w:rPr>
        <w:t xml:space="preserve"> к уточненным показателям бюджета.</w:t>
      </w:r>
    </w:p>
    <w:p w:rsidR="008E4F23" w:rsidRPr="005F7429" w:rsidRDefault="008E4F23" w:rsidP="005F7429">
      <w:pPr>
        <w:rPr>
          <w:sz w:val="28"/>
          <w:szCs w:val="28"/>
        </w:rPr>
      </w:pPr>
      <w:r w:rsidRPr="005F7429">
        <w:rPr>
          <w:b/>
          <w:sz w:val="28"/>
          <w:szCs w:val="28"/>
        </w:rPr>
        <w:t xml:space="preserve">- </w:t>
      </w:r>
      <w:r w:rsidRPr="005F7429">
        <w:rPr>
          <w:b/>
          <w:i/>
          <w:sz w:val="28"/>
          <w:szCs w:val="28"/>
        </w:rPr>
        <w:t xml:space="preserve">Госпошлина </w:t>
      </w:r>
      <w:r w:rsidRPr="005F7429">
        <w:rPr>
          <w:sz w:val="28"/>
          <w:szCs w:val="28"/>
        </w:rPr>
        <w:t xml:space="preserve">составила </w:t>
      </w:r>
      <w:r w:rsidRPr="005F7429">
        <w:rPr>
          <w:b/>
          <w:sz w:val="28"/>
          <w:szCs w:val="28"/>
        </w:rPr>
        <w:t xml:space="preserve"> 2,5 %</w:t>
      </w:r>
      <w:r w:rsidRPr="005F7429">
        <w:rPr>
          <w:sz w:val="28"/>
          <w:szCs w:val="28"/>
        </w:rPr>
        <w:t xml:space="preserve"> от всех налоговых доходов и исполнена в сумме </w:t>
      </w:r>
      <w:r w:rsidRPr="005F7429">
        <w:rPr>
          <w:b/>
          <w:sz w:val="28"/>
          <w:szCs w:val="28"/>
        </w:rPr>
        <w:t>66,9 тыс. рублей</w:t>
      </w:r>
      <w:r w:rsidRPr="005F7429">
        <w:rPr>
          <w:sz w:val="28"/>
          <w:szCs w:val="28"/>
        </w:rPr>
        <w:t xml:space="preserve"> или на  </w:t>
      </w:r>
      <w:r w:rsidRPr="005F7429">
        <w:rPr>
          <w:b/>
          <w:sz w:val="28"/>
          <w:szCs w:val="28"/>
        </w:rPr>
        <w:t>100,0%</w:t>
      </w:r>
      <w:r w:rsidRPr="005F7429">
        <w:rPr>
          <w:sz w:val="28"/>
          <w:szCs w:val="28"/>
        </w:rPr>
        <w:t xml:space="preserve"> к уточненным показателям бюджета.</w:t>
      </w:r>
    </w:p>
    <w:p w:rsidR="008E4F23" w:rsidRPr="004B38EF" w:rsidRDefault="008E4F23" w:rsidP="004B38EF">
      <w:pPr>
        <w:ind w:firstLine="708"/>
        <w:rPr>
          <w:b/>
          <w:sz w:val="28"/>
          <w:szCs w:val="28"/>
        </w:rPr>
      </w:pPr>
      <w:r w:rsidRPr="005F7429">
        <w:rPr>
          <w:sz w:val="28"/>
          <w:szCs w:val="28"/>
        </w:rPr>
        <w:t xml:space="preserve">Сумма поступлений по </w:t>
      </w:r>
      <w:r w:rsidRPr="005F7429">
        <w:rPr>
          <w:b/>
          <w:sz w:val="28"/>
          <w:szCs w:val="28"/>
        </w:rPr>
        <w:t>неналоговым доходам 1,0 тыс. рублей</w:t>
      </w:r>
      <w:r w:rsidRPr="005F7429">
        <w:rPr>
          <w:sz w:val="28"/>
          <w:szCs w:val="28"/>
        </w:rPr>
        <w:t xml:space="preserve">, удельный вес которых составляет </w:t>
      </w:r>
      <w:r w:rsidRPr="005F7429">
        <w:rPr>
          <w:b/>
          <w:sz w:val="28"/>
          <w:szCs w:val="28"/>
        </w:rPr>
        <w:t xml:space="preserve"> 0,1 %</w:t>
      </w:r>
      <w:r w:rsidRPr="005F7429">
        <w:rPr>
          <w:sz w:val="28"/>
          <w:szCs w:val="28"/>
        </w:rPr>
        <w:t xml:space="preserve"> от общей суммы собственных доходов.  Исполнение от уточненного плана составило </w:t>
      </w:r>
      <w:r w:rsidRPr="005F7429">
        <w:rPr>
          <w:b/>
          <w:sz w:val="28"/>
          <w:szCs w:val="28"/>
        </w:rPr>
        <w:t>100,0%.</w:t>
      </w:r>
    </w:p>
    <w:p w:rsidR="008E4F23" w:rsidRPr="005F7429" w:rsidRDefault="008E4F23" w:rsidP="005F7429">
      <w:pPr>
        <w:rPr>
          <w:sz w:val="28"/>
          <w:szCs w:val="28"/>
        </w:rPr>
      </w:pPr>
      <w:r w:rsidRPr="005F7429">
        <w:rPr>
          <w:sz w:val="28"/>
          <w:szCs w:val="28"/>
        </w:rPr>
        <w:t>Неналоговые доходы бюджета обеспечены за счет:</w:t>
      </w:r>
    </w:p>
    <w:p w:rsidR="008E4F23" w:rsidRPr="004B38EF" w:rsidRDefault="008E4F23" w:rsidP="005F7429">
      <w:pPr>
        <w:rPr>
          <w:sz w:val="28"/>
          <w:szCs w:val="28"/>
        </w:rPr>
      </w:pPr>
      <w:r w:rsidRPr="005F7429">
        <w:rPr>
          <w:b/>
          <w:i/>
          <w:sz w:val="28"/>
          <w:szCs w:val="28"/>
        </w:rPr>
        <w:t xml:space="preserve">- Штрафы, санкции, возмещение ущерба  составили </w:t>
      </w:r>
      <w:r w:rsidRPr="005F7429">
        <w:rPr>
          <w:b/>
          <w:sz w:val="28"/>
          <w:szCs w:val="28"/>
        </w:rPr>
        <w:t>1,0 тыс. рублей</w:t>
      </w:r>
      <w:r w:rsidRPr="005F7429">
        <w:rPr>
          <w:sz w:val="28"/>
          <w:szCs w:val="28"/>
        </w:rPr>
        <w:t xml:space="preserve"> или </w:t>
      </w:r>
      <w:r w:rsidRPr="005F7429">
        <w:rPr>
          <w:b/>
          <w:sz w:val="28"/>
          <w:szCs w:val="28"/>
        </w:rPr>
        <w:t>100,0%</w:t>
      </w:r>
      <w:r w:rsidRPr="005F7429">
        <w:rPr>
          <w:sz w:val="28"/>
          <w:szCs w:val="28"/>
        </w:rPr>
        <w:t xml:space="preserve"> от всех неналоговых доходов и на </w:t>
      </w:r>
      <w:r w:rsidRPr="005F7429">
        <w:rPr>
          <w:b/>
          <w:sz w:val="28"/>
          <w:szCs w:val="28"/>
        </w:rPr>
        <w:t>100,0%</w:t>
      </w:r>
      <w:r w:rsidRPr="005F7429">
        <w:rPr>
          <w:sz w:val="28"/>
          <w:szCs w:val="28"/>
        </w:rPr>
        <w:t xml:space="preserve"> к уточненному бюджету.</w:t>
      </w:r>
    </w:p>
    <w:p w:rsidR="008E4F23" w:rsidRPr="005F7429" w:rsidRDefault="008E4F23" w:rsidP="005F7429">
      <w:pPr>
        <w:rPr>
          <w:sz w:val="28"/>
          <w:szCs w:val="28"/>
        </w:rPr>
      </w:pPr>
      <w:r w:rsidRPr="005F7429">
        <w:rPr>
          <w:b/>
          <w:sz w:val="28"/>
          <w:szCs w:val="28"/>
        </w:rPr>
        <w:t>Безвозмездные поступления</w:t>
      </w:r>
      <w:r w:rsidRPr="005F7429">
        <w:rPr>
          <w:sz w:val="28"/>
          <w:szCs w:val="28"/>
        </w:rPr>
        <w:t xml:space="preserve"> от других бюджетов получены в сумме </w:t>
      </w:r>
      <w:r w:rsidRPr="005F7429">
        <w:rPr>
          <w:b/>
          <w:sz w:val="28"/>
          <w:szCs w:val="28"/>
        </w:rPr>
        <w:t>1 109,3 тыс. рублей</w:t>
      </w:r>
      <w:r w:rsidRPr="005F7429">
        <w:rPr>
          <w:sz w:val="28"/>
          <w:szCs w:val="28"/>
        </w:rPr>
        <w:t xml:space="preserve"> или </w:t>
      </w:r>
      <w:r w:rsidRPr="005F7429">
        <w:rPr>
          <w:b/>
          <w:sz w:val="28"/>
          <w:szCs w:val="28"/>
        </w:rPr>
        <w:t>29,1%</w:t>
      </w:r>
      <w:r w:rsidRPr="005F7429">
        <w:rPr>
          <w:sz w:val="28"/>
          <w:szCs w:val="28"/>
        </w:rPr>
        <w:t xml:space="preserve">  доходов бюджета в 2018 году.</w:t>
      </w:r>
    </w:p>
    <w:p w:rsidR="008E4F23" w:rsidRPr="005F7429" w:rsidRDefault="008E4F23" w:rsidP="005F7429">
      <w:pPr>
        <w:rPr>
          <w:sz w:val="28"/>
          <w:szCs w:val="28"/>
        </w:rPr>
      </w:pPr>
      <w:r w:rsidRPr="005F7429">
        <w:rPr>
          <w:sz w:val="28"/>
          <w:szCs w:val="28"/>
        </w:rPr>
        <w:t>Безвозмездные поступления в бюджет Родничковского МО  сложились из следующих видов:</w:t>
      </w:r>
    </w:p>
    <w:p w:rsidR="008E4F23" w:rsidRPr="005F7429" w:rsidRDefault="008E4F23" w:rsidP="005F7429">
      <w:pPr>
        <w:rPr>
          <w:sz w:val="28"/>
          <w:szCs w:val="28"/>
        </w:rPr>
      </w:pPr>
      <w:r w:rsidRPr="005F7429">
        <w:rPr>
          <w:sz w:val="28"/>
          <w:szCs w:val="28"/>
        </w:rPr>
        <w:t xml:space="preserve">- </w:t>
      </w:r>
      <w:r w:rsidRPr="005F7429">
        <w:rPr>
          <w:b/>
          <w:i/>
          <w:sz w:val="28"/>
          <w:szCs w:val="28"/>
        </w:rPr>
        <w:t>Дотации бюджетам субъектов РФ и муниципальных образований</w:t>
      </w:r>
      <w:r w:rsidRPr="005F7429">
        <w:rPr>
          <w:sz w:val="28"/>
          <w:szCs w:val="28"/>
        </w:rPr>
        <w:t xml:space="preserve"> составили </w:t>
      </w:r>
      <w:r w:rsidRPr="005F7429">
        <w:rPr>
          <w:b/>
          <w:sz w:val="28"/>
          <w:szCs w:val="28"/>
        </w:rPr>
        <w:t>7,4 %</w:t>
      </w:r>
      <w:r w:rsidRPr="005F7429">
        <w:rPr>
          <w:sz w:val="28"/>
          <w:szCs w:val="28"/>
        </w:rPr>
        <w:t xml:space="preserve"> от всех безвозмездных поступлений и поступили в сумме </w:t>
      </w:r>
      <w:r w:rsidRPr="005F7429">
        <w:rPr>
          <w:b/>
          <w:sz w:val="28"/>
          <w:szCs w:val="28"/>
        </w:rPr>
        <w:t>82,0 тыс</w:t>
      </w:r>
      <w:r w:rsidRPr="005F7429">
        <w:rPr>
          <w:sz w:val="28"/>
          <w:szCs w:val="28"/>
        </w:rPr>
        <w:t xml:space="preserve">. </w:t>
      </w:r>
      <w:r w:rsidRPr="005F7429">
        <w:rPr>
          <w:b/>
          <w:sz w:val="28"/>
          <w:szCs w:val="28"/>
        </w:rPr>
        <w:t>рублей</w:t>
      </w:r>
      <w:r w:rsidRPr="005F7429">
        <w:rPr>
          <w:sz w:val="28"/>
          <w:szCs w:val="28"/>
        </w:rPr>
        <w:t xml:space="preserve"> или </w:t>
      </w:r>
      <w:r w:rsidRPr="005F7429">
        <w:rPr>
          <w:b/>
          <w:sz w:val="28"/>
          <w:szCs w:val="28"/>
        </w:rPr>
        <w:t>100,0</w:t>
      </w:r>
      <w:r w:rsidRPr="005F7429">
        <w:rPr>
          <w:sz w:val="28"/>
          <w:szCs w:val="28"/>
        </w:rPr>
        <w:t>% к утвержденному бюджету;</w:t>
      </w:r>
    </w:p>
    <w:p w:rsidR="008E4F23" w:rsidRPr="005F7429" w:rsidRDefault="008E4F23" w:rsidP="005F7429">
      <w:pPr>
        <w:rPr>
          <w:sz w:val="28"/>
          <w:szCs w:val="28"/>
        </w:rPr>
      </w:pPr>
      <w:r w:rsidRPr="005F7429">
        <w:rPr>
          <w:b/>
          <w:i/>
          <w:sz w:val="28"/>
          <w:szCs w:val="28"/>
        </w:rPr>
        <w:t xml:space="preserve">-Субсидии бюджетам  бюджетной системы РФ </w:t>
      </w:r>
      <w:r w:rsidRPr="005F7429">
        <w:rPr>
          <w:sz w:val="28"/>
          <w:szCs w:val="28"/>
        </w:rPr>
        <w:t xml:space="preserve">составили </w:t>
      </w:r>
      <w:r w:rsidRPr="005F7429">
        <w:rPr>
          <w:b/>
          <w:sz w:val="28"/>
          <w:szCs w:val="28"/>
        </w:rPr>
        <w:t>2,3 %</w:t>
      </w:r>
      <w:r w:rsidRPr="005F7429">
        <w:rPr>
          <w:sz w:val="28"/>
          <w:szCs w:val="28"/>
        </w:rPr>
        <w:t xml:space="preserve"> от всех безвозмездных поступлений и поступили в сумме </w:t>
      </w:r>
      <w:r w:rsidRPr="005F7429">
        <w:rPr>
          <w:b/>
          <w:sz w:val="28"/>
          <w:szCs w:val="28"/>
        </w:rPr>
        <w:t>25,4 тыс</w:t>
      </w:r>
      <w:r w:rsidRPr="005F7429">
        <w:rPr>
          <w:sz w:val="28"/>
          <w:szCs w:val="28"/>
        </w:rPr>
        <w:t xml:space="preserve">. </w:t>
      </w:r>
      <w:r w:rsidRPr="005F7429">
        <w:rPr>
          <w:b/>
          <w:sz w:val="28"/>
          <w:szCs w:val="28"/>
        </w:rPr>
        <w:t>рублей</w:t>
      </w:r>
      <w:r w:rsidRPr="005F7429">
        <w:rPr>
          <w:sz w:val="28"/>
          <w:szCs w:val="28"/>
        </w:rPr>
        <w:t xml:space="preserve"> или </w:t>
      </w:r>
      <w:r w:rsidRPr="005F7429">
        <w:rPr>
          <w:b/>
          <w:sz w:val="28"/>
          <w:szCs w:val="28"/>
        </w:rPr>
        <w:t xml:space="preserve">54,9 </w:t>
      </w:r>
      <w:r w:rsidRPr="005F7429">
        <w:rPr>
          <w:sz w:val="28"/>
          <w:szCs w:val="28"/>
        </w:rPr>
        <w:t>% к утвержденному бюджету;</w:t>
      </w:r>
    </w:p>
    <w:p w:rsidR="008E4F23" w:rsidRPr="005F7429" w:rsidRDefault="008E4F23" w:rsidP="005F7429">
      <w:pPr>
        <w:rPr>
          <w:sz w:val="28"/>
          <w:szCs w:val="28"/>
        </w:rPr>
      </w:pPr>
      <w:r w:rsidRPr="005F7429">
        <w:rPr>
          <w:sz w:val="28"/>
          <w:szCs w:val="28"/>
        </w:rPr>
        <w:t xml:space="preserve">- </w:t>
      </w:r>
      <w:r w:rsidRPr="005F7429">
        <w:rPr>
          <w:b/>
          <w:i/>
          <w:sz w:val="28"/>
          <w:szCs w:val="28"/>
        </w:rPr>
        <w:t>Субвенции бюджетам субъектов РФ и муниципальных образований</w:t>
      </w:r>
      <w:r w:rsidRPr="005F7429">
        <w:rPr>
          <w:sz w:val="28"/>
          <w:szCs w:val="28"/>
        </w:rPr>
        <w:t xml:space="preserve"> составили </w:t>
      </w:r>
      <w:r w:rsidRPr="005F7429">
        <w:rPr>
          <w:b/>
          <w:sz w:val="28"/>
          <w:szCs w:val="28"/>
        </w:rPr>
        <w:t>16,4%</w:t>
      </w:r>
      <w:r w:rsidRPr="005F7429">
        <w:rPr>
          <w:sz w:val="28"/>
          <w:szCs w:val="28"/>
        </w:rPr>
        <w:t xml:space="preserve"> от всех безвозмездных поступлений и поступили в сумме </w:t>
      </w:r>
      <w:r w:rsidRPr="005F7429">
        <w:rPr>
          <w:b/>
          <w:sz w:val="28"/>
          <w:szCs w:val="28"/>
        </w:rPr>
        <w:t>182,6 тыс. рублей</w:t>
      </w:r>
      <w:r w:rsidRPr="005F7429">
        <w:rPr>
          <w:sz w:val="28"/>
          <w:szCs w:val="28"/>
        </w:rPr>
        <w:t xml:space="preserve"> или </w:t>
      </w:r>
      <w:r w:rsidRPr="005F7429">
        <w:rPr>
          <w:b/>
          <w:sz w:val="28"/>
          <w:szCs w:val="28"/>
        </w:rPr>
        <w:t>100,0%</w:t>
      </w:r>
      <w:r w:rsidRPr="005F7429">
        <w:rPr>
          <w:sz w:val="28"/>
          <w:szCs w:val="28"/>
        </w:rPr>
        <w:t xml:space="preserve"> к утвержденному бюджету;</w:t>
      </w:r>
    </w:p>
    <w:p w:rsidR="008E4F23" w:rsidRPr="005F7429" w:rsidRDefault="008E4F23" w:rsidP="005F7429">
      <w:pPr>
        <w:rPr>
          <w:sz w:val="28"/>
          <w:szCs w:val="28"/>
        </w:rPr>
      </w:pPr>
      <w:r w:rsidRPr="005F7429">
        <w:rPr>
          <w:sz w:val="28"/>
          <w:szCs w:val="28"/>
        </w:rPr>
        <w:t xml:space="preserve">- </w:t>
      </w:r>
      <w:r w:rsidRPr="005F7429">
        <w:rPr>
          <w:b/>
          <w:i/>
          <w:sz w:val="28"/>
          <w:szCs w:val="28"/>
        </w:rPr>
        <w:t>Иные межбюджетные трансферты</w:t>
      </w:r>
      <w:r w:rsidRPr="005F7429">
        <w:rPr>
          <w:sz w:val="28"/>
          <w:szCs w:val="28"/>
        </w:rPr>
        <w:t xml:space="preserve"> составили </w:t>
      </w:r>
      <w:r w:rsidRPr="005F7429">
        <w:rPr>
          <w:b/>
          <w:sz w:val="28"/>
          <w:szCs w:val="28"/>
        </w:rPr>
        <w:t>73,9 %</w:t>
      </w:r>
      <w:r w:rsidRPr="005F7429">
        <w:rPr>
          <w:sz w:val="28"/>
          <w:szCs w:val="28"/>
        </w:rPr>
        <w:t xml:space="preserve"> от всех безвозмездных поступлений и поступили в сумме </w:t>
      </w:r>
      <w:r w:rsidRPr="005F7429">
        <w:rPr>
          <w:b/>
          <w:sz w:val="28"/>
          <w:szCs w:val="28"/>
        </w:rPr>
        <w:t>819,3 тыс. рублей</w:t>
      </w:r>
      <w:r w:rsidRPr="005F7429">
        <w:rPr>
          <w:sz w:val="28"/>
          <w:szCs w:val="28"/>
        </w:rPr>
        <w:t xml:space="preserve"> или  </w:t>
      </w:r>
      <w:r w:rsidRPr="005F7429">
        <w:rPr>
          <w:b/>
          <w:sz w:val="28"/>
          <w:szCs w:val="28"/>
        </w:rPr>
        <w:t>99,6 %</w:t>
      </w:r>
      <w:r w:rsidRPr="005F7429">
        <w:rPr>
          <w:sz w:val="28"/>
          <w:szCs w:val="28"/>
        </w:rPr>
        <w:t xml:space="preserve"> к утвержденному бюджету. </w:t>
      </w:r>
    </w:p>
    <w:p w:rsidR="008E4F23" w:rsidRPr="004B38EF" w:rsidRDefault="008E4F23" w:rsidP="005F7429">
      <w:pPr>
        <w:tabs>
          <w:tab w:val="left" w:pos="3690"/>
        </w:tabs>
        <w:jc w:val="center"/>
        <w:rPr>
          <w:b/>
          <w:sz w:val="28"/>
          <w:szCs w:val="28"/>
        </w:rPr>
      </w:pPr>
      <w:r w:rsidRPr="004B38EF">
        <w:rPr>
          <w:b/>
          <w:sz w:val="28"/>
          <w:szCs w:val="28"/>
        </w:rPr>
        <w:t>Расходы бюджета Родничковского МО за 2018 год.</w:t>
      </w:r>
    </w:p>
    <w:p w:rsidR="008E4F23" w:rsidRPr="005F7429" w:rsidRDefault="008E4F23" w:rsidP="005F7429">
      <w:pPr>
        <w:tabs>
          <w:tab w:val="left" w:pos="3945"/>
        </w:tabs>
        <w:rPr>
          <w:sz w:val="28"/>
          <w:szCs w:val="28"/>
        </w:rPr>
      </w:pPr>
      <w:r w:rsidRPr="005F7429">
        <w:rPr>
          <w:sz w:val="28"/>
          <w:szCs w:val="28"/>
        </w:rPr>
        <w:t xml:space="preserve">Исполнение бюджета по расходам за 2018 год составило </w:t>
      </w:r>
      <w:r w:rsidRPr="005F7429">
        <w:rPr>
          <w:b/>
          <w:sz w:val="28"/>
          <w:szCs w:val="28"/>
        </w:rPr>
        <w:t xml:space="preserve">4 446,3 тыс. рублей </w:t>
      </w:r>
      <w:r w:rsidRPr="005F7429">
        <w:rPr>
          <w:sz w:val="28"/>
          <w:szCs w:val="28"/>
        </w:rPr>
        <w:t xml:space="preserve">или </w:t>
      </w:r>
      <w:r w:rsidRPr="005F7429">
        <w:rPr>
          <w:b/>
          <w:sz w:val="28"/>
          <w:szCs w:val="28"/>
        </w:rPr>
        <w:t>125,7 %</w:t>
      </w:r>
      <w:r w:rsidRPr="005F7429">
        <w:rPr>
          <w:sz w:val="28"/>
          <w:szCs w:val="28"/>
        </w:rPr>
        <w:t xml:space="preserve"> к первоначальному плану. Уточненный бюджет исполнен на </w:t>
      </w:r>
      <w:r w:rsidRPr="005F7429">
        <w:rPr>
          <w:b/>
          <w:sz w:val="28"/>
          <w:szCs w:val="28"/>
        </w:rPr>
        <w:t>96,9%.</w:t>
      </w:r>
    </w:p>
    <w:p w:rsidR="008E4F23" w:rsidRPr="004B38EF" w:rsidRDefault="008E4F23" w:rsidP="005F7429">
      <w:pPr>
        <w:tabs>
          <w:tab w:val="left" w:pos="3945"/>
        </w:tabs>
        <w:jc w:val="center"/>
        <w:rPr>
          <w:b/>
          <w:sz w:val="28"/>
          <w:szCs w:val="28"/>
        </w:rPr>
      </w:pPr>
      <w:r w:rsidRPr="004B38EF">
        <w:rPr>
          <w:b/>
          <w:sz w:val="28"/>
          <w:szCs w:val="28"/>
        </w:rPr>
        <w:t xml:space="preserve">Сравнительный анализ расходов бюджета за 2018 год </w:t>
      </w:r>
    </w:p>
    <w:p w:rsidR="008E4F23" w:rsidRPr="004B38EF" w:rsidRDefault="008E4F23" w:rsidP="0034622E">
      <w:pPr>
        <w:tabs>
          <w:tab w:val="left" w:pos="3945"/>
        </w:tabs>
        <w:jc w:val="center"/>
        <w:rPr>
          <w:b/>
          <w:sz w:val="28"/>
          <w:szCs w:val="28"/>
        </w:rPr>
      </w:pPr>
      <w:r w:rsidRPr="004B38EF">
        <w:rPr>
          <w:b/>
          <w:sz w:val="28"/>
          <w:szCs w:val="28"/>
        </w:rPr>
        <w:t>по разделам (подразделам).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260"/>
        <w:gridCol w:w="1080"/>
        <w:gridCol w:w="1260"/>
        <w:gridCol w:w="1080"/>
        <w:gridCol w:w="900"/>
        <w:gridCol w:w="1080"/>
      </w:tblGrid>
      <w:tr w:rsidR="008E4F23" w:rsidRPr="005F7429" w:rsidTr="005F7429">
        <w:tc>
          <w:tcPr>
            <w:tcW w:w="3060" w:type="dxa"/>
          </w:tcPr>
          <w:p w:rsidR="008E4F23" w:rsidRPr="004B38EF" w:rsidRDefault="008E4F23" w:rsidP="00AF2A96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4B38E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</w:tcPr>
          <w:p w:rsidR="008E4F23" w:rsidRPr="004B38EF" w:rsidRDefault="008E4F23" w:rsidP="00AF2A96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4B38EF">
              <w:rPr>
                <w:b/>
                <w:sz w:val="22"/>
                <w:szCs w:val="22"/>
              </w:rPr>
              <w:t>Утверждено на</w:t>
            </w:r>
          </w:p>
          <w:p w:rsidR="008E4F23" w:rsidRPr="004B38EF" w:rsidRDefault="008E4F23" w:rsidP="00AF2A96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4B38EF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080" w:type="dxa"/>
          </w:tcPr>
          <w:p w:rsidR="008E4F23" w:rsidRPr="004B38EF" w:rsidRDefault="008E4F23" w:rsidP="00AF2A96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4B38EF">
              <w:rPr>
                <w:b/>
                <w:sz w:val="22"/>
                <w:szCs w:val="22"/>
              </w:rPr>
              <w:t>Уточнен-</w:t>
            </w:r>
          </w:p>
          <w:p w:rsidR="008E4F23" w:rsidRPr="004B38EF" w:rsidRDefault="008E4F23" w:rsidP="00AF2A96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4B38EF">
              <w:rPr>
                <w:b/>
                <w:sz w:val="22"/>
                <w:szCs w:val="22"/>
              </w:rPr>
              <w:t>ный план</w:t>
            </w:r>
          </w:p>
        </w:tc>
        <w:tc>
          <w:tcPr>
            <w:tcW w:w="1260" w:type="dxa"/>
          </w:tcPr>
          <w:p w:rsidR="008E4F23" w:rsidRPr="004B38EF" w:rsidRDefault="008E4F23" w:rsidP="00AF2A96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4B38EF">
              <w:rPr>
                <w:b/>
                <w:sz w:val="22"/>
                <w:szCs w:val="22"/>
              </w:rPr>
              <w:t>Кассовое испол-нение</w:t>
            </w:r>
          </w:p>
        </w:tc>
        <w:tc>
          <w:tcPr>
            <w:tcW w:w="1080" w:type="dxa"/>
          </w:tcPr>
          <w:p w:rsidR="008E4F23" w:rsidRPr="004B38EF" w:rsidRDefault="008E4F23" w:rsidP="00AF2A96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4B38EF">
              <w:rPr>
                <w:b/>
                <w:sz w:val="22"/>
                <w:szCs w:val="22"/>
              </w:rPr>
              <w:t>Процент исполнения к первонач. бюджету</w:t>
            </w:r>
          </w:p>
        </w:tc>
        <w:tc>
          <w:tcPr>
            <w:tcW w:w="900" w:type="dxa"/>
          </w:tcPr>
          <w:p w:rsidR="008E4F23" w:rsidRPr="004B38EF" w:rsidRDefault="008E4F23" w:rsidP="00AF2A96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4B38EF">
              <w:rPr>
                <w:b/>
                <w:sz w:val="22"/>
                <w:szCs w:val="22"/>
              </w:rPr>
              <w:t>Процент исполнения к уточнен.плану</w:t>
            </w:r>
          </w:p>
        </w:tc>
        <w:tc>
          <w:tcPr>
            <w:tcW w:w="1080" w:type="dxa"/>
          </w:tcPr>
          <w:p w:rsidR="008E4F23" w:rsidRPr="004B38EF" w:rsidRDefault="008E4F23" w:rsidP="00AF2A96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4B38EF">
              <w:rPr>
                <w:b/>
                <w:sz w:val="22"/>
                <w:szCs w:val="22"/>
              </w:rPr>
              <w:t>Процент от общих расхо-</w:t>
            </w:r>
          </w:p>
          <w:p w:rsidR="008E4F23" w:rsidRPr="004B38EF" w:rsidRDefault="008E4F23" w:rsidP="00AF2A96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4B38EF">
              <w:rPr>
                <w:b/>
                <w:sz w:val="22"/>
                <w:szCs w:val="22"/>
              </w:rPr>
              <w:t>дов (кассов.</w:t>
            </w:r>
          </w:p>
          <w:p w:rsidR="008E4F23" w:rsidRPr="004B38EF" w:rsidRDefault="008E4F23" w:rsidP="00AF2A96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4B38EF">
              <w:rPr>
                <w:b/>
                <w:sz w:val="22"/>
                <w:szCs w:val="22"/>
              </w:rPr>
              <w:t>испол-</w:t>
            </w:r>
          </w:p>
          <w:p w:rsidR="008E4F23" w:rsidRPr="004B38EF" w:rsidRDefault="008E4F23" w:rsidP="00AF2A96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4B38EF">
              <w:rPr>
                <w:b/>
                <w:sz w:val="22"/>
                <w:szCs w:val="22"/>
              </w:rPr>
              <w:t>нение)</w:t>
            </w:r>
          </w:p>
        </w:tc>
      </w:tr>
      <w:tr w:rsidR="008E4F23" w:rsidRPr="005F7429" w:rsidTr="005F7429">
        <w:tc>
          <w:tcPr>
            <w:tcW w:w="30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01 Общегосударственные вопросы</w:t>
            </w:r>
          </w:p>
        </w:tc>
        <w:tc>
          <w:tcPr>
            <w:tcW w:w="12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2 286,7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2 713,5</w:t>
            </w:r>
          </w:p>
        </w:tc>
        <w:tc>
          <w:tcPr>
            <w:tcW w:w="12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2 598,4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rPr>
                <w:b/>
              </w:rPr>
            </w:pPr>
            <w:r w:rsidRPr="005F7429">
              <w:rPr>
                <w:b/>
              </w:rPr>
              <w:t>113,6</w:t>
            </w:r>
          </w:p>
        </w:tc>
        <w:tc>
          <w:tcPr>
            <w:tcW w:w="90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95,8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 xml:space="preserve">58,4  </w:t>
            </w:r>
          </w:p>
        </w:tc>
      </w:tr>
      <w:tr w:rsidR="008E4F23" w:rsidRPr="005F7429" w:rsidTr="005F7429">
        <w:tc>
          <w:tcPr>
            <w:tcW w:w="30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в том числе:</w:t>
            </w:r>
          </w:p>
        </w:tc>
        <w:tc>
          <w:tcPr>
            <w:tcW w:w="12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</w:p>
        </w:tc>
        <w:tc>
          <w:tcPr>
            <w:tcW w:w="12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</w:tr>
      <w:tr w:rsidR="008E4F23" w:rsidRPr="005F7429" w:rsidTr="005F7429">
        <w:tc>
          <w:tcPr>
            <w:tcW w:w="30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0102 Функционирование высшего должностного лица субъекта РФ и муниципального образования</w:t>
            </w:r>
          </w:p>
        </w:tc>
        <w:tc>
          <w:tcPr>
            <w:tcW w:w="12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559,0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559,0</w:t>
            </w:r>
          </w:p>
        </w:tc>
        <w:tc>
          <w:tcPr>
            <w:tcW w:w="12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553,8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99,1</w:t>
            </w:r>
          </w:p>
        </w:tc>
        <w:tc>
          <w:tcPr>
            <w:tcW w:w="90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99,1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21,3</w:t>
            </w:r>
          </w:p>
        </w:tc>
      </w:tr>
      <w:tr w:rsidR="008E4F23" w:rsidRPr="005F7429" w:rsidTr="00C213C7">
        <w:trPr>
          <w:trHeight w:val="1444"/>
        </w:trPr>
        <w:tc>
          <w:tcPr>
            <w:tcW w:w="30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0104 Функционирование Правительства РФ, высших органов исполнительной власти субъектов РФ, местных субъектов РФ, местных администраций</w:t>
            </w:r>
          </w:p>
        </w:tc>
        <w:tc>
          <w:tcPr>
            <w:tcW w:w="12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1 578,2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1 962,6</w:t>
            </w:r>
          </w:p>
        </w:tc>
        <w:tc>
          <w:tcPr>
            <w:tcW w:w="12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1 857,9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117,7</w:t>
            </w:r>
          </w:p>
        </w:tc>
        <w:tc>
          <w:tcPr>
            <w:tcW w:w="90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94,7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71,5</w:t>
            </w:r>
          </w:p>
        </w:tc>
      </w:tr>
      <w:tr w:rsidR="008E4F23" w:rsidRPr="005F7429" w:rsidTr="005F7429">
        <w:trPr>
          <w:trHeight w:val="250"/>
        </w:trPr>
        <w:tc>
          <w:tcPr>
            <w:tcW w:w="30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0106 Обеспечение деятельности финансовых, налоговых и таможенных органов и органов финансового ( финансово-бюджетного) надзора</w:t>
            </w:r>
          </w:p>
        </w:tc>
        <w:tc>
          <w:tcPr>
            <w:tcW w:w="12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3,4</w:t>
            </w:r>
          </w:p>
        </w:tc>
        <w:tc>
          <w:tcPr>
            <w:tcW w:w="12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3,4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</w:p>
        </w:tc>
        <w:tc>
          <w:tcPr>
            <w:tcW w:w="90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100,0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0,1</w:t>
            </w:r>
          </w:p>
        </w:tc>
      </w:tr>
      <w:tr w:rsidR="008E4F23" w:rsidRPr="005F7429" w:rsidTr="005F7429">
        <w:tc>
          <w:tcPr>
            <w:tcW w:w="30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0111 Резервный фонд</w:t>
            </w:r>
          </w:p>
        </w:tc>
        <w:tc>
          <w:tcPr>
            <w:tcW w:w="12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1,0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1,0</w:t>
            </w:r>
          </w:p>
        </w:tc>
        <w:tc>
          <w:tcPr>
            <w:tcW w:w="12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</w:p>
        </w:tc>
        <w:tc>
          <w:tcPr>
            <w:tcW w:w="90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</w:p>
        </w:tc>
      </w:tr>
      <w:tr w:rsidR="008E4F23" w:rsidRPr="005F7429" w:rsidTr="005F7429">
        <w:tc>
          <w:tcPr>
            <w:tcW w:w="30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0113 Другие общегосударственные вопросы</w:t>
            </w:r>
          </w:p>
        </w:tc>
        <w:tc>
          <w:tcPr>
            <w:tcW w:w="12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148,5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187,5</w:t>
            </w:r>
          </w:p>
        </w:tc>
        <w:tc>
          <w:tcPr>
            <w:tcW w:w="12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183,3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123,4</w:t>
            </w:r>
          </w:p>
        </w:tc>
        <w:tc>
          <w:tcPr>
            <w:tcW w:w="90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96,8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</w:pPr>
            <w:r w:rsidRPr="005F7429">
              <w:t>6,4</w:t>
            </w:r>
          </w:p>
        </w:tc>
      </w:tr>
      <w:tr w:rsidR="008E4F23" w:rsidRPr="005F7429" w:rsidTr="005F7429">
        <w:tc>
          <w:tcPr>
            <w:tcW w:w="30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0200 Национальная оборона</w:t>
            </w:r>
          </w:p>
        </w:tc>
        <w:tc>
          <w:tcPr>
            <w:tcW w:w="12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167,8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182,6</w:t>
            </w:r>
          </w:p>
        </w:tc>
        <w:tc>
          <w:tcPr>
            <w:tcW w:w="12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182,6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108,8</w:t>
            </w:r>
          </w:p>
        </w:tc>
        <w:tc>
          <w:tcPr>
            <w:tcW w:w="90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100,0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4,1</w:t>
            </w:r>
          </w:p>
        </w:tc>
      </w:tr>
      <w:tr w:rsidR="008E4F23" w:rsidRPr="005F7429" w:rsidTr="005F7429">
        <w:tc>
          <w:tcPr>
            <w:tcW w:w="30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0300 Национальная безопасность правоохранительная деятельность</w:t>
            </w:r>
          </w:p>
        </w:tc>
        <w:tc>
          <w:tcPr>
            <w:tcW w:w="12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30,0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30,0</w:t>
            </w:r>
          </w:p>
        </w:tc>
        <w:tc>
          <w:tcPr>
            <w:tcW w:w="12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28,1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93,7</w:t>
            </w:r>
          </w:p>
        </w:tc>
        <w:tc>
          <w:tcPr>
            <w:tcW w:w="90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93,7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0,6</w:t>
            </w:r>
          </w:p>
        </w:tc>
      </w:tr>
      <w:tr w:rsidR="008E4F23" w:rsidRPr="005F7429" w:rsidTr="005F7429">
        <w:tc>
          <w:tcPr>
            <w:tcW w:w="30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0400 Национальная экономика</w:t>
            </w:r>
          </w:p>
        </w:tc>
        <w:tc>
          <w:tcPr>
            <w:tcW w:w="12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714,9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969,4</w:t>
            </w:r>
          </w:p>
        </w:tc>
        <w:tc>
          <w:tcPr>
            <w:tcW w:w="12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966,4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135,2</w:t>
            </w:r>
          </w:p>
        </w:tc>
        <w:tc>
          <w:tcPr>
            <w:tcW w:w="90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99,7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21,7</w:t>
            </w:r>
          </w:p>
        </w:tc>
      </w:tr>
      <w:tr w:rsidR="008E4F23" w:rsidRPr="005F7429" w:rsidTr="005F7429">
        <w:tc>
          <w:tcPr>
            <w:tcW w:w="30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0500 Жилищно – коммунальное хоз-во.</w:t>
            </w:r>
          </w:p>
        </w:tc>
        <w:tc>
          <w:tcPr>
            <w:tcW w:w="12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306,2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662,3</w:t>
            </w:r>
          </w:p>
        </w:tc>
        <w:tc>
          <w:tcPr>
            <w:tcW w:w="12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638,9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208,6</w:t>
            </w:r>
          </w:p>
        </w:tc>
        <w:tc>
          <w:tcPr>
            <w:tcW w:w="90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96,5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14,4</w:t>
            </w:r>
          </w:p>
        </w:tc>
      </w:tr>
      <w:tr w:rsidR="008E4F23" w:rsidRPr="005F7429" w:rsidTr="004B38EF">
        <w:trPr>
          <w:trHeight w:val="487"/>
        </w:trPr>
        <w:tc>
          <w:tcPr>
            <w:tcW w:w="3060" w:type="dxa"/>
          </w:tcPr>
          <w:p w:rsidR="008E4F23" w:rsidRPr="005F7429" w:rsidRDefault="008E4F23" w:rsidP="004B38EF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0800 Культура и кинематография</w:t>
            </w:r>
          </w:p>
        </w:tc>
        <w:tc>
          <w:tcPr>
            <w:tcW w:w="12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1,0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1,0</w:t>
            </w:r>
          </w:p>
        </w:tc>
        <w:tc>
          <w:tcPr>
            <w:tcW w:w="12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1,0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100,0</w:t>
            </w:r>
          </w:p>
        </w:tc>
        <w:tc>
          <w:tcPr>
            <w:tcW w:w="90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100,0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0,1</w:t>
            </w:r>
          </w:p>
        </w:tc>
      </w:tr>
      <w:tr w:rsidR="008E4F23" w:rsidRPr="005F7429" w:rsidTr="005F7429">
        <w:trPr>
          <w:trHeight w:val="501"/>
        </w:trPr>
        <w:tc>
          <w:tcPr>
            <w:tcW w:w="30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 xml:space="preserve">1000 Социальная </w:t>
            </w:r>
          </w:p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политика</w:t>
            </w:r>
          </w:p>
        </w:tc>
        <w:tc>
          <w:tcPr>
            <w:tcW w:w="12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31,0</w:t>
            </w:r>
          </w:p>
        </w:tc>
        <w:tc>
          <w:tcPr>
            <w:tcW w:w="12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30,9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99,7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0,7</w:t>
            </w:r>
          </w:p>
        </w:tc>
      </w:tr>
      <w:tr w:rsidR="008E4F23" w:rsidRPr="005F7429" w:rsidTr="005F7429">
        <w:tc>
          <w:tcPr>
            <w:tcW w:w="30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ИТОГО:</w:t>
            </w:r>
          </w:p>
        </w:tc>
        <w:tc>
          <w:tcPr>
            <w:tcW w:w="12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3 537,6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4 589,8</w:t>
            </w:r>
          </w:p>
        </w:tc>
        <w:tc>
          <w:tcPr>
            <w:tcW w:w="126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4 446,3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125,7</w:t>
            </w:r>
          </w:p>
        </w:tc>
        <w:tc>
          <w:tcPr>
            <w:tcW w:w="90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96,9</w:t>
            </w:r>
          </w:p>
        </w:tc>
        <w:tc>
          <w:tcPr>
            <w:tcW w:w="1080" w:type="dxa"/>
          </w:tcPr>
          <w:p w:rsidR="008E4F23" w:rsidRPr="005F7429" w:rsidRDefault="008E4F2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5F7429">
              <w:rPr>
                <w:b/>
              </w:rPr>
              <w:t>100,0</w:t>
            </w:r>
          </w:p>
        </w:tc>
      </w:tr>
    </w:tbl>
    <w:p w:rsidR="008E4F23" w:rsidRDefault="008E4F23" w:rsidP="005F7429">
      <w:pPr>
        <w:tabs>
          <w:tab w:val="left" w:pos="3945"/>
        </w:tabs>
        <w:rPr>
          <w:sz w:val="28"/>
          <w:szCs w:val="28"/>
        </w:rPr>
      </w:pPr>
    </w:p>
    <w:p w:rsidR="008E4F23" w:rsidRDefault="008E4F23" w:rsidP="005F742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F7429">
        <w:rPr>
          <w:sz w:val="28"/>
          <w:szCs w:val="28"/>
        </w:rPr>
        <w:t xml:space="preserve">План по расходам бюджета  на 2018 год утвержден в сумме </w:t>
      </w:r>
      <w:r w:rsidRPr="005F7429">
        <w:rPr>
          <w:b/>
          <w:sz w:val="28"/>
          <w:szCs w:val="28"/>
        </w:rPr>
        <w:t>3 537,6 тыс. рублей</w:t>
      </w:r>
      <w:r w:rsidRPr="005F7429">
        <w:rPr>
          <w:sz w:val="28"/>
          <w:szCs w:val="28"/>
        </w:rPr>
        <w:t xml:space="preserve">. С учетом внесенных изменений план по расходам утвержден в сумме </w:t>
      </w:r>
      <w:r w:rsidRPr="005F7429">
        <w:rPr>
          <w:b/>
          <w:sz w:val="28"/>
          <w:szCs w:val="28"/>
        </w:rPr>
        <w:t>4 589,8 тыс. рублей</w:t>
      </w:r>
      <w:r w:rsidRPr="005F7429">
        <w:rPr>
          <w:sz w:val="28"/>
          <w:szCs w:val="28"/>
        </w:rPr>
        <w:t xml:space="preserve">. Согласно представленному  отчету, бюджет в 2018 году исполнен по расходам в сумме </w:t>
      </w:r>
      <w:r w:rsidRPr="005F7429">
        <w:rPr>
          <w:b/>
          <w:sz w:val="28"/>
          <w:szCs w:val="28"/>
        </w:rPr>
        <w:t xml:space="preserve"> 4 446,3 тыс. рублей</w:t>
      </w:r>
      <w:r w:rsidRPr="005F7429">
        <w:rPr>
          <w:sz w:val="28"/>
          <w:szCs w:val="28"/>
        </w:rPr>
        <w:t xml:space="preserve"> или  </w:t>
      </w:r>
      <w:r w:rsidRPr="005F7429">
        <w:rPr>
          <w:b/>
          <w:sz w:val="28"/>
          <w:szCs w:val="28"/>
        </w:rPr>
        <w:t>96,9%</w:t>
      </w:r>
      <w:r w:rsidRPr="005F7429">
        <w:rPr>
          <w:sz w:val="28"/>
          <w:szCs w:val="28"/>
        </w:rPr>
        <w:t xml:space="preserve"> к годовым назначениям с учетом изменений.</w:t>
      </w:r>
    </w:p>
    <w:p w:rsidR="008E4F23" w:rsidRPr="005F7429" w:rsidRDefault="008E4F23" w:rsidP="005F7429">
      <w:pPr>
        <w:tabs>
          <w:tab w:val="left" w:pos="3945"/>
        </w:tabs>
        <w:rPr>
          <w:sz w:val="28"/>
          <w:szCs w:val="28"/>
        </w:rPr>
      </w:pPr>
      <w:r w:rsidRPr="005F7429">
        <w:rPr>
          <w:sz w:val="28"/>
          <w:szCs w:val="28"/>
        </w:rPr>
        <w:t>По разделам функциональной классификации  исполнение сложилось следующим образом:</w:t>
      </w:r>
    </w:p>
    <w:p w:rsidR="008E4F23" w:rsidRPr="005F7429" w:rsidRDefault="008E4F23" w:rsidP="005F7429">
      <w:pPr>
        <w:tabs>
          <w:tab w:val="left" w:pos="3945"/>
        </w:tabs>
        <w:rPr>
          <w:sz w:val="28"/>
          <w:szCs w:val="28"/>
        </w:rPr>
      </w:pPr>
      <w:r w:rsidRPr="005F7429">
        <w:rPr>
          <w:sz w:val="28"/>
          <w:szCs w:val="28"/>
        </w:rPr>
        <w:t xml:space="preserve">- Расходы на </w:t>
      </w:r>
      <w:r w:rsidRPr="005F7429">
        <w:rPr>
          <w:i/>
          <w:sz w:val="28"/>
          <w:szCs w:val="28"/>
        </w:rPr>
        <w:t>«Общегосударственные вопросы»</w:t>
      </w:r>
      <w:r w:rsidRPr="005F7429">
        <w:rPr>
          <w:sz w:val="28"/>
          <w:szCs w:val="28"/>
        </w:rPr>
        <w:t xml:space="preserve"> по  бюджету составили в 2018году </w:t>
      </w:r>
      <w:r w:rsidRPr="005F7429">
        <w:rPr>
          <w:b/>
          <w:sz w:val="28"/>
          <w:szCs w:val="28"/>
        </w:rPr>
        <w:t>2 598,4 тыс. рублей</w:t>
      </w:r>
      <w:r w:rsidRPr="005F7429">
        <w:rPr>
          <w:sz w:val="28"/>
          <w:szCs w:val="28"/>
        </w:rPr>
        <w:t xml:space="preserve"> или </w:t>
      </w:r>
      <w:r w:rsidRPr="005F7429">
        <w:rPr>
          <w:b/>
          <w:sz w:val="28"/>
          <w:szCs w:val="28"/>
        </w:rPr>
        <w:t xml:space="preserve">58,4%  </w:t>
      </w:r>
      <w:r w:rsidRPr="005F7429">
        <w:rPr>
          <w:sz w:val="28"/>
          <w:szCs w:val="28"/>
        </w:rPr>
        <w:t>от расходов бюджета;</w:t>
      </w:r>
    </w:p>
    <w:p w:rsidR="008E4F23" w:rsidRPr="005F7429" w:rsidRDefault="008E4F23" w:rsidP="005F7429">
      <w:pPr>
        <w:tabs>
          <w:tab w:val="left" w:pos="3945"/>
        </w:tabs>
        <w:rPr>
          <w:b/>
          <w:sz w:val="28"/>
          <w:szCs w:val="28"/>
        </w:rPr>
      </w:pPr>
      <w:r w:rsidRPr="005F7429">
        <w:rPr>
          <w:sz w:val="28"/>
          <w:szCs w:val="28"/>
        </w:rPr>
        <w:t xml:space="preserve">- </w:t>
      </w:r>
      <w:r w:rsidRPr="005F7429">
        <w:rPr>
          <w:i/>
          <w:sz w:val="28"/>
          <w:szCs w:val="28"/>
        </w:rPr>
        <w:t>Национальная оборона</w:t>
      </w:r>
      <w:r w:rsidRPr="005F7429">
        <w:rPr>
          <w:sz w:val="28"/>
          <w:szCs w:val="28"/>
        </w:rPr>
        <w:t xml:space="preserve"> – </w:t>
      </w:r>
      <w:r w:rsidRPr="005F7429">
        <w:rPr>
          <w:b/>
          <w:sz w:val="28"/>
          <w:szCs w:val="28"/>
        </w:rPr>
        <w:t xml:space="preserve">182,6 тыс. рублей </w:t>
      </w:r>
      <w:r w:rsidRPr="005F7429">
        <w:rPr>
          <w:sz w:val="28"/>
          <w:szCs w:val="28"/>
        </w:rPr>
        <w:t xml:space="preserve">или </w:t>
      </w:r>
      <w:r w:rsidRPr="005F7429">
        <w:rPr>
          <w:b/>
          <w:sz w:val="28"/>
          <w:szCs w:val="28"/>
        </w:rPr>
        <w:t>4,1%;</w:t>
      </w:r>
    </w:p>
    <w:p w:rsidR="008E4F23" w:rsidRPr="005F7429" w:rsidRDefault="008E4F23" w:rsidP="005F7429">
      <w:pPr>
        <w:tabs>
          <w:tab w:val="left" w:pos="3945"/>
        </w:tabs>
        <w:rPr>
          <w:b/>
          <w:sz w:val="28"/>
          <w:szCs w:val="28"/>
        </w:rPr>
      </w:pPr>
      <w:r w:rsidRPr="005F7429">
        <w:rPr>
          <w:b/>
          <w:sz w:val="28"/>
          <w:szCs w:val="28"/>
        </w:rPr>
        <w:t xml:space="preserve">- </w:t>
      </w:r>
      <w:r w:rsidRPr="005F7429">
        <w:rPr>
          <w:i/>
          <w:sz w:val="28"/>
          <w:szCs w:val="28"/>
        </w:rPr>
        <w:t>Национальная безопасность правоохранительная деятельность</w:t>
      </w:r>
      <w:r w:rsidRPr="005F7429">
        <w:rPr>
          <w:sz w:val="28"/>
          <w:szCs w:val="28"/>
        </w:rPr>
        <w:t xml:space="preserve">- </w:t>
      </w:r>
      <w:r w:rsidRPr="005F7429">
        <w:rPr>
          <w:b/>
          <w:sz w:val="28"/>
          <w:szCs w:val="28"/>
        </w:rPr>
        <w:t>28,1 тыс. рублей или  0,6 %;</w:t>
      </w:r>
    </w:p>
    <w:p w:rsidR="008E4F23" w:rsidRPr="005F7429" w:rsidRDefault="008E4F23" w:rsidP="005F7429">
      <w:pPr>
        <w:tabs>
          <w:tab w:val="left" w:pos="3945"/>
        </w:tabs>
        <w:rPr>
          <w:b/>
          <w:sz w:val="28"/>
          <w:szCs w:val="28"/>
        </w:rPr>
      </w:pPr>
      <w:r w:rsidRPr="005F7429">
        <w:rPr>
          <w:sz w:val="28"/>
          <w:szCs w:val="28"/>
        </w:rPr>
        <w:t xml:space="preserve">- </w:t>
      </w:r>
      <w:r w:rsidRPr="005F7429">
        <w:rPr>
          <w:i/>
          <w:sz w:val="28"/>
          <w:szCs w:val="28"/>
        </w:rPr>
        <w:t>Национальная экономика</w:t>
      </w:r>
      <w:r w:rsidRPr="005F7429">
        <w:rPr>
          <w:sz w:val="28"/>
          <w:szCs w:val="28"/>
        </w:rPr>
        <w:t xml:space="preserve"> – </w:t>
      </w:r>
      <w:r w:rsidRPr="005F7429">
        <w:rPr>
          <w:b/>
          <w:sz w:val="28"/>
          <w:szCs w:val="28"/>
        </w:rPr>
        <w:t>966,4 тыс. рублей</w:t>
      </w:r>
      <w:r w:rsidRPr="005F7429">
        <w:rPr>
          <w:sz w:val="28"/>
          <w:szCs w:val="28"/>
        </w:rPr>
        <w:t xml:space="preserve"> или </w:t>
      </w:r>
      <w:r w:rsidRPr="005F7429">
        <w:rPr>
          <w:b/>
          <w:sz w:val="28"/>
          <w:szCs w:val="28"/>
        </w:rPr>
        <w:t>21,7%;</w:t>
      </w:r>
    </w:p>
    <w:p w:rsidR="008E4F23" w:rsidRPr="005F7429" w:rsidRDefault="008E4F23" w:rsidP="005F7429">
      <w:pPr>
        <w:tabs>
          <w:tab w:val="left" w:pos="3945"/>
        </w:tabs>
        <w:rPr>
          <w:b/>
          <w:sz w:val="28"/>
          <w:szCs w:val="28"/>
        </w:rPr>
      </w:pPr>
      <w:r w:rsidRPr="005F7429">
        <w:rPr>
          <w:sz w:val="28"/>
          <w:szCs w:val="28"/>
        </w:rPr>
        <w:t xml:space="preserve">- </w:t>
      </w:r>
      <w:r w:rsidRPr="005F7429">
        <w:rPr>
          <w:i/>
          <w:sz w:val="28"/>
          <w:szCs w:val="28"/>
        </w:rPr>
        <w:t>Жилищно – коммунальное хозяйство-</w:t>
      </w:r>
      <w:r w:rsidRPr="005F7429">
        <w:rPr>
          <w:b/>
          <w:sz w:val="28"/>
          <w:szCs w:val="28"/>
        </w:rPr>
        <w:t xml:space="preserve"> 638,9 тыс. рублей</w:t>
      </w:r>
      <w:r w:rsidRPr="005F7429">
        <w:rPr>
          <w:sz w:val="28"/>
          <w:szCs w:val="28"/>
        </w:rPr>
        <w:t xml:space="preserve"> или </w:t>
      </w:r>
      <w:r w:rsidRPr="005F7429">
        <w:rPr>
          <w:b/>
          <w:sz w:val="28"/>
          <w:szCs w:val="28"/>
        </w:rPr>
        <w:t>14,4 %;</w:t>
      </w:r>
    </w:p>
    <w:p w:rsidR="008E4F23" w:rsidRPr="005F7429" w:rsidRDefault="008E4F23" w:rsidP="005F7429">
      <w:pPr>
        <w:tabs>
          <w:tab w:val="left" w:pos="3945"/>
        </w:tabs>
        <w:rPr>
          <w:b/>
          <w:sz w:val="28"/>
          <w:szCs w:val="28"/>
        </w:rPr>
      </w:pPr>
      <w:r w:rsidRPr="005F7429">
        <w:rPr>
          <w:sz w:val="28"/>
          <w:szCs w:val="28"/>
        </w:rPr>
        <w:t xml:space="preserve">- </w:t>
      </w:r>
      <w:r w:rsidRPr="005F7429">
        <w:rPr>
          <w:i/>
          <w:sz w:val="28"/>
          <w:szCs w:val="28"/>
        </w:rPr>
        <w:t>Культура и кинематография</w:t>
      </w:r>
      <w:r w:rsidRPr="005F7429">
        <w:rPr>
          <w:sz w:val="28"/>
          <w:szCs w:val="28"/>
        </w:rPr>
        <w:t xml:space="preserve">– </w:t>
      </w:r>
      <w:r w:rsidRPr="005F7429">
        <w:rPr>
          <w:b/>
          <w:sz w:val="28"/>
          <w:szCs w:val="28"/>
        </w:rPr>
        <w:t>1,0 тыс. рублей</w:t>
      </w:r>
      <w:r w:rsidRPr="005F7429">
        <w:rPr>
          <w:sz w:val="28"/>
          <w:szCs w:val="28"/>
        </w:rPr>
        <w:t xml:space="preserve"> или </w:t>
      </w:r>
      <w:r w:rsidRPr="005F7429">
        <w:rPr>
          <w:b/>
          <w:sz w:val="28"/>
          <w:szCs w:val="28"/>
        </w:rPr>
        <w:t>0,1%;</w:t>
      </w:r>
    </w:p>
    <w:p w:rsidR="008E4F23" w:rsidRPr="005F7429" w:rsidRDefault="008E4F23" w:rsidP="005F7429">
      <w:pPr>
        <w:tabs>
          <w:tab w:val="left" w:pos="3945"/>
        </w:tabs>
        <w:rPr>
          <w:b/>
          <w:sz w:val="28"/>
          <w:szCs w:val="28"/>
        </w:rPr>
      </w:pPr>
      <w:r w:rsidRPr="005F7429">
        <w:rPr>
          <w:sz w:val="28"/>
          <w:szCs w:val="28"/>
        </w:rPr>
        <w:t xml:space="preserve">- </w:t>
      </w:r>
      <w:r w:rsidRPr="005F7429">
        <w:rPr>
          <w:i/>
          <w:sz w:val="28"/>
          <w:szCs w:val="28"/>
        </w:rPr>
        <w:t>Социальная политика</w:t>
      </w:r>
      <w:r w:rsidRPr="005F7429">
        <w:rPr>
          <w:sz w:val="28"/>
          <w:szCs w:val="28"/>
        </w:rPr>
        <w:t xml:space="preserve">– </w:t>
      </w:r>
      <w:r w:rsidRPr="005F7429">
        <w:rPr>
          <w:b/>
          <w:sz w:val="28"/>
          <w:szCs w:val="28"/>
        </w:rPr>
        <w:t>30,9</w:t>
      </w:r>
      <w:r w:rsidRPr="005F7429">
        <w:rPr>
          <w:sz w:val="28"/>
          <w:szCs w:val="28"/>
        </w:rPr>
        <w:t xml:space="preserve">  </w:t>
      </w:r>
      <w:r w:rsidRPr="005F7429">
        <w:rPr>
          <w:b/>
          <w:sz w:val="28"/>
          <w:szCs w:val="28"/>
        </w:rPr>
        <w:t>тыс. рублей</w:t>
      </w:r>
      <w:r w:rsidRPr="005F7429">
        <w:rPr>
          <w:sz w:val="28"/>
          <w:szCs w:val="28"/>
        </w:rPr>
        <w:t xml:space="preserve"> или </w:t>
      </w:r>
      <w:r w:rsidRPr="005F7429">
        <w:rPr>
          <w:b/>
          <w:sz w:val="28"/>
          <w:szCs w:val="28"/>
        </w:rPr>
        <w:t>0,7%.</w:t>
      </w:r>
    </w:p>
    <w:p w:rsidR="008E4F23" w:rsidRPr="004B38EF" w:rsidRDefault="008E4F23" w:rsidP="005F7429">
      <w:pPr>
        <w:tabs>
          <w:tab w:val="left" w:pos="301"/>
          <w:tab w:val="center" w:pos="4677"/>
        </w:tabs>
        <w:jc w:val="center"/>
        <w:rPr>
          <w:b/>
          <w:sz w:val="28"/>
          <w:szCs w:val="28"/>
        </w:rPr>
      </w:pPr>
      <w:r w:rsidRPr="004B38EF">
        <w:rPr>
          <w:b/>
          <w:sz w:val="28"/>
          <w:szCs w:val="28"/>
        </w:rPr>
        <w:t>Дебиторская и кредиторская</w:t>
      </w:r>
    </w:p>
    <w:p w:rsidR="008E4F23" w:rsidRPr="004B38EF" w:rsidRDefault="008E4F23" w:rsidP="005F7429">
      <w:pPr>
        <w:jc w:val="center"/>
        <w:rPr>
          <w:b/>
          <w:sz w:val="28"/>
          <w:szCs w:val="28"/>
        </w:rPr>
      </w:pPr>
      <w:r w:rsidRPr="004B38EF">
        <w:rPr>
          <w:b/>
          <w:sz w:val="28"/>
          <w:szCs w:val="28"/>
        </w:rPr>
        <w:t>задолженность.</w:t>
      </w:r>
    </w:p>
    <w:p w:rsidR="008E4F23" w:rsidRPr="005F7429" w:rsidRDefault="008E4F23" w:rsidP="005F7429">
      <w:pPr>
        <w:ind w:firstLine="708"/>
        <w:rPr>
          <w:b/>
          <w:sz w:val="28"/>
          <w:szCs w:val="28"/>
        </w:rPr>
      </w:pPr>
      <w:r w:rsidRPr="005F7429">
        <w:rPr>
          <w:sz w:val="28"/>
          <w:szCs w:val="28"/>
        </w:rPr>
        <w:t>По данным годовой отчетности по состоянию на 01.01.2019 года задолженность составила:</w:t>
      </w:r>
    </w:p>
    <w:p w:rsidR="008E4F23" w:rsidRPr="005F7429" w:rsidRDefault="008E4F23" w:rsidP="005F7429">
      <w:pPr>
        <w:rPr>
          <w:sz w:val="28"/>
          <w:szCs w:val="28"/>
        </w:rPr>
      </w:pPr>
      <w:r w:rsidRPr="005F7429">
        <w:rPr>
          <w:b/>
          <w:sz w:val="28"/>
          <w:szCs w:val="28"/>
        </w:rPr>
        <w:t xml:space="preserve">- </w:t>
      </w:r>
      <w:r w:rsidRPr="005F7429">
        <w:rPr>
          <w:sz w:val="28"/>
          <w:szCs w:val="28"/>
        </w:rPr>
        <w:t xml:space="preserve">Кредиторская задолженность на 01.01.2018 года составила  </w:t>
      </w:r>
      <w:r w:rsidRPr="005F7429">
        <w:rPr>
          <w:b/>
          <w:sz w:val="28"/>
          <w:szCs w:val="28"/>
        </w:rPr>
        <w:t xml:space="preserve"> 14,4 тыс. рублей</w:t>
      </w:r>
      <w:r w:rsidRPr="005F7429">
        <w:rPr>
          <w:sz w:val="28"/>
          <w:szCs w:val="28"/>
        </w:rPr>
        <w:t xml:space="preserve">, по состоянию на 01.01.2019 года составила  </w:t>
      </w:r>
      <w:r w:rsidRPr="005F7429">
        <w:rPr>
          <w:b/>
          <w:sz w:val="28"/>
          <w:szCs w:val="28"/>
        </w:rPr>
        <w:t>3,3  тыс. рублей</w:t>
      </w:r>
      <w:r w:rsidRPr="005F7429">
        <w:rPr>
          <w:sz w:val="28"/>
          <w:szCs w:val="28"/>
        </w:rPr>
        <w:t xml:space="preserve">.  </w:t>
      </w:r>
    </w:p>
    <w:p w:rsidR="008E4F23" w:rsidRPr="005F7429" w:rsidRDefault="008E4F23" w:rsidP="005F7429">
      <w:pPr>
        <w:rPr>
          <w:b/>
          <w:sz w:val="28"/>
          <w:szCs w:val="28"/>
        </w:rPr>
      </w:pPr>
      <w:r w:rsidRPr="005F7429">
        <w:rPr>
          <w:sz w:val="28"/>
          <w:szCs w:val="28"/>
        </w:rPr>
        <w:t xml:space="preserve">- Дебиторская  задолженность на 01.01.2019 года составила – </w:t>
      </w:r>
      <w:r>
        <w:rPr>
          <w:b/>
          <w:sz w:val="28"/>
          <w:szCs w:val="28"/>
        </w:rPr>
        <w:t xml:space="preserve">1,4 тыс. рублей. </w:t>
      </w:r>
    </w:p>
    <w:p w:rsidR="008E4F23" w:rsidRPr="004B38EF" w:rsidRDefault="008E4F23" w:rsidP="005F7429">
      <w:pPr>
        <w:jc w:val="center"/>
        <w:rPr>
          <w:b/>
          <w:sz w:val="28"/>
          <w:szCs w:val="28"/>
        </w:rPr>
      </w:pPr>
      <w:r w:rsidRPr="004B38EF">
        <w:rPr>
          <w:b/>
          <w:sz w:val="28"/>
          <w:szCs w:val="28"/>
        </w:rPr>
        <w:t>Анализ финансирования муниципальных</w:t>
      </w:r>
    </w:p>
    <w:p w:rsidR="008E4F23" w:rsidRPr="004B38EF" w:rsidRDefault="008E4F23" w:rsidP="005F7429">
      <w:pPr>
        <w:jc w:val="center"/>
        <w:rPr>
          <w:sz w:val="28"/>
          <w:szCs w:val="28"/>
        </w:rPr>
      </w:pPr>
      <w:r w:rsidRPr="004B38EF">
        <w:rPr>
          <w:b/>
          <w:sz w:val="28"/>
          <w:szCs w:val="28"/>
        </w:rPr>
        <w:t xml:space="preserve"> программ</w:t>
      </w:r>
      <w:r w:rsidRPr="004B38EF">
        <w:rPr>
          <w:sz w:val="28"/>
          <w:szCs w:val="28"/>
        </w:rPr>
        <w:t>.</w:t>
      </w:r>
    </w:p>
    <w:p w:rsidR="008E4F23" w:rsidRPr="005F7429" w:rsidRDefault="008E4F23" w:rsidP="005F7429">
      <w:pPr>
        <w:ind w:firstLine="708"/>
        <w:rPr>
          <w:sz w:val="28"/>
          <w:szCs w:val="28"/>
        </w:rPr>
      </w:pPr>
      <w:r w:rsidRPr="005F7429">
        <w:rPr>
          <w:sz w:val="28"/>
          <w:szCs w:val="28"/>
        </w:rPr>
        <w:t>Муниципальные программы являются одним из важнейших инструментов осуществления государственной структурной политики, реализации целей и приоритетных направлений социально – экономического развития муниципального образования.</w:t>
      </w:r>
    </w:p>
    <w:p w:rsidR="008E4F23" w:rsidRPr="005F7429" w:rsidRDefault="008E4F23" w:rsidP="005F7429">
      <w:pPr>
        <w:rPr>
          <w:sz w:val="28"/>
          <w:szCs w:val="28"/>
        </w:rPr>
      </w:pPr>
      <w:r w:rsidRPr="005F7429">
        <w:rPr>
          <w:sz w:val="28"/>
          <w:szCs w:val="28"/>
        </w:rPr>
        <w:t xml:space="preserve">    На финансирование было запланировано </w:t>
      </w:r>
      <w:r w:rsidRPr="005F7429">
        <w:rPr>
          <w:b/>
          <w:sz w:val="28"/>
          <w:szCs w:val="28"/>
        </w:rPr>
        <w:t>734,8  тыс. рублей</w:t>
      </w:r>
      <w:r w:rsidRPr="005F7429">
        <w:rPr>
          <w:sz w:val="28"/>
          <w:szCs w:val="28"/>
        </w:rPr>
        <w:t xml:space="preserve">, исполнено </w:t>
      </w:r>
      <w:r w:rsidRPr="005F7429">
        <w:rPr>
          <w:b/>
          <w:sz w:val="28"/>
          <w:szCs w:val="28"/>
        </w:rPr>
        <w:t>719,9 тыс. рублей</w:t>
      </w:r>
      <w:r w:rsidRPr="005F7429">
        <w:rPr>
          <w:sz w:val="28"/>
          <w:szCs w:val="28"/>
        </w:rPr>
        <w:t xml:space="preserve">  или </w:t>
      </w:r>
      <w:r w:rsidRPr="005F7429">
        <w:rPr>
          <w:b/>
          <w:sz w:val="28"/>
          <w:szCs w:val="28"/>
        </w:rPr>
        <w:t xml:space="preserve"> 97,9 %.</w:t>
      </w:r>
    </w:p>
    <w:p w:rsidR="008E4F23" w:rsidRDefault="008E4F23" w:rsidP="005F7429">
      <w:pPr>
        <w:jc w:val="center"/>
        <w:rPr>
          <w:b/>
          <w:sz w:val="28"/>
          <w:szCs w:val="28"/>
        </w:rPr>
      </w:pPr>
    </w:p>
    <w:p w:rsidR="008E4F23" w:rsidRPr="004B38EF" w:rsidRDefault="008E4F23" w:rsidP="005F7429">
      <w:pPr>
        <w:jc w:val="center"/>
        <w:rPr>
          <w:b/>
          <w:sz w:val="28"/>
          <w:szCs w:val="28"/>
        </w:rPr>
      </w:pPr>
      <w:r w:rsidRPr="004B38EF">
        <w:rPr>
          <w:b/>
          <w:sz w:val="28"/>
          <w:szCs w:val="28"/>
        </w:rPr>
        <w:t>ВЫВОДЫ:</w:t>
      </w:r>
    </w:p>
    <w:p w:rsidR="008E4F23" w:rsidRPr="005F7429" w:rsidRDefault="008E4F23" w:rsidP="005F7429">
      <w:pPr>
        <w:ind w:firstLine="708"/>
        <w:rPr>
          <w:sz w:val="28"/>
          <w:szCs w:val="28"/>
        </w:rPr>
      </w:pPr>
      <w:r w:rsidRPr="005F7429">
        <w:rPr>
          <w:sz w:val="28"/>
          <w:szCs w:val="28"/>
        </w:rPr>
        <w:t>Анализ исполнения бюджета Родничковского  муниципального образования Балашовского муниципального района за 2018 год показал, что основные параметры бюджета Родничковского  МО выполнены.</w:t>
      </w:r>
    </w:p>
    <w:sectPr w:rsidR="008E4F23" w:rsidRPr="005F7429" w:rsidSect="000E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D6D97"/>
    <w:multiLevelType w:val="hybridMultilevel"/>
    <w:tmpl w:val="B8AC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806E43"/>
    <w:multiLevelType w:val="hybridMultilevel"/>
    <w:tmpl w:val="CF905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76B"/>
    <w:rsid w:val="00025152"/>
    <w:rsid w:val="00050D8C"/>
    <w:rsid w:val="000A6AAB"/>
    <w:rsid w:val="000B2A94"/>
    <w:rsid w:val="000D1E9A"/>
    <w:rsid w:val="000E469C"/>
    <w:rsid w:val="000F39AA"/>
    <w:rsid w:val="00123FA5"/>
    <w:rsid w:val="001330A0"/>
    <w:rsid w:val="001C5178"/>
    <w:rsid w:val="0024006A"/>
    <w:rsid w:val="003437A8"/>
    <w:rsid w:val="0034622E"/>
    <w:rsid w:val="00377E7B"/>
    <w:rsid w:val="003E3626"/>
    <w:rsid w:val="003F7478"/>
    <w:rsid w:val="00425378"/>
    <w:rsid w:val="00437B55"/>
    <w:rsid w:val="004502CE"/>
    <w:rsid w:val="00471D81"/>
    <w:rsid w:val="004B38EF"/>
    <w:rsid w:val="00502E9C"/>
    <w:rsid w:val="0052341C"/>
    <w:rsid w:val="00532D7B"/>
    <w:rsid w:val="005517C5"/>
    <w:rsid w:val="00565543"/>
    <w:rsid w:val="00572277"/>
    <w:rsid w:val="005F7429"/>
    <w:rsid w:val="00602687"/>
    <w:rsid w:val="006044D6"/>
    <w:rsid w:val="00632E98"/>
    <w:rsid w:val="006415CC"/>
    <w:rsid w:val="006B647E"/>
    <w:rsid w:val="006B766A"/>
    <w:rsid w:val="006E71D6"/>
    <w:rsid w:val="00754C06"/>
    <w:rsid w:val="00764072"/>
    <w:rsid w:val="0079308A"/>
    <w:rsid w:val="007C5BA5"/>
    <w:rsid w:val="007D7E4C"/>
    <w:rsid w:val="00805BBF"/>
    <w:rsid w:val="00882AB0"/>
    <w:rsid w:val="008E4F23"/>
    <w:rsid w:val="008E7C70"/>
    <w:rsid w:val="008F1440"/>
    <w:rsid w:val="00902B35"/>
    <w:rsid w:val="00905B5C"/>
    <w:rsid w:val="009637EA"/>
    <w:rsid w:val="00970C4D"/>
    <w:rsid w:val="00983BFC"/>
    <w:rsid w:val="00A473B1"/>
    <w:rsid w:val="00A47C2E"/>
    <w:rsid w:val="00A51B9D"/>
    <w:rsid w:val="00AF2A96"/>
    <w:rsid w:val="00B33C0D"/>
    <w:rsid w:val="00B5020E"/>
    <w:rsid w:val="00B50A68"/>
    <w:rsid w:val="00B6182C"/>
    <w:rsid w:val="00B6594D"/>
    <w:rsid w:val="00B80006"/>
    <w:rsid w:val="00BD43D1"/>
    <w:rsid w:val="00C045B7"/>
    <w:rsid w:val="00C15F59"/>
    <w:rsid w:val="00C213C7"/>
    <w:rsid w:val="00C32320"/>
    <w:rsid w:val="00C60AFF"/>
    <w:rsid w:val="00C727AE"/>
    <w:rsid w:val="00C753A4"/>
    <w:rsid w:val="00CE0763"/>
    <w:rsid w:val="00D1184D"/>
    <w:rsid w:val="00D30156"/>
    <w:rsid w:val="00D32D3B"/>
    <w:rsid w:val="00DE1CFC"/>
    <w:rsid w:val="00E1576B"/>
    <w:rsid w:val="00E31A96"/>
    <w:rsid w:val="00E54F61"/>
    <w:rsid w:val="00E656C7"/>
    <w:rsid w:val="00EA3858"/>
    <w:rsid w:val="00EC3844"/>
    <w:rsid w:val="00EE7BC9"/>
    <w:rsid w:val="00F5355A"/>
    <w:rsid w:val="00F57799"/>
    <w:rsid w:val="00F73004"/>
    <w:rsid w:val="00FB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5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0156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0156"/>
    <w:rPr>
      <w:rFonts w:ascii="Times New Roman" w:hAnsi="Times New Roman" w:cs="Times New Roman"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D30156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30156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D3015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425378"/>
    <w:pPr>
      <w:widowControl w:val="0"/>
      <w:suppressAutoHyphens/>
      <w:overflowPunct/>
      <w:autoSpaceDE/>
      <w:autoSpaceDN/>
      <w:adjustRightInd/>
      <w:spacing w:after="120"/>
    </w:pPr>
    <w:rPr>
      <w:rFonts w:ascii="Arial" w:eastAsia="Calibri" w:hAnsi="Arial"/>
      <w:kern w:val="2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5378"/>
    <w:rPr>
      <w:rFonts w:ascii="Arial" w:hAnsi="Arial" w:cs="Times New Roman"/>
      <w:kern w:val="2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4253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2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53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362</TotalTime>
  <Pages>5</Pages>
  <Words>1378</Words>
  <Characters>7857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2019-04-15T05:58:00Z</cp:lastPrinted>
  <dcterms:created xsi:type="dcterms:W3CDTF">2017-05-04T04:28:00Z</dcterms:created>
  <dcterms:modified xsi:type="dcterms:W3CDTF">2019-04-29T06:45:00Z</dcterms:modified>
</cp:coreProperties>
</file>