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4D" w:rsidRPr="004769E6" w:rsidRDefault="00312A4D" w:rsidP="004769E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769E6">
        <w:rPr>
          <w:rFonts w:ascii="Times New Roman" w:hAnsi="Times New Roman"/>
          <w:b/>
          <w:sz w:val="28"/>
          <w:szCs w:val="28"/>
        </w:rPr>
        <w:t>АДМИНИСТРАЦИЯ</w:t>
      </w:r>
    </w:p>
    <w:p w:rsidR="00312A4D" w:rsidRPr="004769E6" w:rsidRDefault="00312A4D" w:rsidP="004769E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769E6"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312A4D" w:rsidRPr="004769E6" w:rsidRDefault="00312A4D" w:rsidP="004769E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769E6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312A4D" w:rsidRPr="004769E6" w:rsidRDefault="00312A4D" w:rsidP="004769E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769E6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12A4D" w:rsidRPr="004769E6" w:rsidRDefault="00312A4D" w:rsidP="004769E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12A4D" w:rsidRDefault="00312A4D" w:rsidP="004769E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769E6">
        <w:rPr>
          <w:rFonts w:ascii="Times New Roman" w:hAnsi="Times New Roman"/>
          <w:b/>
          <w:sz w:val="28"/>
          <w:szCs w:val="28"/>
        </w:rPr>
        <w:t>ПОСТАНОВЛЕНИЕ</w:t>
      </w:r>
    </w:p>
    <w:p w:rsidR="00312A4D" w:rsidRPr="004769E6" w:rsidRDefault="00312A4D" w:rsidP="004769E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12A4D" w:rsidRPr="004769E6" w:rsidRDefault="00312A4D" w:rsidP="004769E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12A4D" w:rsidRPr="004769E6" w:rsidRDefault="00312A4D" w:rsidP="004769E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21.12.2015 г. № 34</w:t>
      </w:r>
      <w:r w:rsidRPr="004769E6">
        <w:rPr>
          <w:rFonts w:ascii="Times New Roman" w:hAnsi="Times New Roman"/>
          <w:b/>
          <w:sz w:val="28"/>
          <w:szCs w:val="28"/>
        </w:rPr>
        <w:t>-п</w:t>
      </w:r>
      <w:r w:rsidRPr="004769E6">
        <w:rPr>
          <w:rFonts w:ascii="Times New Roman" w:hAnsi="Times New Roman"/>
          <w:b/>
          <w:sz w:val="28"/>
          <w:szCs w:val="28"/>
        </w:rPr>
        <w:tab/>
      </w:r>
      <w:r w:rsidRPr="004769E6">
        <w:rPr>
          <w:rFonts w:ascii="Times New Roman" w:hAnsi="Times New Roman"/>
          <w:b/>
          <w:sz w:val="28"/>
          <w:szCs w:val="28"/>
        </w:rPr>
        <w:tab/>
      </w:r>
      <w:r w:rsidRPr="004769E6">
        <w:rPr>
          <w:rFonts w:ascii="Times New Roman" w:hAnsi="Times New Roman"/>
          <w:b/>
          <w:sz w:val="28"/>
          <w:szCs w:val="28"/>
        </w:rPr>
        <w:tab/>
      </w:r>
      <w:r w:rsidRPr="004769E6">
        <w:rPr>
          <w:rFonts w:ascii="Times New Roman" w:hAnsi="Times New Roman"/>
          <w:b/>
          <w:sz w:val="28"/>
          <w:szCs w:val="28"/>
        </w:rPr>
        <w:tab/>
      </w:r>
      <w:r w:rsidRPr="004769E6">
        <w:rPr>
          <w:rFonts w:ascii="Times New Roman" w:hAnsi="Times New Roman"/>
          <w:b/>
          <w:sz w:val="28"/>
          <w:szCs w:val="28"/>
        </w:rPr>
        <w:tab/>
      </w:r>
      <w:r w:rsidRPr="004769E6">
        <w:rPr>
          <w:rFonts w:ascii="Times New Roman" w:hAnsi="Times New Roman"/>
          <w:b/>
          <w:sz w:val="28"/>
          <w:szCs w:val="28"/>
        </w:rPr>
        <w:tab/>
      </w:r>
      <w:r w:rsidRPr="004769E6">
        <w:rPr>
          <w:rFonts w:ascii="Times New Roman" w:hAnsi="Times New Roman"/>
          <w:b/>
          <w:sz w:val="28"/>
          <w:szCs w:val="28"/>
        </w:rPr>
        <w:tab/>
      </w:r>
      <w:r w:rsidRPr="004769E6"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312A4D" w:rsidRPr="00961197" w:rsidRDefault="00312A4D" w:rsidP="00C50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A4D" w:rsidRDefault="00312A4D" w:rsidP="00C50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требований </w:t>
      </w:r>
      <w:r w:rsidRPr="00377D60">
        <w:rPr>
          <w:rFonts w:ascii="Times New Roman" w:hAnsi="Times New Roman"/>
          <w:b/>
          <w:sz w:val="28"/>
          <w:szCs w:val="28"/>
        </w:rPr>
        <w:t>к определению</w:t>
      </w:r>
      <w:r w:rsidRPr="002038F4">
        <w:rPr>
          <w:rFonts w:ascii="Times New Roman" w:hAnsi="Times New Roman"/>
          <w:b/>
          <w:sz w:val="28"/>
          <w:szCs w:val="28"/>
        </w:rPr>
        <w:t xml:space="preserve"> </w:t>
      </w:r>
    </w:p>
    <w:p w:rsidR="00312A4D" w:rsidRDefault="00312A4D" w:rsidP="00C50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нормативных </w:t>
      </w:r>
      <w:r w:rsidRPr="002038F4">
        <w:rPr>
          <w:rFonts w:ascii="Times New Roman" w:hAnsi="Times New Roman"/>
          <w:b/>
          <w:sz w:val="28"/>
          <w:szCs w:val="28"/>
        </w:rPr>
        <w:t>затрат на обеспечение</w:t>
      </w:r>
      <w:r>
        <w:rPr>
          <w:rFonts w:ascii="Times New Roman" w:hAnsi="Times New Roman"/>
          <w:b/>
          <w:sz w:val="28"/>
          <w:szCs w:val="28"/>
        </w:rPr>
        <w:t xml:space="preserve"> функций</w:t>
      </w:r>
    </w:p>
    <w:p w:rsidR="00312A4D" w:rsidRDefault="00312A4D" w:rsidP="00377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312A4D" w:rsidRDefault="00312A4D" w:rsidP="00377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312A4D" w:rsidRDefault="00312A4D" w:rsidP="00377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12A4D" w:rsidRPr="00961197" w:rsidRDefault="00312A4D" w:rsidP="00C50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0B3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 xml:space="preserve">В соответствии с п.2 ч.4 ст.19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44–ФЗ, администрация </w:t>
      </w:r>
      <w:r>
        <w:rPr>
          <w:rFonts w:ascii="Times New Roman" w:hAnsi="Times New Roman"/>
          <w:sz w:val="28"/>
          <w:szCs w:val="28"/>
        </w:rPr>
        <w:t xml:space="preserve">Родничковского о муниципального образования </w:t>
      </w:r>
      <w:r w:rsidRPr="00961197">
        <w:rPr>
          <w:rFonts w:ascii="Times New Roman" w:hAnsi="Times New Roman"/>
          <w:sz w:val="28"/>
          <w:szCs w:val="28"/>
        </w:rPr>
        <w:t xml:space="preserve">Балашовского муниципального района </w:t>
      </w:r>
      <w:r>
        <w:rPr>
          <w:rFonts w:ascii="Times New Roman" w:hAnsi="Times New Roman"/>
          <w:sz w:val="28"/>
          <w:szCs w:val="28"/>
        </w:rPr>
        <w:t>Саратовской области.</w:t>
      </w:r>
    </w:p>
    <w:p w:rsidR="00312A4D" w:rsidRPr="00961197" w:rsidRDefault="00312A4D" w:rsidP="00C50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A4D" w:rsidRDefault="00312A4D" w:rsidP="00C50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>ПОСТАНОВЛЯЕТ:</w:t>
      </w:r>
    </w:p>
    <w:p w:rsidR="00312A4D" w:rsidRPr="00961197" w:rsidRDefault="00312A4D" w:rsidP="00C50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A4D" w:rsidRPr="00961197" w:rsidRDefault="00312A4D" w:rsidP="008D4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 xml:space="preserve">1. Утвердить прилагаемые </w:t>
      </w:r>
      <w:r>
        <w:rPr>
          <w:rFonts w:ascii="Times New Roman" w:hAnsi="Times New Roman"/>
          <w:sz w:val="28"/>
          <w:szCs w:val="28"/>
        </w:rPr>
        <w:t>Требования</w:t>
      </w:r>
      <w:r w:rsidRPr="00961197">
        <w:rPr>
          <w:rFonts w:ascii="Times New Roman" w:hAnsi="Times New Roman"/>
          <w:sz w:val="28"/>
          <w:szCs w:val="28"/>
        </w:rPr>
        <w:t xml:space="preserve"> </w:t>
      </w:r>
      <w:r w:rsidRPr="00377D60">
        <w:rPr>
          <w:rFonts w:ascii="Times New Roman" w:hAnsi="Times New Roman"/>
          <w:sz w:val="28"/>
          <w:szCs w:val="28"/>
        </w:rPr>
        <w:t>определения</w:t>
      </w:r>
      <w:r w:rsidRPr="00961197">
        <w:rPr>
          <w:rFonts w:ascii="Times New Roman" w:hAnsi="Times New Roman"/>
          <w:sz w:val="28"/>
          <w:szCs w:val="28"/>
        </w:rPr>
        <w:t xml:space="preserve">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Родничковского муниципального образования Балашовского муниципального района Саратовской области</w:t>
      </w:r>
      <w:r w:rsidRPr="0096119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12A4D" w:rsidRDefault="00312A4D" w:rsidP="00377D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Контрактному управляющему администрации Родничковского муниципального образования Балашовского муниципального района Саратовской области  разместить на официальном сайте Российской Федерации </w:t>
      </w:r>
      <w:r w:rsidRPr="00031CF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zakupki</w:t>
      </w:r>
      <w:r w:rsidRPr="00031C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031C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031CF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настоящее постановление.</w:t>
      </w:r>
    </w:p>
    <w:p w:rsidR="00312A4D" w:rsidRPr="00961197" w:rsidRDefault="00312A4D" w:rsidP="008D4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119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961197">
          <w:rPr>
            <w:rFonts w:ascii="Times New Roman" w:hAnsi="Times New Roman"/>
            <w:sz w:val="28"/>
            <w:szCs w:val="28"/>
          </w:rPr>
          <w:t>2016 г</w:t>
        </w:r>
      </w:smartTag>
      <w:r w:rsidRPr="00961197">
        <w:rPr>
          <w:rFonts w:ascii="Times New Roman" w:hAnsi="Times New Roman"/>
          <w:sz w:val="28"/>
          <w:szCs w:val="28"/>
        </w:rPr>
        <w:t>.</w:t>
      </w:r>
    </w:p>
    <w:p w:rsidR="00312A4D" w:rsidRPr="00961197" w:rsidRDefault="00312A4D" w:rsidP="008D4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6119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12A4D" w:rsidRPr="00961197" w:rsidRDefault="00312A4D" w:rsidP="008D4B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2A4D" w:rsidRDefault="00312A4D" w:rsidP="008D4B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8D4B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2A4D" w:rsidRDefault="00312A4D" w:rsidP="008D4B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Родничковского </w:t>
      </w:r>
    </w:p>
    <w:p w:rsidR="00312A4D" w:rsidRPr="008531E4" w:rsidRDefault="00312A4D" w:rsidP="00212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В.В. Нагорнов</w:t>
      </w:r>
    </w:p>
    <w:p w:rsidR="00312A4D" w:rsidRDefault="00312A4D" w:rsidP="00207E1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12A4D" w:rsidRDefault="00312A4D" w:rsidP="008E7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2A4D" w:rsidRDefault="00312A4D" w:rsidP="008E7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2A4D" w:rsidRDefault="00312A4D" w:rsidP="008E7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2A4D" w:rsidRPr="00A11DDF" w:rsidRDefault="00312A4D" w:rsidP="00A11D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1DDF">
        <w:rPr>
          <w:rFonts w:ascii="Times New Roman" w:hAnsi="Times New Roman"/>
          <w:sz w:val="28"/>
          <w:szCs w:val="28"/>
        </w:rPr>
        <w:t>Приложение</w:t>
      </w:r>
    </w:p>
    <w:p w:rsidR="00312A4D" w:rsidRDefault="00312A4D" w:rsidP="00A11D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7D6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2A4D" w:rsidRDefault="00312A4D" w:rsidP="00A11D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</w:p>
    <w:p w:rsidR="00312A4D" w:rsidRDefault="00312A4D" w:rsidP="00A11D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7D60">
        <w:rPr>
          <w:rFonts w:ascii="Times New Roman" w:hAnsi="Times New Roman"/>
          <w:sz w:val="28"/>
          <w:szCs w:val="28"/>
        </w:rPr>
        <w:t>Бал</w:t>
      </w:r>
      <w:r>
        <w:rPr>
          <w:rFonts w:ascii="Times New Roman" w:hAnsi="Times New Roman"/>
          <w:sz w:val="28"/>
          <w:szCs w:val="28"/>
        </w:rPr>
        <w:t>ашовского муниципального района</w:t>
      </w:r>
    </w:p>
    <w:p w:rsidR="00312A4D" w:rsidRDefault="00312A4D" w:rsidP="00A11D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77D60">
        <w:rPr>
          <w:rFonts w:ascii="Times New Roman" w:hAnsi="Times New Roman"/>
          <w:sz w:val="28"/>
          <w:szCs w:val="28"/>
        </w:rPr>
        <w:t>Саратовской области</w:t>
      </w:r>
    </w:p>
    <w:p w:rsidR="00312A4D" w:rsidRPr="00A11DDF" w:rsidRDefault="00312A4D" w:rsidP="00A11D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«21» декабря 2015 года № 34-п</w:t>
      </w:r>
    </w:p>
    <w:p w:rsidR="00312A4D" w:rsidRPr="00961197" w:rsidRDefault="00312A4D" w:rsidP="00DC4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A4D" w:rsidRPr="00961197" w:rsidRDefault="00312A4D" w:rsidP="00DC4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1197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312A4D" w:rsidRDefault="00312A4D" w:rsidP="008D4B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B24">
        <w:rPr>
          <w:rFonts w:ascii="Times New Roman" w:hAnsi="Times New Roman" w:cs="Times New Roman"/>
          <w:b/>
          <w:sz w:val="28"/>
          <w:szCs w:val="28"/>
        </w:rPr>
        <w:t xml:space="preserve">к определению нормативных затрат на обеспечение функций </w:t>
      </w:r>
    </w:p>
    <w:p w:rsidR="00312A4D" w:rsidRDefault="00312A4D" w:rsidP="008D4B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Родничковского муниципального образования Балашовского </w:t>
      </w:r>
    </w:p>
    <w:p w:rsidR="00312A4D" w:rsidRPr="008D4B24" w:rsidRDefault="00312A4D" w:rsidP="008D4B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312A4D" w:rsidRPr="00961197" w:rsidRDefault="00312A4D" w:rsidP="008D4B24">
      <w:pPr>
        <w:pStyle w:val="ConsPlusNormal"/>
        <w:jc w:val="center"/>
        <w:outlineLvl w:val="1"/>
      </w:pPr>
    </w:p>
    <w:p w:rsidR="00312A4D" w:rsidRPr="008D4B24" w:rsidRDefault="00312A4D" w:rsidP="000B3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Требования устанавливают порядок определения нормативных затрат на обеспечение функций Родничковского муниципального образования Балашовского муниципального района Саратовской области в части закупок товаров, работ и услуг для обоснования объекта или объектов закупки, включенных в план закупок (далее нормативные затраты).</w:t>
      </w:r>
    </w:p>
    <w:p w:rsidR="00312A4D" w:rsidRPr="008D4B24" w:rsidRDefault="00312A4D" w:rsidP="000B3D3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B2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Нормативные затраты, правила определения которых не установлены настоящими требованиями, определяются правилами, устанавливаемыми </w:t>
      </w:r>
      <w:r w:rsidRPr="00AD40A7">
        <w:rPr>
          <w:rFonts w:ascii="Times New Roman" w:hAnsi="Times New Roman"/>
          <w:sz w:val="28"/>
          <w:szCs w:val="28"/>
        </w:rPr>
        <w:t>муниципальными органами</w:t>
      </w:r>
      <w:r>
        <w:rPr>
          <w:rFonts w:ascii="Times New Roman" w:hAnsi="Times New Roman"/>
          <w:sz w:val="28"/>
          <w:szCs w:val="28"/>
        </w:rPr>
        <w:t>.</w:t>
      </w:r>
    </w:p>
    <w:p w:rsidR="00312A4D" w:rsidRPr="00126E11" w:rsidRDefault="00312A4D" w:rsidP="000B3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553">
        <w:rPr>
          <w:rFonts w:ascii="Times New Roman" w:hAnsi="Times New Roman" w:cs="Times New Roman"/>
          <w:sz w:val="28"/>
          <w:szCs w:val="28"/>
        </w:rPr>
        <w:t>3.</w:t>
      </w:r>
      <w:r w:rsidRPr="00126E11">
        <w:rPr>
          <w:rFonts w:ascii="Times New Roman" w:hAnsi="Times New Roman" w:cs="Times New Roman"/>
          <w:sz w:val="28"/>
          <w:szCs w:val="28"/>
        </w:rPr>
        <w:t xml:space="preserve"> Для определения нормативных затрат в соответствии с разделами </w:t>
      </w:r>
      <w:r w:rsidRPr="00126E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E11">
        <w:rPr>
          <w:rFonts w:ascii="Times New Roman" w:hAnsi="Times New Roman" w:cs="Times New Roman"/>
          <w:sz w:val="28"/>
          <w:szCs w:val="28"/>
        </w:rPr>
        <w:t xml:space="preserve"> и </w:t>
      </w:r>
      <w:r w:rsidRPr="00126E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6E11">
        <w:rPr>
          <w:rFonts w:ascii="Times New Roman" w:hAnsi="Times New Roman" w:cs="Times New Roman"/>
          <w:sz w:val="28"/>
          <w:szCs w:val="28"/>
        </w:rPr>
        <w:t xml:space="preserve"> Правил о</w:t>
      </w:r>
      <w:r w:rsidRPr="00126E11">
        <w:rPr>
          <w:rFonts w:ascii="Times New Roman" w:hAnsi="Times New Roman"/>
          <w:sz w:val="28"/>
          <w:szCs w:val="28"/>
        </w:rPr>
        <w:t xml:space="preserve">пределения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 xml:space="preserve">Родничковского муниципального образования Балашовского муниципального района Саратовской области </w:t>
      </w:r>
      <w:r w:rsidRPr="00126E11">
        <w:rPr>
          <w:rFonts w:ascii="Times New Roman" w:hAnsi="Times New Roman" w:cs="Times New Roman"/>
          <w:sz w:val="28"/>
          <w:szCs w:val="28"/>
        </w:rPr>
        <w:t xml:space="preserve"> (приложение № 1) </w:t>
      </w:r>
      <w:r>
        <w:rPr>
          <w:rFonts w:ascii="Times New Roman" w:hAnsi="Times New Roman" w:cs="Times New Roman"/>
          <w:sz w:val="28"/>
          <w:szCs w:val="28"/>
        </w:rPr>
        <w:t xml:space="preserve">(далее Правила) </w:t>
      </w:r>
      <w:r w:rsidRPr="00126E11">
        <w:rPr>
          <w:rFonts w:ascii="Times New Roman" w:hAnsi="Times New Roman" w:cs="Times New Roman"/>
          <w:sz w:val="28"/>
          <w:szCs w:val="28"/>
        </w:rPr>
        <w:t xml:space="preserve">в формулах используются нормативы цены единицы товаров, работ, услуг, определяемые с учетом положений статьи 22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если эти нормативы не предусмотрены приложениями </w:t>
      </w:r>
      <w:r w:rsidRPr="00713BF8">
        <w:rPr>
          <w:rFonts w:ascii="Times New Roman" w:hAnsi="Times New Roman" w:cs="Times New Roman"/>
          <w:color w:val="000000"/>
          <w:sz w:val="28"/>
          <w:szCs w:val="28"/>
        </w:rPr>
        <w:t>№1 и 2</w:t>
      </w:r>
      <w:r w:rsidRPr="00126E11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312A4D" w:rsidRPr="00713BF8" w:rsidRDefault="00312A4D" w:rsidP="000B3D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разделами </w:t>
      </w:r>
      <w:r w:rsidRPr="008D4B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4B24">
        <w:rPr>
          <w:rFonts w:ascii="Times New Roman" w:hAnsi="Times New Roman" w:cs="Times New Roman"/>
          <w:sz w:val="28"/>
          <w:szCs w:val="28"/>
        </w:rPr>
        <w:t xml:space="preserve"> и </w:t>
      </w:r>
      <w:r w:rsidRPr="008D4B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4B24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приложениями </w:t>
      </w:r>
      <w:r w:rsidRPr="00713BF8">
        <w:rPr>
          <w:rFonts w:ascii="Times New Roman" w:hAnsi="Times New Roman" w:cs="Times New Roman"/>
          <w:color w:val="000000"/>
          <w:sz w:val="28"/>
          <w:szCs w:val="28"/>
        </w:rPr>
        <w:t>№1 и 2 к Правилам.</w:t>
      </w:r>
    </w:p>
    <w:p w:rsidR="00312A4D" w:rsidRPr="008D4B24" w:rsidRDefault="00312A4D" w:rsidP="000B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B24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Муниципальные о</w:t>
      </w:r>
      <w:r w:rsidRPr="008D4B24">
        <w:rPr>
          <w:rFonts w:ascii="Times New Roman" w:hAnsi="Times New Roman"/>
          <w:sz w:val="28"/>
          <w:szCs w:val="28"/>
        </w:rPr>
        <w:t xml:space="preserve">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D4B24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8D4B24">
        <w:rPr>
          <w:rFonts w:ascii="Times New Roman" w:hAnsi="Times New Roman"/>
          <w:sz w:val="28"/>
          <w:szCs w:val="28"/>
        </w:rPr>
        <w:t>, должностных обязанностей его работников) нормативы:</w:t>
      </w:r>
    </w:p>
    <w:p w:rsidR="00312A4D" w:rsidRPr="008D4B24" w:rsidRDefault="00312A4D" w:rsidP="000B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B24">
        <w:rPr>
          <w:rFonts w:ascii="Times New Roman" w:hAnsi="Times New Roman"/>
          <w:sz w:val="28"/>
          <w:szCs w:val="28"/>
        </w:rPr>
        <w:t>а) количеств</w:t>
      </w:r>
      <w:r>
        <w:rPr>
          <w:rFonts w:ascii="Times New Roman" w:hAnsi="Times New Roman"/>
          <w:sz w:val="28"/>
          <w:szCs w:val="28"/>
        </w:rPr>
        <w:t>а</w:t>
      </w:r>
      <w:r w:rsidRPr="008D4B24">
        <w:rPr>
          <w:rFonts w:ascii="Times New Roman" w:hAnsi="Times New Roman"/>
          <w:sz w:val="28"/>
          <w:szCs w:val="28"/>
        </w:rPr>
        <w:t xml:space="preserve"> абонентских номеров пользовательского (оконечного) оборудования, подключенных к сети подвижной связи;</w:t>
      </w:r>
    </w:p>
    <w:p w:rsidR="00312A4D" w:rsidRPr="008D4B24" w:rsidRDefault="00312A4D" w:rsidP="000B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B24">
        <w:rPr>
          <w:rFonts w:ascii="Times New Roman" w:hAnsi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r w:rsidRPr="00713BF8">
        <w:rPr>
          <w:rFonts w:ascii="Times New Roman" w:hAnsi="Times New Roman"/>
          <w:color w:val="000000"/>
          <w:sz w:val="28"/>
          <w:szCs w:val="28"/>
        </w:rPr>
        <w:t>приложением №1 к Правилам</w:t>
      </w:r>
      <w:r w:rsidRPr="008D4B24">
        <w:rPr>
          <w:rFonts w:ascii="Times New Roman" w:hAnsi="Times New Roman"/>
          <w:sz w:val="28"/>
          <w:szCs w:val="28"/>
        </w:rPr>
        <w:t>;</w:t>
      </w:r>
    </w:p>
    <w:p w:rsidR="00312A4D" w:rsidRPr="008D4B24" w:rsidRDefault="00312A4D" w:rsidP="000B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количества</w:t>
      </w:r>
      <w:r w:rsidRPr="008D4B24">
        <w:rPr>
          <w:rFonts w:ascii="Times New Roman" w:hAnsi="Times New Roman"/>
          <w:sz w:val="28"/>
          <w:szCs w:val="28"/>
        </w:rPr>
        <w:t xml:space="preserve"> </w:t>
      </w:r>
      <w:r w:rsidRPr="008D4B24">
        <w:rPr>
          <w:rFonts w:ascii="Times New Roman" w:hAnsi="Times New Roman"/>
          <w:sz w:val="28"/>
          <w:szCs w:val="28"/>
          <w:lang w:val="en-US"/>
        </w:rPr>
        <w:t>SIM</w:t>
      </w:r>
      <w:r w:rsidRPr="008D4B24">
        <w:rPr>
          <w:rFonts w:ascii="Times New Roman" w:hAnsi="Times New Roman"/>
          <w:sz w:val="28"/>
          <w:szCs w:val="28"/>
        </w:rPr>
        <w:t>-карт;</w:t>
      </w:r>
    </w:p>
    <w:p w:rsidR="00312A4D" w:rsidRPr="008D4B24" w:rsidRDefault="00312A4D" w:rsidP="000B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B24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цены и количества</w:t>
      </w:r>
      <w:r w:rsidRPr="008D4B24">
        <w:rPr>
          <w:rFonts w:ascii="Times New Roman" w:hAnsi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(оргтехники);</w:t>
      </w:r>
    </w:p>
    <w:p w:rsidR="00312A4D" w:rsidRPr="008D4B24" w:rsidRDefault="00312A4D" w:rsidP="000B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B24">
        <w:rPr>
          <w:rFonts w:ascii="Times New Roman" w:hAnsi="Times New Roman"/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r w:rsidRPr="00713BF8">
        <w:rPr>
          <w:rFonts w:ascii="Times New Roman" w:hAnsi="Times New Roman"/>
          <w:color w:val="000000"/>
          <w:sz w:val="28"/>
          <w:szCs w:val="28"/>
        </w:rPr>
        <w:t>приложением №1 к Правилам</w:t>
      </w:r>
      <w:r w:rsidRPr="008D4B24">
        <w:rPr>
          <w:rFonts w:ascii="Times New Roman" w:hAnsi="Times New Roman"/>
          <w:sz w:val="28"/>
          <w:szCs w:val="28"/>
        </w:rPr>
        <w:t>;</w:t>
      </w:r>
    </w:p>
    <w:p w:rsidR="00312A4D" w:rsidRPr="008D4B24" w:rsidRDefault="00312A4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4B24">
        <w:rPr>
          <w:rFonts w:ascii="Times New Roman" w:hAnsi="Times New Roman"/>
          <w:sz w:val="28"/>
          <w:szCs w:val="28"/>
        </w:rPr>
        <w:t>е) количества и цены планшетных компьютеров;</w:t>
      </w:r>
    </w:p>
    <w:p w:rsidR="00312A4D" w:rsidRPr="008D4B24" w:rsidRDefault="00312A4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4B24">
        <w:rPr>
          <w:rFonts w:ascii="Times New Roman" w:hAnsi="Times New Roman"/>
          <w:sz w:val="28"/>
          <w:szCs w:val="28"/>
        </w:rPr>
        <w:t>ж) количества и цены носителей информации;</w:t>
      </w:r>
    </w:p>
    <w:p w:rsidR="00312A4D" w:rsidRPr="008D4B24" w:rsidRDefault="00312A4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4B24">
        <w:rPr>
          <w:rFonts w:ascii="Times New Roman" w:hAnsi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12A4D" w:rsidRPr="008D4B24" w:rsidRDefault="00312A4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4B24">
        <w:rPr>
          <w:rFonts w:ascii="Times New Roman" w:hAnsi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312A4D" w:rsidRPr="008D4B24" w:rsidRDefault="00312A4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4B24">
        <w:rPr>
          <w:rFonts w:ascii="Times New Roman" w:hAnsi="Times New Roman"/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r w:rsidRPr="00207E1C">
        <w:rPr>
          <w:rFonts w:ascii="Times New Roman" w:hAnsi="Times New Roman"/>
          <w:color w:val="000000"/>
          <w:sz w:val="28"/>
          <w:szCs w:val="28"/>
        </w:rPr>
        <w:t>приложением №2 к Правилам</w:t>
      </w:r>
      <w:r w:rsidRPr="008D4B24">
        <w:rPr>
          <w:rFonts w:ascii="Times New Roman" w:hAnsi="Times New Roman"/>
          <w:sz w:val="28"/>
          <w:szCs w:val="28"/>
        </w:rPr>
        <w:t>;</w:t>
      </w:r>
    </w:p>
    <w:p w:rsidR="00312A4D" w:rsidRPr="008D4B24" w:rsidRDefault="00312A4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4B24">
        <w:rPr>
          <w:rFonts w:ascii="Times New Roman" w:hAnsi="Times New Roman"/>
          <w:sz w:val="28"/>
          <w:szCs w:val="28"/>
        </w:rPr>
        <w:t>л) количества и цены мебели;</w:t>
      </w:r>
    </w:p>
    <w:p w:rsidR="00312A4D" w:rsidRPr="008D4B24" w:rsidRDefault="00312A4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4B24">
        <w:rPr>
          <w:rFonts w:ascii="Times New Roman" w:hAnsi="Times New Roman"/>
          <w:sz w:val="28"/>
          <w:szCs w:val="28"/>
        </w:rPr>
        <w:t>м) количества и цены канцелярских принадлежностей;</w:t>
      </w:r>
    </w:p>
    <w:p w:rsidR="00312A4D" w:rsidRPr="008D4B24" w:rsidRDefault="00312A4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4B24">
        <w:rPr>
          <w:rFonts w:ascii="Times New Roman" w:hAnsi="Times New Roman"/>
          <w:sz w:val="28"/>
          <w:szCs w:val="28"/>
        </w:rPr>
        <w:t>н) количества и цены хозяйственных товаров и принадлежностей;</w:t>
      </w:r>
    </w:p>
    <w:p w:rsidR="00312A4D" w:rsidRPr="008D4B24" w:rsidRDefault="00312A4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4B24">
        <w:rPr>
          <w:rFonts w:ascii="Times New Roman" w:hAnsi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312A4D" w:rsidRPr="008D4B24" w:rsidRDefault="00312A4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4B24">
        <w:rPr>
          <w:rFonts w:ascii="Times New Roman" w:hAnsi="Times New Roman"/>
          <w:sz w:val="28"/>
          <w:szCs w:val="28"/>
        </w:rPr>
        <w:t>п) иных товаров и услуг.</w:t>
      </w:r>
    </w:p>
    <w:p w:rsidR="00312A4D" w:rsidRPr="008D4B24" w:rsidRDefault="00312A4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4B24">
        <w:rPr>
          <w:rFonts w:ascii="Times New Roman" w:hAnsi="Times New Roman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>
        <w:rPr>
          <w:rFonts w:ascii="Times New Roman" w:hAnsi="Times New Roman"/>
          <w:sz w:val="28"/>
          <w:szCs w:val="28"/>
        </w:rPr>
        <w:t>Родничковского муниципального образования Балашовского муниципального района Саратовской области.</w:t>
      </w:r>
    </w:p>
    <w:p w:rsidR="00312A4D" w:rsidRPr="008D4B24" w:rsidRDefault="00312A4D" w:rsidP="008D4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4B24">
        <w:rPr>
          <w:rFonts w:ascii="Times New Roman" w:hAnsi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12A4D" w:rsidRPr="008D4B24" w:rsidRDefault="00312A4D" w:rsidP="008D4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о</w:t>
      </w:r>
      <w:r w:rsidRPr="008D4B24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а</w:t>
      </w:r>
      <w:r w:rsidRPr="008D4B2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8D4B24">
        <w:rPr>
          <w:rFonts w:ascii="Times New Roman" w:hAnsi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312A4D" w:rsidRPr="008D4B24" w:rsidRDefault="00312A4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8. Отнесение затрат к одному из видов затрат, </w:t>
      </w:r>
      <w:r w:rsidRPr="00207E1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46" w:tooltip="Ссылка на текущий документ" w:history="1">
        <w:r w:rsidRPr="00207E1C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207E1C">
        <w:rPr>
          <w:rFonts w:ascii="Times New Roman" w:hAnsi="Times New Roman" w:cs="Times New Roman"/>
          <w:sz w:val="28"/>
          <w:szCs w:val="28"/>
        </w:rPr>
        <w:t xml:space="preserve"> </w:t>
      </w:r>
      <w:r w:rsidRPr="00207E1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8D4B24">
        <w:rPr>
          <w:rFonts w:ascii="Times New Roman" w:hAnsi="Times New Roman" w:cs="Times New Roman"/>
          <w:sz w:val="28"/>
          <w:szCs w:val="28"/>
        </w:rPr>
        <w:t>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312A4D" w:rsidRPr="008D4B24" w:rsidRDefault="00312A4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9. Формулы расчета, применяемые при определении нормативных затрат, учитывают:</w:t>
      </w:r>
    </w:p>
    <w:p w:rsidR="00312A4D" w:rsidRPr="008D4B24" w:rsidRDefault="00312A4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а) установленные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Родничковского муниципального образования </w:t>
      </w:r>
      <w:r w:rsidRPr="008D4B24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D4B24">
        <w:rPr>
          <w:rFonts w:ascii="Times New Roman" w:hAnsi="Times New Roman" w:cs="Times New Roman"/>
          <w:sz w:val="28"/>
          <w:szCs w:val="28"/>
        </w:rPr>
        <w:t xml:space="preserve">нормативы материально-технического обеспечения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D4B24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(включая </w:t>
      </w:r>
      <w:r w:rsidRPr="008D4B24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8D4B24">
        <w:rPr>
          <w:rFonts w:ascii="Times New Roman" w:hAnsi="Times New Roman" w:cs="Times New Roman"/>
          <w:sz w:val="28"/>
          <w:szCs w:val="28"/>
        </w:rPr>
        <w:t>казенные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312A4D" w:rsidRPr="008D4B24" w:rsidRDefault="00312A4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б) сроки эксплуатации (в отношении основных средств);</w:t>
      </w:r>
    </w:p>
    <w:p w:rsidR="00312A4D" w:rsidRPr="00207E1C" w:rsidRDefault="00312A4D" w:rsidP="008D4B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в) численность работников, определяемую в соответствии </w:t>
      </w:r>
      <w:r w:rsidRPr="00207E1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w:anchor="Par215" w:tooltip="Ссылка на текущий документ" w:history="1">
        <w:r w:rsidRPr="00207E1C">
          <w:rPr>
            <w:rFonts w:ascii="Times New Roman" w:hAnsi="Times New Roman" w:cs="Times New Roman"/>
            <w:color w:val="000000"/>
            <w:sz w:val="28"/>
            <w:szCs w:val="28"/>
          </w:rPr>
          <w:t>п.</w:t>
        </w:r>
        <w:r w:rsidRPr="00207E1C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</w:hyperlink>
      <w:r w:rsidRPr="008D4B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07E1C">
        <w:rPr>
          <w:rFonts w:ascii="Times New Roman" w:hAnsi="Times New Roman" w:cs="Times New Roman"/>
          <w:color w:val="000000"/>
          <w:sz w:val="28"/>
          <w:szCs w:val="28"/>
        </w:rPr>
        <w:t>приложения;</w:t>
      </w:r>
    </w:p>
    <w:p w:rsidR="00312A4D" w:rsidRPr="008D4B24" w:rsidRDefault="00312A4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г) остатки основных средств и материальных запасов;</w:t>
      </w:r>
    </w:p>
    <w:p w:rsidR="00312A4D" w:rsidRPr="008D4B24" w:rsidRDefault="00312A4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д) цену единицы планируемых к приобретению товаров, работ и услуг.</w:t>
      </w:r>
    </w:p>
    <w:p w:rsidR="00312A4D" w:rsidRPr="008D4B24" w:rsidRDefault="00312A4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10. При определении нормативных затрат используется показатель расчетной численности основных работников.</w:t>
      </w:r>
    </w:p>
    <w:p w:rsidR="00312A4D" w:rsidRPr="008D4B24" w:rsidRDefault="00312A4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Показатель расчетной численности основных работников для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Родничковского муниципального образования </w:t>
      </w:r>
      <w:r w:rsidRPr="008D4B24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D4B2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312A4D" w:rsidRPr="008D4B24" w:rsidRDefault="00312A4D" w:rsidP="008D4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6316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9.5pt;visibility:visible">
            <v:imagedata r:id="rId7" o:title=""/>
          </v:shape>
        </w:pict>
      </w:r>
      <w:r w:rsidRPr="008D4B24">
        <w:rPr>
          <w:rFonts w:ascii="Times New Roman" w:hAnsi="Times New Roman" w:cs="Times New Roman"/>
          <w:sz w:val="28"/>
          <w:szCs w:val="28"/>
        </w:rPr>
        <w:t>,</w:t>
      </w:r>
    </w:p>
    <w:p w:rsidR="00312A4D" w:rsidRPr="008D4B24" w:rsidRDefault="00312A4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где:</w:t>
      </w:r>
    </w:p>
    <w:p w:rsidR="00312A4D" w:rsidRPr="008D4B24" w:rsidRDefault="00312A4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316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" o:spid="_x0000_i1026" type="#_x0000_t75" style="width:9pt;height:17.25pt;visibility:visible">
            <v:imagedata r:id="rId8" o:title=""/>
          </v:shape>
        </w:pict>
      </w:r>
      <w:r w:rsidRPr="008D4B24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служащих;</w:t>
      </w:r>
    </w:p>
    <w:p w:rsidR="00312A4D" w:rsidRPr="008D4B24" w:rsidRDefault="00312A4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316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" o:spid="_x0000_i1027" type="#_x0000_t75" style="width:9pt;height:19.5pt;visibility:visible">
            <v:imagedata r:id="rId9" o:title=""/>
          </v:shape>
        </w:pict>
      </w:r>
      <w:r w:rsidRPr="008D4B24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312A4D" w:rsidRPr="008D4B24" w:rsidRDefault="00312A4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316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" o:spid="_x0000_i1028" type="#_x0000_t75" style="width:24pt;height:17.25pt;visibility:visible">
            <v:imagedata r:id="rId10" o:title=""/>
          </v:shape>
        </w:pict>
      </w:r>
      <w:r w:rsidRPr="008D4B24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правовыми актами по оплате труда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312A4D" w:rsidRDefault="00312A4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312A4D" w:rsidRDefault="00312A4D" w:rsidP="008D4B2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62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органов как получателей средств местного бюджета.</w:t>
      </w:r>
    </w:p>
    <w:p w:rsidR="00312A4D" w:rsidRPr="008D4B24" w:rsidRDefault="00312A4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A4D" w:rsidRDefault="00312A4D" w:rsidP="00A11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A4D" w:rsidRDefault="00312A4D" w:rsidP="00A11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A4D" w:rsidRDefault="00312A4D" w:rsidP="00A11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A4D" w:rsidRDefault="00312A4D" w:rsidP="00A11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A4D" w:rsidRPr="00A11DDF" w:rsidRDefault="00312A4D" w:rsidP="00A11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A4D" w:rsidRDefault="00312A4D" w:rsidP="00207E1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12A4D" w:rsidRDefault="00312A4D" w:rsidP="00207E1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12A4D" w:rsidRDefault="00312A4D" w:rsidP="00207E1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12A4D" w:rsidRDefault="00312A4D" w:rsidP="00207E1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Родничковского</w:t>
      </w:r>
    </w:p>
    <w:p w:rsidR="00312A4D" w:rsidRPr="001F37AE" w:rsidRDefault="00312A4D" w:rsidP="00207E1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В.В. Нагорнов</w:t>
      </w:r>
    </w:p>
    <w:p w:rsidR="00312A4D" w:rsidRDefault="00312A4D" w:rsidP="001E34F1">
      <w:pPr>
        <w:spacing w:after="0" w:line="240" w:lineRule="auto"/>
        <w:ind w:left="4500"/>
        <w:jc w:val="both"/>
        <w:rPr>
          <w:rFonts w:ascii="Times New Roman" w:hAnsi="Times New Roman"/>
          <w:b/>
          <w:sz w:val="28"/>
          <w:szCs w:val="28"/>
        </w:rPr>
      </w:pPr>
    </w:p>
    <w:p w:rsidR="00312A4D" w:rsidRDefault="00312A4D" w:rsidP="001E34F1">
      <w:pPr>
        <w:spacing w:after="0" w:line="240" w:lineRule="auto"/>
        <w:ind w:left="4500"/>
        <w:jc w:val="both"/>
        <w:rPr>
          <w:rFonts w:ascii="Times New Roman" w:hAnsi="Times New Roman"/>
          <w:b/>
          <w:sz w:val="28"/>
          <w:szCs w:val="28"/>
        </w:rPr>
      </w:pPr>
    </w:p>
    <w:p w:rsidR="00312A4D" w:rsidRDefault="00312A4D" w:rsidP="005C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2A4D" w:rsidRDefault="00312A4D" w:rsidP="008E7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2A4D" w:rsidRPr="00961197" w:rsidRDefault="00312A4D" w:rsidP="004769E6">
      <w:pPr>
        <w:spacing w:after="0" w:line="240" w:lineRule="auto"/>
        <w:ind w:left="4500"/>
        <w:jc w:val="right"/>
        <w:rPr>
          <w:rFonts w:ascii="Times New Roman" w:hAnsi="Times New Roman"/>
          <w:b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№1</w:t>
      </w:r>
    </w:p>
    <w:p w:rsidR="00312A4D" w:rsidRDefault="00312A4D" w:rsidP="00A11D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63303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t>к определению нормативных</w:t>
      </w:r>
    </w:p>
    <w:p w:rsidR="00312A4D" w:rsidRDefault="00312A4D" w:rsidP="00A11D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обеспечение функций</w:t>
      </w:r>
    </w:p>
    <w:p w:rsidR="00312A4D" w:rsidRDefault="00312A4D" w:rsidP="00A11D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Родничковского муниципального образования</w:t>
      </w:r>
    </w:p>
    <w:p w:rsidR="00312A4D" w:rsidRDefault="00312A4D" w:rsidP="00A11D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</w:p>
    <w:p w:rsidR="00312A4D" w:rsidRPr="00563303" w:rsidRDefault="00312A4D" w:rsidP="00A11D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12A4D" w:rsidRDefault="00312A4D" w:rsidP="00DC4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A4D" w:rsidRPr="001E34F1" w:rsidRDefault="00312A4D" w:rsidP="00DC4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4F1">
        <w:rPr>
          <w:rFonts w:ascii="Times New Roman" w:hAnsi="Times New Roman"/>
          <w:b/>
          <w:sz w:val="28"/>
          <w:szCs w:val="28"/>
        </w:rPr>
        <w:t>ПРАВИЛА</w:t>
      </w:r>
    </w:p>
    <w:p w:rsidR="00312A4D" w:rsidRPr="001E34F1" w:rsidRDefault="00312A4D" w:rsidP="00DC4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E34F1">
        <w:rPr>
          <w:rFonts w:ascii="Times New Roman" w:hAnsi="Times New Roman"/>
          <w:b/>
          <w:sz w:val="28"/>
          <w:szCs w:val="28"/>
        </w:rPr>
        <w:t>пределени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1E34F1">
        <w:rPr>
          <w:rFonts w:ascii="Times New Roman" w:hAnsi="Times New Roman"/>
          <w:b/>
          <w:sz w:val="28"/>
          <w:szCs w:val="28"/>
        </w:rPr>
        <w:t xml:space="preserve"> нормативных затрат на обеспечение функций</w:t>
      </w:r>
    </w:p>
    <w:p w:rsidR="00312A4D" w:rsidRPr="001E34F1" w:rsidRDefault="00312A4D" w:rsidP="005C31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Родничковского муниципального образования Балашовского муниципального района Саратовской области</w:t>
      </w:r>
    </w:p>
    <w:p w:rsidR="00312A4D" w:rsidRPr="00961197" w:rsidRDefault="00312A4D" w:rsidP="00DC4D9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C457E">
        <w:rPr>
          <w:rFonts w:ascii="Times New Roman" w:hAnsi="Times New Roman"/>
          <w:b/>
          <w:sz w:val="28"/>
          <w:szCs w:val="28"/>
        </w:rPr>
        <w:t>I. Затраты на информационно-коммуникационные технологии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0" w:name="Par86"/>
      <w:bookmarkEnd w:id="0"/>
      <w:r w:rsidRPr="00961197">
        <w:rPr>
          <w:rFonts w:ascii="Times New Roman" w:hAnsi="Times New Roman"/>
          <w:b/>
          <w:sz w:val="28"/>
          <w:szCs w:val="28"/>
        </w:rPr>
        <w:t>Затраты на услуги связи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pStyle w:val="ListParagraph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>Затраты на абонентскую плату</w:t>
      </w:r>
      <w:r w:rsidRPr="007F7E41">
        <w:rPr>
          <w:rFonts w:ascii="Times New Roman" w:hAnsi="Times New Roman"/>
          <w:b/>
          <w:sz w:val="28"/>
          <w:szCs w:val="28"/>
        </w:rPr>
        <w:fldChar w:fldCharType="begin"/>
      </w:r>
      <w:r w:rsidRPr="007F7E41">
        <w:rPr>
          <w:rFonts w:ascii="Times New Roman" w:hAnsi="Times New Roman"/>
          <w:b/>
          <w:sz w:val="28"/>
          <w:szCs w:val="28"/>
        </w:rPr>
        <w:instrText xml:space="preserve"> QUOTE </w:instrText>
      </w:r>
      <w:r>
        <w:pict>
          <v:shape id="_x0000_i1029" type="#_x0000_t75" style="width:45pt;height:79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4D92&quot;/&gt;&lt;wsp:rsid wsp:val=&quot;00025AF3&quot;/&gt;&lt;wsp:rsid wsp:val=&quot;00031CF1&quot;/&gt;&lt;wsp:rsid wsp:val=&quot;00037024&quot;/&gt;&lt;wsp:rsid wsp:val=&quot;00064AF0&quot;/&gt;&lt;wsp:rsid wsp:val=&quot;000862D3&quot;/&gt;&lt;wsp:rsid wsp:val=&quot;00097DAB&quot;/&gt;&lt;wsp:rsid wsp:val=&quot;000E683C&quot;/&gt;&lt;wsp:rsid wsp:val=&quot;00104002&quot;/&gt;&lt;wsp:rsid wsp:val=&quot;00123BE9&quot;/&gt;&lt;wsp:rsid wsp:val=&quot;00126E11&quot;/&gt;&lt;wsp:rsid wsp:val=&quot;00131178&quot;/&gt;&lt;wsp:rsid wsp:val=&quot;0015382C&quot;/&gt;&lt;wsp:rsid wsp:val=&quot;00162AEC&quot;/&gt;&lt;wsp:rsid wsp:val=&quot;0016361C&quot;/&gt;&lt;wsp:rsid wsp:val=&quot;00173FB1&quot;/&gt;&lt;wsp:rsid wsp:val=&quot;0017523B&quot;/&gt;&lt;wsp:rsid wsp:val=&quot;00180E76&quot;/&gt;&lt;wsp:rsid wsp:val=&quot;001857FC&quot;/&gt;&lt;wsp:rsid wsp:val=&quot;0018759B&quot;/&gt;&lt;wsp:rsid wsp:val=&quot;001978A6&quot;/&gt;&lt;wsp:rsid wsp:val=&quot;001C606E&quot;/&gt;&lt;wsp:rsid wsp:val=&quot;001D2D38&quot;/&gt;&lt;wsp:rsid wsp:val=&quot;001D6A04&quot;/&gt;&lt;wsp:rsid wsp:val=&quot;001E34F1&quot;/&gt;&lt;wsp:rsid wsp:val=&quot;001E79FB&quot;/&gt;&lt;wsp:rsid wsp:val=&quot;001F37AE&quot;/&gt;&lt;wsp:rsid wsp:val=&quot;00200A6F&quot;/&gt;&lt;wsp:rsid wsp:val=&quot;002034A5&quot;/&gt;&lt;wsp:rsid wsp:val=&quot;002038F4&quot;/&gt;&lt;wsp:rsid wsp:val=&quot;00207E1C&quot;/&gt;&lt;wsp:rsid wsp:val=&quot;0021131C&quot;/&gt;&lt;wsp:rsid wsp:val=&quot;00212E0D&quot;/&gt;&lt;wsp:rsid wsp:val=&quot;002207DD&quot;/&gt;&lt;wsp:rsid wsp:val=&quot;00231A0B&quot;/&gt;&lt;wsp:rsid wsp:val=&quot;00246AA3&quot;/&gt;&lt;wsp:rsid wsp:val=&quot;00260B34&quot;/&gt;&lt;wsp:rsid wsp:val=&quot;00262957&quot;/&gt;&lt;wsp:rsid wsp:val=&quot;00263C84&quot;/&gt;&lt;wsp:rsid wsp:val=&quot;00266EB8&quot;/&gt;&lt;wsp:rsid wsp:val=&quot;0026709D&quot;/&gt;&lt;wsp:rsid wsp:val=&quot;002A6471&quot;/&gt;&lt;wsp:rsid wsp:val=&quot;002B6B6A&quot;/&gt;&lt;wsp:rsid wsp:val=&quot;002C5986&quot;/&gt;&lt;wsp:rsid wsp:val=&quot;002D065C&quot;/&gt;&lt;wsp:rsid wsp:val=&quot;00312AAA&quot;/&gt;&lt;wsp:rsid wsp:val=&quot;00324854&quot;/&gt;&lt;wsp:rsid wsp:val=&quot;00350A66&quot;/&gt;&lt;wsp:rsid wsp:val=&quot;00350D8B&quot;/&gt;&lt;wsp:rsid wsp:val=&quot;00357563&quot;/&gt;&lt;wsp:rsid wsp:val=&quot;003628EA&quot;/&gt;&lt;wsp:rsid wsp:val=&quot;00374807&quot;/&gt;&lt;wsp:rsid wsp:val=&quot;00377D60&quot;/&gt;&lt;wsp:rsid wsp:val=&quot;00387A0B&quot;/&gt;&lt;wsp:rsid wsp:val=&quot;003A2B7F&quot;/&gt;&lt;wsp:rsid wsp:val=&quot;003A2C35&quot;/&gt;&lt;wsp:rsid wsp:val=&quot;003B2BCB&quot;/&gt;&lt;wsp:rsid wsp:val=&quot;003B47EB&quot;/&gt;&lt;wsp:rsid wsp:val=&quot;003E4874&quot;/&gt;&lt;wsp:rsid wsp:val=&quot;003E65C8&quot;/&gt;&lt;wsp:rsid wsp:val=&quot;0040538C&quot;/&gt;&lt;wsp:rsid wsp:val=&quot;00406619&quot;/&gt;&lt;wsp:rsid wsp:val=&quot;00412C48&quot;/&gt;&lt;wsp:rsid wsp:val=&quot;00413BD7&quot;/&gt;&lt;wsp:rsid wsp:val=&quot;00427C16&quot;/&gt;&lt;wsp:rsid wsp:val=&quot;00440AAB&quot;/&gt;&lt;wsp:rsid wsp:val=&quot;004451BD&quot;/&gt;&lt;wsp:rsid wsp:val=&quot;004548A4&quot;/&gt;&lt;wsp:rsid wsp:val=&quot;0046047B&quot;/&gt;&lt;wsp:rsid wsp:val=&quot;004731DC&quot;/&gt;&lt;wsp:rsid wsp:val=&quot;00491CDF&quot;/&gt;&lt;wsp:rsid wsp:val=&quot;004B1063&quot;/&gt;&lt;wsp:rsid wsp:val=&quot;004B20BC&quot;/&gt;&lt;wsp:rsid wsp:val=&quot;00503612&quot;/&gt;&lt;wsp:rsid wsp:val=&quot;00515504&quot;/&gt;&lt;wsp:rsid wsp:val=&quot;0053087A&quot;/&gt;&lt;wsp:rsid wsp:val=&quot;0055522D&quot;/&gt;&lt;wsp:rsid wsp:val=&quot;00563303&quot;/&gt;&lt;wsp:rsid wsp:val=&quot;00564636&quot;/&gt;&lt;wsp:rsid wsp:val=&quot;0059418E&quot;/&gt;&lt;wsp:rsid wsp:val=&quot;005A07BA&quot;/&gt;&lt;wsp:rsid wsp:val=&quot;005A704E&quot;/&gt;&lt;wsp:rsid wsp:val=&quot;005B06F8&quot;/&gt;&lt;wsp:rsid wsp:val=&quot;005B265A&quot;/&gt;&lt;wsp:rsid wsp:val=&quot;005C022F&quot;/&gt;&lt;wsp:rsid wsp:val=&quot;005C3113&quot;/&gt;&lt;wsp:rsid wsp:val=&quot;005C6533&quot;/&gt;&lt;wsp:rsid wsp:val=&quot;005C7C2E&quot;/&gt;&lt;wsp:rsid wsp:val=&quot;005E4D11&quot;/&gt;&lt;wsp:rsid wsp:val=&quot;005F2BFE&quot;/&gt;&lt;wsp:rsid wsp:val=&quot;005F6FA1&quot;/&gt;&lt;wsp:rsid wsp:val=&quot;005F77EE&quot;/&gt;&lt;wsp:rsid wsp:val=&quot;006003F1&quot;/&gt;&lt;wsp:rsid wsp:val=&quot;00601456&quot;/&gt;&lt;wsp:rsid wsp:val=&quot;006055EE&quot;/&gt;&lt;wsp:rsid wsp:val=&quot;00621D1D&quot;/&gt;&lt;wsp:rsid wsp:val=&quot;00623D3B&quot;/&gt;&lt;wsp:rsid wsp:val=&quot;00625263&quot;/&gt;&lt;wsp:rsid wsp:val=&quot;0063747C&quot;/&gt;&lt;wsp:rsid wsp:val=&quot;00641CE8&quot;/&gt;&lt;wsp:rsid wsp:val=&quot;0064342C&quot;/&gt;&lt;wsp:rsid wsp:val=&quot;00677049&quot;/&gt;&lt;wsp:rsid wsp:val=&quot;0068560D&quot;/&gt;&lt;wsp:rsid wsp:val=&quot;006C5E5B&quot;/&gt;&lt;wsp:rsid wsp:val=&quot;006F1B2C&quot;/&gt;&lt;wsp:rsid wsp:val=&quot;006F5C86&quot;/&gt;&lt;wsp:rsid wsp:val=&quot;0070415D&quot;/&gt;&lt;wsp:rsid wsp:val=&quot;00713BF8&quot;/&gt;&lt;wsp:rsid wsp:val=&quot;00727368&quot;/&gt;&lt;wsp:rsid wsp:val=&quot;0073495D&quot;/&gt;&lt;wsp:rsid wsp:val=&quot;00745941&quot;/&gt;&lt;wsp:rsid wsp:val=&quot;007524E9&quot;/&gt;&lt;wsp:rsid wsp:val=&quot;00772100&quot;/&gt;&lt;wsp:rsid wsp:val=&quot;00796FDC&quot;/&gt;&lt;wsp:rsid wsp:val=&quot;007A7977&quot;/&gt;&lt;wsp:rsid wsp:val=&quot;007B795A&quot;/&gt;&lt;wsp:rsid wsp:val=&quot;007C1731&quot;/&gt;&lt;wsp:rsid wsp:val=&quot;007C531E&quot;/&gt;&lt;wsp:rsid wsp:val=&quot;007E2072&quot;/&gt;&lt;wsp:rsid wsp:val=&quot;007F3EBD&quot;/&gt;&lt;wsp:rsid wsp:val=&quot;00823E35&quot;/&gt;&lt;wsp:rsid wsp:val=&quot;00843EE6&quot;/&gt;&lt;wsp:rsid wsp:val=&quot;00844CB4&quot;/&gt;&lt;wsp:rsid wsp:val=&quot;008531E4&quot;/&gt;&lt;wsp:rsid wsp:val=&quot;008622F8&quot;/&gt;&lt;wsp:rsid wsp:val=&quot;00863D36&quot;/&gt;&lt;wsp:rsid wsp:val=&quot;00865B9F&quot;/&gt;&lt;wsp:rsid wsp:val=&quot;00882CD7&quot;/&gt;&lt;wsp:rsid wsp:val=&quot;00883F8D&quot;/&gt;&lt;wsp:rsid wsp:val=&quot;008A7C7B&quot;/&gt;&lt;wsp:rsid wsp:val=&quot;008B3664&quot;/&gt;&lt;wsp:rsid wsp:val=&quot;008B48BE&quot;/&gt;&lt;wsp:rsid wsp:val=&quot;008B5CC6&quot;/&gt;&lt;wsp:rsid wsp:val=&quot;008C457E&quot;/&gt;&lt;wsp:rsid wsp:val=&quot;008C7535&quot;/&gt;&lt;wsp:rsid wsp:val=&quot;008D3782&quot;/&gt;&lt;wsp:rsid wsp:val=&quot;008D4B24&quot;/&gt;&lt;wsp:rsid wsp:val=&quot;008D6337&quot;/&gt;&lt;wsp:rsid wsp:val=&quot;008D63F4&quot;/&gt;&lt;wsp:rsid wsp:val=&quot;008E3EDC&quot;/&gt;&lt;wsp:rsid wsp:val=&quot;008E7A7A&quot;/&gt;&lt;wsp:rsid wsp:val=&quot;009328EF&quot;/&gt;&lt;wsp:rsid wsp:val=&quot;00932B89&quot;/&gt;&lt;wsp:rsid wsp:val=&quot;00950199&quot;/&gt;&lt;wsp:rsid wsp:val=&quot;00953BE1&quot;/&gt;&lt;wsp:rsid wsp:val=&quot;00961197&quot;/&gt;&lt;wsp:rsid wsp:val=&quot;00984DF3&quot;/&gt;&lt;wsp:rsid wsp:val=&quot;00986A3B&quot;/&gt;&lt;wsp:rsid wsp:val=&quot;00986D62&quot;/&gt;&lt;wsp:rsid wsp:val=&quot;009940C3&quot;/&gt;&lt;wsp:rsid wsp:val=&quot;0099629F&quot;/&gt;&lt;wsp:rsid wsp:val=&quot;009D0AD6&quot;/&gt;&lt;wsp:rsid wsp:val=&quot;009E651B&quot;/&gt;&lt;wsp:rsid wsp:val=&quot;00A0074B&quot;/&gt;&lt;wsp:rsid wsp:val=&quot;00A1285D&quot;/&gt;&lt;wsp:rsid wsp:val=&quot;00A66C21&quot;/&gt;&lt;wsp:rsid wsp:val=&quot;00AA5804&quot;/&gt;&lt;wsp:rsid wsp:val=&quot;00AB0ED4&quot;/&gt;&lt;wsp:rsid wsp:val=&quot;00AB3165&quot;/&gt;&lt;wsp:rsid wsp:val=&quot;00AD40A7&quot;/&gt;&lt;wsp:rsid wsp:val=&quot;00AE272C&quot;/&gt;&lt;wsp:rsid wsp:val=&quot;00AE38E1&quot;/&gt;&lt;wsp:rsid wsp:val=&quot;00AE40B8&quot;/&gt;&lt;wsp:rsid wsp:val=&quot;00AE4558&quot;/&gt;&lt;wsp:rsid wsp:val=&quot;00B11827&quot;/&gt;&lt;wsp:rsid wsp:val=&quot;00B6319A&quot;/&gt;&lt;wsp:rsid wsp:val=&quot;00B65090&quot;/&gt;&lt;wsp:rsid wsp:val=&quot;00B823D2&quot;/&gt;&lt;wsp:rsid wsp:val=&quot;00B9205C&quot;/&gt;&lt;wsp:rsid wsp:val=&quot;00BB0AFC&quot;/&gt;&lt;wsp:rsid wsp:val=&quot;00BB6AC6&quot;/&gt;&lt;wsp:rsid wsp:val=&quot;00C00253&quot;/&gt;&lt;wsp:rsid wsp:val=&quot;00C0604A&quot;/&gt;&lt;wsp:rsid wsp:val=&quot;00C158BA&quot;/&gt;&lt;wsp:rsid wsp:val=&quot;00C23A50&quot;/&gt;&lt;wsp:rsid wsp:val=&quot;00C32553&quot;/&gt;&lt;wsp:rsid wsp:val=&quot;00C37490&quot;/&gt;&lt;wsp:rsid wsp:val=&quot;00C40575&quot;/&gt;&lt;wsp:rsid wsp:val=&quot;00C5072F&quot;/&gt;&lt;wsp:rsid wsp:val=&quot;00C50777&quot;/&gt;&lt;wsp:rsid wsp:val=&quot;00C56D8B&quot;/&gt;&lt;wsp:rsid wsp:val=&quot;00C90B9A&quot;/&gt;&lt;wsp:rsid wsp:val=&quot;00C96233&quot;/&gt;&lt;wsp:rsid wsp:val=&quot;00CA1DED&quot;/&gt;&lt;wsp:rsid wsp:val=&quot;00CC02AB&quot;/&gt;&lt;wsp:rsid wsp:val=&quot;00CC3150&quot;/&gt;&lt;wsp:rsid wsp:val=&quot;00CF2A2E&quot;/&gt;&lt;wsp:rsid wsp:val=&quot;00D15DFA&quot;/&gt;&lt;wsp:rsid wsp:val=&quot;00D44E24&quot;/&gt;&lt;wsp:rsid wsp:val=&quot;00D50B0B&quot;/&gt;&lt;wsp:rsid wsp:val=&quot;00D653DB&quot;/&gt;&lt;wsp:rsid wsp:val=&quot;00D74D66&quot;/&gt;&lt;wsp:rsid wsp:val=&quot;00DC07F2&quot;/&gt;&lt;wsp:rsid wsp:val=&quot;00DC4D92&quot;/&gt;&lt;wsp:rsid wsp:val=&quot;00DD5926&quot;/&gt;&lt;wsp:rsid wsp:val=&quot;00DE3660&quot;/&gt;&lt;wsp:rsid wsp:val=&quot;00E00A1B&quot;/&gt;&lt;wsp:rsid wsp:val=&quot;00E07D1C&quot;/&gt;&lt;wsp:rsid wsp:val=&quot;00E23301&quot;/&gt;&lt;wsp:rsid wsp:val=&quot;00E33134&quot;/&gt;&lt;wsp:rsid wsp:val=&quot;00E36066&quot;/&gt;&lt;wsp:rsid wsp:val=&quot;00E360DB&quot;/&gt;&lt;wsp:rsid wsp:val=&quot;00E54606&quot;/&gt;&lt;wsp:rsid wsp:val=&quot;00E91F93&quot;/&gt;&lt;wsp:rsid wsp:val=&quot;00E97E05&quot;/&gt;&lt;wsp:rsid wsp:val=&quot;00EA4B74&quot;/&gt;&lt;wsp:rsid wsp:val=&quot;00EB18F7&quot;/&gt;&lt;wsp:rsid wsp:val=&quot;00ED5BDD&quot;/&gt;&lt;wsp:rsid wsp:val=&quot;00F162B6&quot;/&gt;&lt;wsp:rsid wsp:val=&quot;00F24860&quot;/&gt;&lt;wsp:rsid wsp:val=&quot;00F26B98&quot;/&gt;&lt;wsp:rsid wsp:val=&quot;00F34687&quot;/&gt;&lt;wsp:rsid wsp:val=&quot;00F67B7C&quot;/&gt;&lt;wsp:rsid wsp:val=&quot;00F76EA9&quot;/&gt;&lt;wsp:rsid wsp:val=&quot;00F96948&quot;/&gt;&lt;wsp:rsid wsp:val=&quot;00FA5734&quot;/&gt;&lt;wsp:rsid wsp:val=&quot;00FA78AD&quot;/&gt;&lt;wsp:rsid wsp:val=&quot;00FC757B&quot;/&gt;&lt;wsp:rsid wsp:val=&quot;00FE4592&quot;/&gt;&lt;/wsp:rsids&gt;&lt;/w:docPr&gt;&lt;w:body&gt;&lt;w:p wsp:rsidR=&quot;00000000&quot; wsp:rsidRDefault=&quot;00B6319A&quot;&gt;&lt;m:oMathPara&gt;&lt;m:oMath&gt;&lt;m:sSub&gt;&lt;m:sSubPr&gt;&lt;m:ctrlPr&gt;&lt;w:rPr&gt;&lt;w:rFonts w:ascii=&quot;Cambria Math&quot; w:h-ansi=&quot;Times New Roman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Times New Roman&quot;/&gt;&lt;wx:font wx:val=&quot;Cambria Math&quot;/&gt;&lt;w:b/&gt;&lt;w:i/&gt;&lt;w:sz w:val=&quot;28&quot;/&gt;&lt;w:sz-cs w:val=&quot;28&quot;/&gt;&lt;/w:rPr&gt;&lt;m:t&gt; &lt;/m:t&gt;&lt;/m:r&gt;&lt;m:r&gt;&lt;m:rPr&gt;&lt;m:sty m:val=&quot;bi&quot;/&gt;&lt;/m:rPr&gt;&lt;w:rPr&gt;&lt;w:rFonts w:ascii=&quot;Cambria Math&quot; w:h-ansi=&quot;Times New Roman&quot;/&gt;&lt;wx:font wx:val=&quot;Times New Roman&quot;/&gt;&lt;w:b/&gt;&lt;w:i/&gt;&lt;w:sz w:val=&quot;28&quot;/&gt;&lt;w:sz-cs w:val=&quot;28&quot;/&gt;&lt;/w:rPr&gt;&lt;m:t&gt;Р—&lt;/m:t&gt;&lt;/m:r&gt;&lt;/m:e&gt;&lt;m:sub&gt;&lt;m:r&gt;&lt;m:rPr&gt;&lt;m:sty m:val=&quot;bi&quot;/&gt;&lt;/m:rPr&gt;&lt;w:rPr&gt;&lt;w:rFonts w:ascii=&quot;Cambria Math&quot; w:h-ansi=&quot;Times New Roman&quot;/&gt;&lt;wx:font wx:val=&quot;Times New Roman&quot;/&gt;&lt;w:b/&gt;&lt;w:i/&gt;&lt;w:sz w:val=&quot;28&quot;/&gt;&lt;w:sz-cs w:val=&quot;28&quot;/&gt;&lt;/w:rPr&gt;&lt;m:t&gt;Р°Р±&lt;/m:t&gt;&lt;/m:r&gt;&lt;/m:sub&gt;&lt;/m:sSub&gt;&lt;m:r&gt;&lt;m:rPr&gt;&lt;m:sty m:val=&quot;bi&quot;/&gt;&lt;/m:rPr&gt;&lt;w:rPr&gt;&lt;w:rFonts w:ascii=&quot;Cambria Math&quot; w:h-ansi=&quot;Times New Roman&quot;/&gt;&lt;wx:font wx:val=&quot;Cambria Math&quot;/&gt;&lt;w:b/&gt;&lt;w:i/&gt;&lt;w:sz w:val=&quot;28&quot;/&gt;&lt;w:sz-cs w:val=&quot;28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7F7E41">
        <w:rPr>
          <w:rFonts w:ascii="Times New Roman" w:hAnsi="Times New Roman"/>
          <w:b/>
          <w:sz w:val="28"/>
          <w:szCs w:val="28"/>
        </w:rPr>
        <w:instrText xml:space="preserve"> </w:instrText>
      </w:r>
      <w:r w:rsidRPr="007F7E41">
        <w:rPr>
          <w:rFonts w:ascii="Times New Roman" w:hAnsi="Times New Roman"/>
          <w:b/>
          <w:sz w:val="28"/>
          <w:szCs w:val="28"/>
        </w:rPr>
        <w:fldChar w:fldCharType="separate"/>
      </w:r>
      <w:r>
        <w:pict>
          <v:shape id="_x0000_i1030" type="#_x0000_t75" style="width:45pt;height:79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4D92&quot;/&gt;&lt;wsp:rsid wsp:val=&quot;00025AF3&quot;/&gt;&lt;wsp:rsid wsp:val=&quot;00031CF1&quot;/&gt;&lt;wsp:rsid wsp:val=&quot;00037024&quot;/&gt;&lt;wsp:rsid wsp:val=&quot;00064AF0&quot;/&gt;&lt;wsp:rsid wsp:val=&quot;000862D3&quot;/&gt;&lt;wsp:rsid wsp:val=&quot;00097DAB&quot;/&gt;&lt;wsp:rsid wsp:val=&quot;000E683C&quot;/&gt;&lt;wsp:rsid wsp:val=&quot;00104002&quot;/&gt;&lt;wsp:rsid wsp:val=&quot;00123BE9&quot;/&gt;&lt;wsp:rsid wsp:val=&quot;00126E11&quot;/&gt;&lt;wsp:rsid wsp:val=&quot;00131178&quot;/&gt;&lt;wsp:rsid wsp:val=&quot;0015382C&quot;/&gt;&lt;wsp:rsid wsp:val=&quot;00162AEC&quot;/&gt;&lt;wsp:rsid wsp:val=&quot;0016361C&quot;/&gt;&lt;wsp:rsid wsp:val=&quot;00173FB1&quot;/&gt;&lt;wsp:rsid wsp:val=&quot;0017523B&quot;/&gt;&lt;wsp:rsid wsp:val=&quot;00180E76&quot;/&gt;&lt;wsp:rsid wsp:val=&quot;001857FC&quot;/&gt;&lt;wsp:rsid wsp:val=&quot;0018759B&quot;/&gt;&lt;wsp:rsid wsp:val=&quot;001978A6&quot;/&gt;&lt;wsp:rsid wsp:val=&quot;001C606E&quot;/&gt;&lt;wsp:rsid wsp:val=&quot;001D2D38&quot;/&gt;&lt;wsp:rsid wsp:val=&quot;001D6A04&quot;/&gt;&lt;wsp:rsid wsp:val=&quot;001E34F1&quot;/&gt;&lt;wsp:rsid wsp:val=&quot;001E79FB&quot;/&gt;&lt;wsp:rsid wsp:val=&quot;001F37AE&quot;/&gt;&lt;wsp:rsid wsp:val=&quot;00200A6F&quot;/&gt;&lt;wsp:rsid wsp:val=&quot;002034A5&quot;/&gt;&lt;wsp:rsid wsp:val=&quot;002038F4&quot;/&gt;&lt;wsp:rsid wsp:val=&quot;00207E1C&quot;/&gt;&lt;wsp:rsid wsp:val=&quot;0021131C&quot;/&gt;&lt;wsp:rsid wsp:val=&quot;00212E0D&quot;/&gt;&lt;wsp:rsid wsp:val=&quot;002207DD&quot;/&gt;&lt;wsp:rsid wsp:val=&quot;00231A0B&quot;/&gt;&lt;wsp:rsid wsp:val=&quot;00246AA3&quot;/&gt;&lt;wsp:rsid wsp:val=&quot;00260B34&quot;/&gt;&lt;wsp:rsid wsp:val=&quot;00262957&quot;/&gt;&lt;wsp:rsid wsp:val=&quot;00263C84&quot;/&gt;&lt;wsp:rsid wsp:val=&quot;00266EB8&quot;/&gt;&lt;wsp:rsid wsp:val=&quot;0026709D&quot;/&gt;&lt;wsp:rsid wsp:val=&quot;002A6471&quot;/&gt;&lt;wsp:rsid wsp:val=&quot;002B6B6A&quot;/&gt;&lt;wsp:rsid wsp:val=&quot;002C5986&quot;/&gt;&lt;wsp:rsid wsp:val=&quot;002D065C&quot;/&gt;&lt;wsp:rsid wsp:val=&quot;00312AAA&quot;/&gt;&lt;wsp:rsid wsp:val=&quot;00324854&quot;/&gt;&lt;wsp:rsid wsp:val=&quot;00350A66&quot;/&gt;&lt;wsp:rsid wsp:val=&quot;00350D8B&quot;/&gt;&lt;wsp:rsid wsp:val=&quot;00357563&quot;/&gt;&lt;wsp:rsid wsp:val=&quot;003628EA&quot;/&gt;&lt;wsp:rsid wsp:val=&quot;00374807&quot;/&gt;&lt;wsp:rsid wsp:val=&quot;00377D60&quot;/&gt;&lt;wsp:rsid wsp:val=&quot;00387A0B&quot;/&gt;&lt;wsp:rsid wsp:val=&quot;003A2B7F&quot;/&gt;&lt;wsp:rsid wsp:val=&quot;003A2C35&quot;/&gt;&lt;wsp:rsid wsp:val=&quot;003B2BCB&quot;/&gt;&lt;wsp:rsid wsp:val=&quot;003B47EB&quot;/&gt;&lt;wsp:rsid wsp:val=&quot;003E4874&quot;/&gt;&lt;wsp:rsid wsp:val=&quot;003E65C8&quot;/&gt;&lt;wsp:rsid wsp:val=&quot;0040538C&quot;/&gt;&lt;wsp:rsid wsp:val=&quot;00406619&quot;/&gt;&lt;wsp:rsid wsp:val=&quot;00412C48&quot;/&gt;&lt;wsp:rsid wsp:val=&quot;00413BD7&quot;/&gt;&lt;wsp:rsid wsp:val=&quot;00427C16&quot;/&gt;&lt;wsp:rsid wsp:val=&quot;00440AAB&quot;/&gt;&lt;wsp:rsid wsp:val=&quot;004451BD&quot;/&gt;&lt;wsp:rsid wsp:val=&quot;004548A4&quot;/&gt;&lt;wsp:rsid wsp:val=&quot;0046047B&quot;/&gt;&lt;wsp:rsid wsp:val=&quot;004731DC&quot;/&gt;&lt;wsp:rsid wsp:val=&quot;00491CDF&quot;/&gt;&lt;wsp:rsid wsp:val=&quot;004B1063&quot;/&gt;&lt;wsp:rsid wsp:val=&quot;004B20BC&quot;/&gt;&lt;wsp:rsid wsp:val=&quot;00503612&quot;/&gt;&lt;wsp:rsid wsp:val=&quot;00515504&quot;/&gt;&lt;wsp:rsid wsp:val=&quot;0053087A&quot;/&gt;&lt;wsp:rsid wsp:val=&quot;0055522D&quot;/&gt;&lt;wsp:rsid wsp:val=&quot;00563303&quot;/&gt;&lt;wsp:rsid wsp:val=&quot;00564636&quot;/&gt;&lt;wsp:rsid wsp:val=&quot;0059418E&quot;/&gt;&lt;wsp:rsid wsp:val=&quot;005A07BA&quot;/&gt;&lt;wsp:rsid wsp:val=&quot;005A704E&quot;/&gt;&lt;wsp:rsid wsp:val=&quot;005B06F8&quot;/&gt;&lt;wsp:rsid wsp:val=&quot;005B265A&quot;/&gt;&lt;wsp:rsid wsp:val=&quot;005C022F&quot;/&gt;&lt;wsp:rsid wsp:val=&quot;005C3113&quot;/&gt;&lt;wsp:rsid wsp:val=&quot;005C6533&quot;/&gt;&lt;wsp:rsid wsp:val=&quot;005C7C2E&quot;/&gt;&lt;wsp:rsid wsp:val=&quot;005E4D11&quot;/&gt;&lt;wsp:rsid wsp:val=&quot;005F2BFE&quot;/&gt;&lt;wsp:rsid wsp:val=&quot;005F6FA1&quot;/&gt;&lt;wsp:rsid wsp:val=&quot;005F77EE&quot;/&gt;&lt;wsp:rsid wsp:val=&quot;006003F1&quot;/&gt;&lt;wsp:rsid wsp:val=&quot;00601456&quot;/&gt;&lt;wsp:rsid wsp:val=&quot;006055EE&quot;/&gt;&lt;wsp:rsid wsp:val=&quot;00621D1D&quot;/&gt;&lt;wsp:rsid wsp:val=&quot;00623D3B&quot;/&gt;&lt;wsp:rsid wsp:val=&quot;00625263&quot;/&gt;&lt;wsp:rsid wsp:val=&quot;0063747C&quot;/&gt;&lt;wsp:rsid wsp:val=&quot;00641CE8&quot;/&gt;&lt;wsp:rsid wsp:val=&quot;0064342C&quot;/&gt;&lt;wsp:rsid wsp:val=&quot;00677049&quot;/&gt;&lt;wsp:rsid wsp:val=&quot;0068560D&quot;/&gt;&lt;wsp:rsid wsp:val=&quot;006C5E5B&quot;/&gt;&lt;wsp:rsid wsp:val=&quot;006F1B2C&quot;/&gt;&lt;wsp:rsid wsp:val=&quot;006F5C86&quot;/&gt;&lt;wsp:rsid wsp:val=&quot;0070415D&quot;/&gt;&lt;wsp:rsid wsp:val=&quot;00713BF8&quot;/&gt;&lt;wsp:rsid wsp:val=&quot;00727368&quot;/&gt;&lt;wsp:rsid wsp:val=&quot;0073495D&quot;/&gt;&lt;wsp:rsid wsp:val=&quot;00745941&quot;/&gt;&lt;wsp:rsid wsp:val=&quot;007524E9&quot;/&gt;&lt;wsp:rsid wsp:val=&quot;00772100&quot;/&gt;&lt;wsp:rsid wsp:val=&quot;00796FDC&quot;/&gt;&lt;wsp:rsid wsp:val=&quot;007A7977&quot;/&gt;&lt;wsp:rsid wsp:val=&quot;007B795A&quot;/&gt;&lt;wsp:rsid wsp:val=&quot;007C1731&quot;/&gt;&lt;wsp:rsid wsp:val=&quot;007C531E&quot;/&gt;&lt;wsp:rsid wsp:val=&quot;007E2072&quot;/&gt;&lt;wsp:rsid wsp:val=&quot;007F3EBD&quot;/&gt;&lt;wsp:rsid wsp:val=&quot;00823E35&quot;/&gt;&lt;wsp:rsid wsp:val=&quot;00843EE6&quot;/&gt;&lt;wsp:rsid wsp:val=&quot;00844CB4&quot;/&gt;&lt;wsp:rsid wsp:val=&quot;008531E4&quot;/&gt;&lt;wsp:rsid wsp:val=&quot;008622F8&quot;/&gt;&lt;wsp:rsid wsp:val=&quot;00863D36&quot;/&gt;&lt;wsp:rsid wsp:val=&quot;00865B9F&quot;/&gt;&lt;wsp:rsid wsp:val=&quot;00882CD7&quot;/&gt;&lt;wsp:rsid wsp:val=&quot;00883F8D&quot;/&gt;&lt;wsp:rsid wsp:val=&quot;008A7C7B&quot;/&gt;&lt;wsp:rsid wsp:val=&quot;008B3664&quot;/&gt;&lt;wsp:rsid wsp:val=&quot;008B48BE&quot;/&gt;&lt;wsp:rsid wsp:val=&quot;008B5CC6&quot;/&gt;&lt;wsp:rsid wsp:val=&quot;008C457E&quot;/&gt;&lt;wsp:rsid wsp:val=&quot;008C7535&quot;/&gt;&lt;wsp:rsid wsp:val=&quot;008D3782&quot;/&gt;&lt;wsp:rsid wsp:val=&quot;008D4B24&quot;/&gt;&lt;wsp:rsid wsp:val=&quot;008D6337&quot;/&gt;&lt;wsp:rsid wsp:val=&quot;008D63F4&quot;/&gt;&lt;wsp:rsid wsp:val=&quot;008E3EDC&quot;/&gt;&lt;wsp:rsid wsp:val=&quot;008E7A7A&quot;/&gt;&lt;wsp:rsid wsp:val=&quot;009328EF&quot;/&gt;&lt;wsp:rsid wsp:val=&quot;00932B89&quot;/&gt;&lt;wsp:rsid wsp:val=&quot;00950199&quot;/&gt;&lt;wsp:rsid wsp:val=&quot;00953BE1&quot;/&gt;&lt;wsp:rsid wsp:val=&quot;00961197&quot;/&gt;&lt;wsp:rsid wsp:val=&quot;00984DF3&quot;/&gt;&lt;wsp:rsid wsp:val=&quot;00986A3B&quot;/&gt;&lt;wsp:rsid wsp:val=&quot;00986D62&quot;/&gt;&lt;wsp:rsid wsp:val=&quot;009940C3&quot;/&gt;&lt;wsp:rsid wsp:val=&quot;0099629F&quot;/&gt;&lt;wsp:rsid wsp:val=&quot;009D0AD6&quot;/&gt;&lt;wsp:rsid wsp:val=&quot;009E651B&quot;/&gt;&lt;wsp:rsid wsp:val=&quot;00A0074B&quot;/&gt;&lt;wsp:rsid wsp:val=&quot;00A1285D&quot;/&gt;&lt;wsp:rsid wsp:val=&quot;00A66C21&quot;/&gt;&lt;wsp:rsid wsp:val=&quot;00AA5804&quot;/&gt;&lt;wsp:rsid wsp:val=&quot;00AB0ED4&quot;/&gt;&lt;wsp:rsid wsp:val=&quot;00AB3165&quot;/&gt;&lt;wsp:rsid wsp:val=&quot;00AD40A7&quot;/&gt;&lt;wsp:rsid wsp:val=&quot;00AE272C&quot;/&gt;&lt;wsp:rsid wsp:val=&quot;00AE38E1&quot;/&gt;&lt;wsp:rsid wsp:val=&quot;00AE40B8&quot;/&gt;&lt;wsp:rsid wsp:val=&quot;00AE4558&quot;/&gt;&lt;wsp:rsid wsp:val=&quot;00B11827&quot;/&gt;&lt;wsp:rsid wsp:val=&quot;00B6319A&quot;/&gt;&lt;wsp:rsid wsp:val=&quot;00B65090&quot;/&gt;&lt;wsp:rsid wsp:val=&quot;00B823D2&quot;/&gt;&lt;wsp:rsid wsp:val=&quot;00B9205C&quot;/&gt;&lt;wsp:rsid wsp:val=&quot;00BB0AFC&quot;/&gt;&lt;wsp:rsid wsp:val=&quot;00BB6AC6&quot;/&gt;&lt;wsp:rsid wsp:val=&quot;00C00253&quot;/&gt;&lt;wsp:rsid wsp:val=&quot;00C0604A&quot;/&gt;&lt;wsp:rsid wsp:val=&quot;00C158BA&quot;/&gt;&lt;wsp:rsid wsp:val=&quot;00C23A50&quot;/&gt;&lt;wsp:rsid wsp:val=&quot;00C32553&quot;/&gt;&lt;wsp:rsid wsp:val=&quot;00C37490&quot;/&gt;&lt;wsp:rsid wsp:val=&quot;00C40575&quot;/&gt;&lt;wsp:rsid wsp:val=&quot;00C5072F&quot;/&gt;&lt;wsp:rsid wsp:val=&quot;00C50777&quot;/&gt;&lt;wsp:rsid wsp:val=&quot;00C56D8B&quot;/&gt;&lt;wsp:rsid wsp:val=&quot;00C90B9A&quot;/&gt;&lt;wsp:rsid wsp:val=&quot;00C96233&quot;/&gt;&lt;wsp:rsid wsp:val=&quot;00CA1DED&quot;/&gt;&lt;wsp:rsid wsp:val=&quot;00CC02AB&quot;/&gt;&lt;wsp:rsid wsp:val=&quot;00CC3150&quot;/&gt;&lt;wsp:rsid wsp:val=&quot;00CF2A2E&quot;/&gt;&lt;wsp:rsid wsp:val=&quot;00D15DFA&quot;/&gt;&lt;wsp:rsid wsp:val=&quot;00D44E24&quot;/&gt;&lt;wsp:rsid wsp:val=&quot;00D50B0B&quot;/&gt;&lt;wsp:rsid wsp:val=&quot;00D653DB&quot;/&gt;&lt;wsp:rsid wsp:val=&quot;00D74D66&quot;/&gt;&lt;wsp:rsid wsp:val=&quot;00DC07F2&quot;/&gt;&lt;wsp:rsid wsp:val=&quot;00DC4D92&quot;/&gt;&lt;wsp:rsid wsp:val=&quot;00DD5926&quot;/&gt;&lt;wsp:rsid wsp:val=&quot;00DE3660&quot;/&gt;&lt;wsp:rsid wsp:val=&quot;00E00A1B&quot;/&gt;&lt;wsp:rsid wsp:val=&quot;00E07D1C&quot;/&gt;&lt;wsp:rsid wsp:val=&quot;00E23301&quot;/&gt;&lt;wsp:rsid wsp:val=&quot;00E33134&quot;/&gt;&lt;wsp:rsid wsp:val=&quot;00E36066&quot;/&gt;&lt;wsp:rsid wsp:val=&quot;00E360DB&quot;/&gt;&lt;wsp:rsid wsp:val=&quot;00E54606&quot;/&gt;&lt;wsp:rsid wsp:val=&quot;00E91F93&quot;/&gt;&lt;wsp:rsid wsp:val=&quot;00E97E05&quot;/&gt;&lt;wsp:rsid wsp:val=&quot;00EA4B74&quot;/&gt;&lt;wsp:rsid wsp:val=&quot;00EB18F7&quot;/&gt;&lt;wsp:rsid wsp:val=&quot;00ED5BDD&quot;/&gt;&lt;wsp:rsid wsp:val=&quot;00F162B6&quot;/&gt;&lt;wsp:rsid wsp:val=&quot;00F24860&quot;/&gt;&lt;wsp:rsid wsp:val=&quot;00F26B98&quot;/&gt;&lt;wsp:rsid wsp:val=&quot;00F34687&quot;/&gt;&lt;wsp:rsid wsp:val=&quot;00F67B7C&quot;/&gt;&lt;wsp:rsid wsp:val=&quot;00F76EA9&quot;/&gt;&lt;wsp:rsid wsp:val=&quot;00F96948&quot;/&gt;&lt;wsp:rsid wsp:val=&quot;00FA5734&quot;/&gt;&lt;wsp:rsid wsp:val=&quot;00FA78AD&quot;/&gt;&lt;wsp:rsid wsp:val=&quot;00FC757B&quot;/&gt;&lt;wsp:rsid wsp:val=&quot;00FE4592&quot;/&gt;&lt;/wsp:rsids&gt;&lt;/w:docPr&gt;&lt;w:body&gt;&lt;w:p wsp:rsidR=&quot;00000000&quot; wsp:rsidRDefault=&quot;00B6319A&quot;&gt;&lt;m:oMathPara&gt;&lt;m:oMath&gt;&lt;m:sSub&gt;&lt;m:sSubPr&gt;&lt;m:ctrlPr&gt;&lt;w:rPr&gt;&lt;w:rFonts w:ascii=&quot;Cambria Math&quot; w:h-ansi=&quot;Times New Roman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Times New Roman&quot;/&gt;&lt;wx:font wx:val=&quot;Cambria Math&quot;/&gt;&lt;w:b/&gt;&lt;w:i/&gt;&lt;w:sz w:val=&quot;28&quot;/&gt;&lt;w:sz-cs w:val=&quot;28&quot;/&gt;&lt;/w:rPr&gt;&lt;m:t&gt; &lt;/m:t&gt;&lt;/m:r&gt;&lt;m:r&gt;&lt;m:rPr&gt;&lt;m:sty m:val=&quot;bi&quot;/&gt;&lt;/m:rPr&gt;&lt;w:rPr&gt;&lt;w:rFonts w:ascii=&quot;Cambria Math&quot; w:h-ansi=&quot;Times New Roman&quot;/&gt;&lt;wx:font wx:val=&quot;Times New Roman&quot;/&gt;&lt;w:b/&gt;&lt;w:i/&gt;&lt;w:sz w:val=&quot;28&quot;/&gt;&lt;w:sz-cs w:val=&quot;28&quot;/&gt;&lt;/w:rPr&gt;&lt;m:t&gt;Р—&lt;/m:t&gt;&lt;/m:r&gt;&lt;/m:e&gt;&lt;m:sub&gt;&lt;m:r&gt;&lt;m:rPr&gt;&lt;m:sty m:val=&quot;bi&quot;/&gt;&lt;/m:rPr&gt;&lt;w:rPr&gt;&lt;w:rFonts w:ascii=&quot;Cambria Math&quot; w:h-ansi=&quot;Times New Roman&quot;/&gt;&lt;wx:font wx:val=&quot;Times New Roman&quot;/&gt;&lt;w:b/&gt;&lt;w:i/&gt;&lt;w:sz w:val=&quot;28&quot;/&gt;&lt;w:sz-cs w:val=&quot;28&quot;/&gt;&lt;/w:rPr&gt;&lt;m:t&gt;Р°Р±&lt;/m:t&gt;&lt;/m:r&gt;&lt;/m:sub&gt;&lt;/m:sSub&gt;&lt;m:r&gt;&lt;m:rPr&gt;&lt;m:sty m:val=&quot;bi&quot;/&gt;&lt;/m:rPr&gt;&lt;w:rPr&gt;&lt;w:rFonts w:ascii=&quot;Cambria Math&quot; w:h-ansi=&quot;Times New Roman&quot;/&gt;&lt;wx:font wx:val=&quot;Cambria Math&quot;/&gt;&lt;w:b/&gt;&lt;w:i/&gt;&lt;w:sz w:val=&quot;28&quot;/&gt;&lt;w:sz-cs w:val=&quot;28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7F7E41">
        <w:rPr>
          <w:rFonts w:ascii="Times New Roman" w:hAnsi="Times New Roman"/>
          <w:b/>
          <w:sz w:val="28"/>
          <w:szCs w:val="28"/>
        </w:rPr>
        <w:fldChar w:fldCharType="end"/>
      </w:r>
      <w:r w:rsidRPr="00961197">
        <w:rPr>
          <w:rFonts w:ascii="Times New Roman" w:hAnsi="Times New Roman"/>
          <w:b/>
          <w:sz w:val="28"/>
          <w:szCs w:val="28"/>
        </w:rPr>
        <w:t>определяются по формуле</w:t>
      </w:r>
      <w:r w:rsidRPr="00961197">
        <w:rPr>
          <w:rFonts w:ascii="Times New Roman" w:hAnsi="Times New Roman"/>
          <w:sz w:val="28"/>
          <w:szCs w:val="28"/>
        </w:rPr>
        <w:t>:</w:t>
      </w:r>
    </w:p>
    <w:p w:rsidR="00312A4D" w:rsidRPr="00961197" w:rsidRDefault="00312A4D" w:rsidP="00DC4D9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pict>
          <v:shape id="_x0000_i1031" type="#_x0000_t75" style="width:365.25pt;height:79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4D92&quot;/&gt;&lt;wsp:rsid wsp:val=&quot;00025AF3&quot;/&gt;&lt;wsp:rsid wsp:val=&quot;00031CF1&quot;/&gt;&lt;wsp:rsid wsp:val=&quot;00037024&quot;/&gt;&lt;wsp:rsid wsp:val=&quot;00064AF0&quot;/&gt;&lt;wsp:rsid wsp:val=&quot;000862D3&quot;/&gt;&lt;wsp:rsid wsp:val=&quot;00097DAB&quot;/&gt;&lt;wsp:rsid wsp:val=&quot;000E683C&quot;/&gt;&lt;wsp:rsid wsp:val=&quot;00104002&quot;/&gt;&lt;wsp:rsid wsp:val=&quot;00123BE9&quot;/&gt;&lt;wsp:rsid wsp:val=&quot;00126E11&quot;/&gt;&lt;wsp:rsid wsp:val=&quot;00131178&quot;/&gt;&lt;wsp:rsid wsp:val=&quot;0015382C&quot;/&gt;&lt;wsp:rsid wsp:val=&quot;00162AEC&quot;/&gt;&lt;wsp:rsid wsp:val=&quot;0016361C&quot;/&gt;&lt;wsp:rsid wsp:val=&quot;00173FB1&quot;/&gt;&lt;wsp:rsid wsp:val=&quot;0017523B&quot;/&gt;&lt;wsp:rsid wsp:val=&quot;00180E76&quot;/&gt;&lt;wsp:rsid wsp:val=&quot;001857FC&quot;/&gt;&lt;wsp:rsid wsp:val=&quot;0018759B&quot;/&gt;&lt;wsp:rsid wsp:val=&quot;001978A6&quot;/&gt;&lt;wsp:rsid wsp:val=&quot;001C606E&quot;/&gt;&lt;wsp:rsid wsp:val=&quot;001D2D38&quot;/&gt;&lt;wsp:rsid wsp:val=&quot;001D6A04&quot;/&gt;&lt;wsp:rsid wsp:val=&quot;001E34F1&quot;/&gt;&lt;wsp:rsid wsp:val=&quot;001E79FB&quot;/&gt;&lt;wsp:rsid wsp:val=&quot;001F37AE&quot;/&gt;&lt;wsp:rsid wsp:val=&quot;00200A6F&quot;/&gt;&lt;wsp:rsid wsp:val=&quot;002034A5&quot;/&gt;&lt;wsp:rsid wsp:val=&quot;002038F4&quot;/&gt;&lt;wsp:rsid wsp:val=&quot;00207E1C&quot;/&gt;&lt;wsp:rsid wsp:val=&quot;0021131C&quot;/&gt;&lt;wsp:rsid wsp:val=&quot;00212E0D&quot;/&gt;&lt;wsp:rsid wsp:val=&quot;002207DD&quot;/&gt;&lt;wsp:rsid wsp:val=&quot;00231A0B&quot;/&gt;&lt;wsp:rsid wsp:val=&quot;00246AA3&quot;/&gt;&lt;wsp:rsid wsp:val=&quot;00260B34&quot;/&gt;&lt;wsp:rsid wsp:val=&quot;00262957&quot;/&gt;&lt;wsp:rsid wsp:val=&quot;00263C84&quot;/&gt;&lt;wsp:rsid wsp:val=&quot;00266EB8&quot;/&gt;&lt;wsp:rsid wsp:val=&quot;0026709D&quot;/&gt;&lt;wsp:rsid wsp:val=&quot;00281B78&quot;/&gt;&lt;wsp:rsid wsp:val=&quot;002A6471&quot;/&gt;&lt;wsp:rsid wsp:val=&quot;002B6B6A&quot;/&gt;&lt;wsp:rsid wsp:val=&quot;002C5986&quot;/&gt;&lt;wsp:rsid wsp:val=&quot;002D065C&quot;/&gt;&lt;wsp:rsid wsp:val=&quot;00312AAA&quot;/&gt;&lt;wsp:rsid wsp:val=&quot;00324854&quot;/&gt;&lt;wsp:rsid wsp:val=&quot;00350A66&quot;/&gt;&lt;wsp:rsid wsp:val=&quot;00350D8B&quot;/&gt;&lt;wsp:rsid wsp:val=&quot;00357563&quot;/&gt;&lt;wsp:rsid wsp:val=&quot;003628EA&quot;/&gt;&lt;wsp:rsid wsp:val=&quot;00374807&quot;/&gt;&lt;wsp:rsid wsp:val=&quot;00377D60&quot;/&gt;&lt;wsp:rsid wsp:val=&quot;00387A0B&quot;/&gt;&lt;wsp:rsid wsp:val=&quot;003A2B7F&quot;/&gt;&lt;wsp:rsid wsp:val=&quot;003A2C35&quot;/&gt;&lt;wsp:rsid wsp:val=&quot;003B2BCB&quot;/&gt;&lt;wsp:rsid wsp:val=&quot;003B47EB&quot;/&gt;&lt;wsp:rsid wsp:val=&quot;003E4874&quot;/&gt;&lt;wsp:rsid wsp:val=&quot;003E65C8&quot;/&gt;&lt;wsp:rsid wsp:val=&quot;0040538C&quot;/&gt;&lt;wsp:rsid wsp:val=&quot;00406619&quot;/&gt;&lt;wsp:rsid wsp:val=&quot;00412C48&quot;/&gt;&lt;wsp:rsid wsp:val=&quot;00413BD7&quot;/&gt;&lt;wsp:rsid wsp:val=&quot;00427C16&quot;/&gt;&lt;wsp:rsid wsp:val=&quot;00440AAB&quot;/&gt;&lt;wsp:rsid wsp:val=&quot;004451BD&quot;/&gt;&lt;wsp:rsid wsp:val=&quot;004548A4&quot;/&gt;&lt;wsp:rsid wsp:val=&quot;0046047B&quot;/&gt;&lt;wsp:rsid wsp:val=&quot;004731DC&quot;/&gt;&lt;wsp:rsid wsp:val=&quot;00491CDF&quot;/&gt;&lt;wsp:rsid wsp:val=&quot;004B1063&quot;/&gt;&lt;wsp:rsid wsp:val=&quot;004B20BC&quot;/&gt;&lt;wsp:rsid wsp:val=&quot;00503612&quot;/&gt;&lt;wsp:rsid wsp:val=&quot;00515504&quot;/&gt;&lt;wsp:rsid wsp:val=&quot;0053087A&quot;/&gt;&lt;wsp:rsid wsp:val=&quot;0055522D&quot;/&gt;&lt;wsp:rsid wsp:val=&quot;00563303&quot;/&gt;&lt;wsp:rsid wsp:val=&quot;00564636&quot;/&gt;&lt;wsp:rsid wsp:val=&quot;0059418E&quot;/&gt;&lt;wsp:rsid wsp:val=&quot;005A07BA&quot;/&gt;&lt;wsp:rsid wsp:val=&quot;005A704E&quot;/&gt;&lt;wsp:rsid wsp:val=&quot;005B06F8&quot;/&gt;&lt;wsp:rsid wsp:val=&quot;005B265A&quot;/&gt;&lt;wsp:rsid wsp:val=&quot;005C022F&quot;/&gt;&lt;wsp:rsid wsp:val=&quot;005C3113&quot;/&gt;&lt;wsp:rsid wsp:val=&quot;005C6533&quot;/&gt;&lt;wsp:rsid wsp:val=&quot;005C7C2E&quot;/&gt;&lt;wsp:rsid wsp:val=&quot;005E4D11&quot;/&gt;&lt;wsp:rsid wsp:val=&quot;005F2BFE&quot;/&gt;&lt;wsp:rsid wsp:val=&quot;005F6FA1&quot;/&gt;&lt;wsp:rsid wsp:val=&quot;005F77EE&quot;/&gt;&lt;wsp:rsid wsp:val=&quot;006003F1&quot;/&gt;&lt;wsp:rsid wsp:val=&quot;00601456&quot;/&gt;&lt;wsp:rsid wsp:val=&quot;006055EE&quot;/&gt;&lt;wsp:rsid wsp:val=&quot;00621D1D&quot;/&gt;&lt;wsp:rsid wsp:val=&quot;00623D3B&quot;/&gt;&lt;wsp:rsid wsp:val=&quot;00625263&quot;/&gt;&lt;wsp:rsid wsp:val=&quot;0063747C&quot;/&gt;&lt;wsp:rsid wsp:val=&quot;00641CE8&quot;/&gt;&lt;wsp:rsid wsp:val=&quot;0064342C&quot;/&gt;&lt;wsp:rsid wsp:val=&quot;00677049&quot;/&gt;&lt;wsp:rsid wsp:val=&quot;0068560D&quot;/&gt;&lt;wsp:rsid wsp:val=&quot;006C5E5B&quot;/&gt;&lt;wsp:rsid wsp:val=&quot;006F1B2C&quot;/&gt;&lt;wsp:rsid wsp:val=&quot;006F5C86&quot;/&gt;&lt;wsp:rsid wsp:val=&quot;0070415D&quot;/&gt;&lt;wsp:rsid wsp:val=&quot;00713BF8&quot;/&gt;&lt;wsp:rsid wsp:val=&quot;00727368&quot;/&gt;&lt;wsp:rsid wsp:val=&quot;0073495D&quot;/&gt;&lt;wsp:rsid wsp:val=&quot;00745941&quot;/&gt;&lt;wsp:rsid wsp:val=&quot;007524E9&quot;/&gt;&lt;wsp:rsid wsp:val=&quot;00772100&quot;/&gt;&lt;wsp:rsid wsp:val=&quot;00796FDC&quot;/&gt;&lt;wsp:rsid wsp:val=&quot;007A7977&quot;/&gt;&lt;wsp:rsid wsp:val=&quot;007B795A&quot;/&gt;&lt;wsp:rsid wsp:val=&quot;007C1731&quot;/&gt;&lt;wsp:rsid wsp:val=&quot;007C531E&quot;/&gt;&lt;wsp:rsid wsp:val=&quot;007E2072&quot;/&gt;&lt;wsp:rsid wsp:val=&quot;007F3EBD&quot;/&gt;&lt;wsp:rsid wsp:val=&quot;007F7E41&quot;/&gt;&lt;wsp:rsid wsp:val=&quot;00823E35&quot;/&gt;&lt;wsp:rsid wsp:val=&quot;00843EE6&quot;/&gt;&lt;wsp:rsid wsp:val=&quot;00844CB4&quot;/&gt;&lt;wsp:rsid wsp:val=&quot;008531E4&quot;/&gt;&lt;wsp:rsid wsp:val=&quot;008622F8&quot;/&gt;&lt;wsp:rsid wsp:val=&quot;00863D36&quot;/&gt;&lt;wsp:rsid wsp:val=&quot;00865B9F&quot;/&gt;&lt;wsp:rsid wsp:val=&quot;00882CD7&quot;/&gt;&lt;wsp:rsid wsp:val=&quot;00883F8D&quot;/&gt;&lt;wsp:rsid wsp:val=&quot;008A7C7B&quot;/&gt;&lt;wsp:rsid wsp:val=&quot;008B3664&quot;/&gt;&lt;wsp:rsid wsp:val=&quot;008B48BE&quot;/&gt;&lt;wsp:rsid wsp:val=&quot;008B5CC6&quot;/&gt;&lt;wsp:rsid wsp:val=&quot;008C457E&quot;/&gt;&lt;wsp:rsid wsp:val=&quot;008C7535&quot;/&gt;&lt;wsp:rsid wsp:val=&quot;008D3782&quot;/&gt;&lt;wsp:rsid wsp:val=&quot;008D4B24&quot;/&gt;&lt;wsp:rsid wsp:val=&quot;008D6337&quot;/&gt;&lt;wsp:rsid wsp:val=&quot;008D63F4&quot;/&gt;&lt;wsp:rsid wsp:val=&quot;008E3EDC&quot;/&gt;&lt;wsp:rsid wsp:val=&quot;008E7A7A&quot;/&gt;&lt;wsp:rsid wsp:val=&quot;009328EF&quot;/&gt;&lt;wsp:rsid wsp:val=&quot;00932B89&quot;/&gt;&lt;wsp:rsid wsp:val=&quot;00950199&quot;/&gt;&lt;wsp:rsid wsp:val=&quot;00953BE1&quot;/&gt;&lt;wsp:rsid wsp:val=&quot;00961197&quot;/&gt;&lt;wsp:rsid wsp:val=&quot;00984DF3&quot;/&gt;&lt;wsp:rsid wsp:val=&quot;00986A3B&quot;/&gt;&lt;wsp:rsid wsp:val=&quot;00986D62&quot;/&gt;&lt;wsp:rsid wsp:val=&quot;009940C3&quot;/&gt;&lt;wsp:rsid wsp:val=&quot;0099629F&quot;/&gt;&lt;wsp:rsid wsp:val=&quot;009D0AD6&quot;/&gt;&lt;wsp:rsid wsp:val=&quot;009E651B&quot;/&gt;&lt;wsp:rsid wsp:val=&quot;00A0074B&quot;/&gt;&lt;wsp:rsid wsp:val=&quot;00A1285D&quot;/&gt;&lt;wsp:rsid wsp:val=&quot;00A66C21&quot;/&gt;&lt;wsp:rsid wsp:val=&quot;00AA5804&quot;/&gt;&lt;wsp:rsid wsp:val=&quot;00AB0ED4&quot;/&gt;&lt;wsp:rsid wsp:val=&quot;00AB3165&quot;/&gt;&lt;wsp:rsid wsp:val=&quot;00AD40A7&quot;/&gt;&lt;wsp:rsid wsp:val=&quot;00AE272C&quot;/&gt;&lt;wsp:rsid wsp:val=&quot;00AE38E1&quot;/&gt;&lt;wsp:rsid wsp:val=&quot;00AE40B8&quot;/&gt;&lt;wsp:rsid wsp:val=&quot;00AE4558&quot;/&gt;&lt;wsp:rsid wsp:val=&quot;00B11827&quot;/&gt;&lt;wsp:rsid wsp:val=&quot;00B65090&quot;/&gt;&lt;wsp:rsid wsp:val=&quot;00B823D2&quot;/&gt;&lt;wsp:rsid wsp:val=&quot;00B9205C&quot;/&gt;&lt;wsp:rsid wsp:val=&quot;00BB0AFC&quot;/&gt;&lt;wsp:rsid wsp:val=&quot;00BB6AC6&quot;/&gt;&lt;wsp:rsid wsp:val=&quot;00C00253&quot;/&gt;&lt;wsp:rsid wsp:val=&quot;00C0604A&quot;/&gt;&lt;wsp:rsid wsp:val=&quot;00C158BA&quot;/&gt;&lt;wsp:rsid wsp:val=&quot;00C23A50&quot;/&gt;&lt;wsp:rsid wsp:val=&quot;00C32553&quot;/&gt;&lt;wsp:rsid wsp:val=&quot;00C37490&quot;/&gt;&lt;wsp:rsid wsp:val=&quot;00C40575&quot;/&gt;&lt;wsp:rsid wsp:val=&quot;00C5072F&quot;/&gt;&lt;wsp:rsid wsp:val=&quot;00C50777&quot;/&gt;&lt;wsp:rsid wsp:val=&quot;00C56D8B&quot;/&gt;&lt;wsp:rsid wsp:val=&quot;00C90B9A&quot;/&gt;&lt;wsp:rsid wsp:val=&quot;00C96233&quot;/&gt;&lt;wsp:rsid wsp:val=&quot;00CA1DED&quot;/&gt;&lt;wsp:rsid wsp:val=&quot;00CC02AB&quot;/&gt;&lt;wsp:rsid wsp:val=&quot;00CC3150&quot;/&gt;&lt;wsp:rsid wsp:val=&quot;00CF2A2E&quot;/&gt;&lt;wsp:rsid wsp:val=&quot;00D15DFA&quot;/&gt;&lt;wsp:rsid wsp:val=&quot;00D44E24&quot;/&gt;&lt;wsp:rsid wsp:val=&quot;00D50B0B&quot;/&gt;&lt;wsp:rsid wsp:val=&quot;00D653DB&quot;/&gt;&lt;wsp:rsid wsp:val=&quot;00D74D66&quot;/&gt;&lt;wsp:rsid wsp:val=&quot;00DC07F2&quot;/&gt;&lt;wsp:rsid wsp:val=&quot;00DC4D92&quot;/&gt;&lt;wsp:rsid wsp:val=&quot;00DD5926&quot;/&gt;&lt;wsp:rsid wsp:val=&quot;00DE3660&quot;/&gt;&lt;wsp:rsid wsp:val=&quot;00E00A1B&quot;/&gt;&lt;wsp:rsid wsp:val=&quot;00E07D1C&quot;/&gt;&lt;wsp:rsid wsp:val=&quot;00E23301&quot;/&gt;&lt;wsp:rsid wsp:val=&quot;00E33134&quot;/&gt;&lt;wsp:rsid wsp:val=&quot;00E36066&quot;/&gt;&lt;wsp:rsid wsp:val=&quot;00E360DB&quot;/&gt;&lt;wsp:rsid wsp:val=&quot;00E54606&quot;/&gt;&lt;wsp:rsid wsp:val=&quot;00E91F93&quot;/&gt;&lt;wsp:rsid wsp:val=&quot;00E97E05&quot;/&gt;&lt;wsp:rsid wsp:val=&quot;00EA4B74&quot;/&gt;&lt;wsp:rsid wsp:val=&quot;00EB18F7&quot;/&gt;&lt;wsp:rsid wsp:val=&quot;00ED5BDD&quot;/&gt;&lt;wsp:rsid wsp:val=&quot;00F162B6&quot;/&gt;&lt;wsp:rsid wsp:val=&quot;00F24860&quot;/&gt;&lt;wsp:rsid wsp:val=&quot;00F26B98&quot;/&gt;&lt;wsp:rsid wsp:val=&quot;00F34687&quot;/&gt;&lt;wsp:rsid wsp:val=&quot;00F67B7C&quot;/&gt;&lt;wsp:rsid wsp:val=&quot;00F76EA9&quot;/&gt;&lt;wsp:rsid wsp:val=&quot;00F96948&quot;/&gt;&lt;wsp:rsid wsp:val=&quot;00FA5734&quot;/&gt;&lt;wsp:rsid wsp:val=&quot;00FA78AD&quot;/&gt;&lt;wsp:rsid wsp:val=&quot;00FC757B&quot;/&gt;&lt;wsp:rsid wsp:val=&quot;00FE4592&quot;/&gt;&lt;/wsp:rsids&gt;&lt;/w:docPr&gt;&lt;w:body&gt;&lt;w:p wsp:rsidR=&quot;00000000&quot; wsp:rsidRDefault=&quot;00281B78&quot;&gt;&lt;m:oMathPara&gt;&lt;m:oMath&gt;&lt;m:sSub&gt;&lt;m:sSub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Times New Roman&quot;/&gt;&lt;wx:font wx:val=&quot;Times New Roman&quot;/&gt;&lt;w:i/&gt;&lt;w:sz w:val=&quot;28&quot;/&gt;&lt;w:sz-cs w:val=&quot;28&quot;/&gt;&lt;/w:rPr&gt;&lt;m:t&gt;Р—&lt;/m:t&gt;&lt;/m:r&gt;&lt;/m:e&gt;&lt;m:sub&gt;&lt;m:r&gt;&lt;w:rPr&gt;&lt;w:rFonts w:ascii=&quot;Cambria Math&quot; w:h-ansi=&quot;Times New Roman&quot;/&gt;&lt;wx:font wx:val=&quot;Times New Roman&quot;/&gt;&lt;w:i/&gt;&lt;w:sz w:val=&quot;28&quot;/&gt;&lt;w:sz-cs w:val=&quot;28&quot;/&gt;&lt;/w:rPr&gt;&lt;m:t&gt;Р°Р±&lt;/m:t&gt;&lt;/m:r&gt;&lt;/m:sub&gt;&lt;/m:sSub&gt;&lt;m:r&gt;&lt;w:rPr&gt;&lt;w:rFonts w:ascii=&quot;Cambria Math&quot; w:h-ansi=&quot;Times New Roman&quot;/&gt;&lt;wx:font wx:val=&quot;Cambria Math&quot;/&gt;&lt;w:i/&gt;&lt;w:sz w:val=&quot;28&quot;/&gt;&lt;w:sz-cs w:val=&quot;28&quot;/&gt;&lt;/w:rPr&gt;&lt;m:t&gt;= &lt;/m:t&gt;&lt;/m:r&gt;&lt;m:nary&gt;&lt;m:naryPr&gt;&lt;m:chr m:val=&quot;в€‘&quot;/&gt;&lt;m:limLoc m:val=&quot;undOvr&quot;/&gt;&lt;m:ctrlPr&gt;&lt;w:rPr&gt;&lt;w:rFonts w:ascii=&quot;Cambria Math&quot; w:h-ansi=&quot;Times New Roman&quot;/&gt;&lt;wx:font wx:val=&quot;Cambria Math&quot;/&gt;&lt;w:sz w:val=&quot;28&quot;/&gt;&lt;w:sz-cs w:val=&quot;28&quot;/&gt;&lt;/w:rPr&gt;&lt;/m:ctrlPr&gt;&lt;/m:naryPr&gt;&lt;m: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i=1&lt;/m:t&gt;&lt;/m:r&gt;&lt;/m:sub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i&lt;/m:t&gt;&lt;/m:r&gt;&lt;m:r&gt;&lt;w:rPr&gt;&lt;w:rFonts w:ascii=&quot;Cambria Math&quot; w:h-ansi=&quot;Times New Roman&quot;/&gt;&lt;wx:font wx:val=&quot;Times New Roman&quot;/&gt;&lt;w:i/&gt;&lt;w:sz w:val=&quot;28&quot;/&gt;&lt;w:sz-cs w:val=&quot;28&quot;/&gt;&lt;/w:rPr&gt;&lt;m:t&gt;Р°&lt;/m:t&gt;&lt;/m:r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Р±&lt;/m:t&gt;&lt;/m:r&gt;&lt;/m:sub&gt;&lt;/m:sSub&gt;&lt;/m:e&gt;&lt;/m:nary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Г—&lt;/m:t&gt;&lt;/m:r&gt;&lt;m:sSub&gt;&lt;m:sSub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Рќ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i&lt;/m:t&gt;&lt;/m:r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Р°Р±&lt;/m:t&gt;&lt;/m:r&gt;&lt;/m:sub&gt;&lt;/m:sSub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Г—&lt;/m:t&gt;&lt;/m:r&gt;&lt;m:sSub&gt;&lt;m:sSub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Times New Roman&quot;/&gt;&lt;wx:font wx:val=&quot;Times New Roman&quot;/&gt;&lt;w:i/&gt;&lt;w:sz w:val=&quot;28&quot;/&gt;&lt;w:sz-cs w:val=&quot;28&quot;/&gt;&lt;/w:rPr&gt;&lt;m:t&gt;Р°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:rsidR="00312A4D" w:rsidRPr="00961197" w:rsidRDefault="00312A4D" w:rsidP="00DC4D9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где:</w:t>
      </w:r>
    </w:p>
    <w:p w:rsidR="00312A4D" w:rsidRPr="00961197" w:rsidRDefault="00312A4D" w:rsidP="00DC4D9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 xml:space="preserve">- количество абонентских номеров, используемых для местных телефонных соединений, с </w:t>
      </w:r>
      <w:r w:rsidRPr="00961197">
        <w:rPr>
          <w:rFonts w:ascii="Times New Roman" w:hAnsi="Times New Roman"/>
          <w:sz w:val="28"/>
          <w:szCs w:val="28"/>
          <w:lang w:val="en-US"/>
        </w:rPr>
        <w:t>i</w:t>
      </w:r>
      <w:r w:rsidRPr="00961197">
        <w:rPr>
          <w:rFonts w:ascii="Times New Roman" w:hAnsi="Times New Roman"/>
          <w:sz w:val="28"/>
          <w:szCs w:val="28"/>
        </w:rPr>
        <w:t>-й абонентской платой;</w:t>
      </w:r>
    </w:p>
    <w:p w:rsidR="00312A4D" w:rsidRPr="00961197" w:rsidRDefault="00312A4D" w:rsidP="00DC4D9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7E41">
        <w:rPr>
          <w:rFonts w:ascii="Times New Roman" w:hAnsi="Times New Roman"/>
          <w:sz w:val="28"/>
          <w:szCs w:val="28"/>
        </w:rPr>
        <w:fldChar w:fldCharType="begin"/>
      </w:r>
      <w:r w:rsidRPr="007F7E41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032" type="#_x0000_t75" style="width:54.75pt;height:79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4D92&quot;/&gt;&lt;wsp:rsid wsp:val=&quot;00025AF3&quot;/&gt;&lt;wsp:rsid wsp:val=&quot;00031CF1&quot;/&gt;&lt;wsp:rsid wsp:val=&quot;00037024&quot;/&gt;&lt;wsp:rsid wsp:val=&quot;00064AF0&quot;/&gt;&lt;wsp:rsid wsp:val=&quot;000862D3&quot;/&gt;&lt;wsp:rsid wsp:val=&quot;00097DAB&quot;/&gt;&lt;wsp:rsid wsp:val=&quot;000E683C&quot;/&gt;&lt;wsp:rsid wsp:val=&quot;00104002&quot;/&gt;&lt;wsp:rsid wsp:val=&quot;00123BE9&quot;/&gt;&lt;wsp:rsid wsp:val=&quot;00126E11&quot;/&gt;&lt;wsp:rsid wsp:val=&quot;00131178&quot;/&gt;&lt;wsp:rsid wsp:val=&quot;0015382C&quot;/&gt;&lt;wsp:rsid wsp:val=&quot;00162AEC&quot;/&gt;&lt;wsp:rsid wsp:val=&quot;0016361C&quot;/&gt;&lt;wsp:rsid wsp:val=&quot;00173FB1&quot;/&gt;&lt;wsp:rsid wsp:val=&quot;0017523B&quot;/&gt;&lt;wsp:rsid wsp:val=&quot;00180E76&quot;/&gt;&lt;wsp:rsid wsp:val=&quot;001857FC&quot;/&gt;&lt;wsp:rsid wsp:val=&quot;0018759B&quot;/&gt;&lt;wsp:rsid wsp:val=&quot;001978A6&quot;/&gt;&lt;wsp:rsid wsp:val=&quot;001C606E&quot;/&gt;&lt;wsp:rsid wsp:val=&quot;001D2D38&quot;/&gt;&lt;wsp:rsid wsp:val=&quot;001D6A04&quot;/&gt;&lt;wsp:rsid wsp:val=&quot;001E34F1&quot;/&gt;&lt;wsp:rsid wsp:val=&quot;001E79FB&quot;/&gt;&lt;wsp:rsid wsp:val=&quot;001F37AE&quot;/&gt;&lt;wsp:rsid wsp:val=&quot;00200A6F&quot;/&gt;&lt;wsp:rsid wsp:val=&quot;002034A5&quot;/&gt;&lt;wsp:rsid wsp:val=&quot;002038F4&quot;/&gt;&lt;wsp:rsid wsp:val=&quot;00207E1C&quot;/&gt;&lt;wsp:rsid wsp:val=&quot;0021131C&quot;/&gt;&lt;wsp:rsid wsp:val=&quot;00212E0D&quot;/&gt;&lt;wsp:rsid wsp:val=&quot;002207DD&quot;/&gt;&lt;wsp:rsid wsp:val=&quot;00231A0B&quot;/&gt;&lt;wsp:rsid wsp:val=&quot;00246AA3&quot;/&gt;&lt;wsp:rsid wsp:val=&quot;00260B34&quot;/&gt;&lt;wsp:rsid wsp:val=&quot;00262957&quot;/&gt;&lt;wsp:rsid wsp:val=&quot;00263C84&quot;/&gt;&lt;wsp:rsid wsp:val=&quot;00266EB8&quot;/&gt;&lt;wsp:rsid wsp:val=&quot;0026709D&quot;/&gt;&lt;wsp:rsid wsp:val=&quot;002A6471&quot;/&gt;&lt;wsp:rsid wsp:val=&quot;002B6B6A&quot;/&gt;&lt;wsp:rsid wsp:val=&quot;002C5986&quot;/&gt;&lt;wsp:rsid wsp:val=&quot;002D065C&quot;/&gt;&lt;wsp:rsid wsp:val=&quot;00312AAA&quot;/&gt;&lt;wsp:rsid wsp:val=&quot;00324854&quot;/&gt;&lt;wsp:rsid wsp:val=&quot;00350A66&quot;/&gt;&lt;wsp:rsid wsp:val=&quot;00350D8B&quot;/&gt;&lt;wsp:rsid wsp:val=&quot;00357563&quot;/&gt;&lt;wsp:rsid wsp:val=&quot;003628EA&quot;/&gt;&lt;wsp:rsid wsp:val=&quot;00374807&quot;/&gt;&lt;wsp:rsid wsp:val=&quot;00377D60&quot;/&gt;&lt;wsp:rsid wsp:val=&quot;00387A0B&quot;/&gt;&lt;wsp:rsid wsp:val=&quot;003A2B7F&quot;/&gt;&lt;wsp:rsid wsp:val=&quot;003A2C35&quot;/&gt;&lt;wsp:rsid wsp:val=&quot;003B2BCB&quot;/&gt;&lt;wsp:rsid wsp:val=&quot;003B47EB&quot;/&gt;&lt;wsp:rsid wsp:val=&quot;003E4874&quot;/&gt;&lt;wsp:rsid wsp:val=&quot;003E65C8&quot;/&gt;&lt;wsp:rsid wsp:val=&quot;0040538C&quot;/&gt;&lt;wsp:rsid wsp:val=&quot;00406619&quot;/&gt;&lt;wsp:rsid wsp:val=&quot;00412C48&quot;/&gt;&lt;wsp:rsid wsp:val=&quot;00413BD7&quot;/&gt;&lt;wsp:rsid wsp:val=&quot;00427C16&quot;/&gt;&lt;wsp:rsid wsp:val=&quot;00440AAB&quot;/&gt;&lt;wsp:rsid wsp:val=&quot;004451BD&quot;/&gt;&lt;wsp:rsid wsp:val=&quot;004548A4&quot;/&gt;&lt;wsp:rsid wsp:val=&quot;0046047B&quot;/&gt;&lt;wsp:rsid wsp:val=&quot;004731DC&quot;/&gt;&lt;wsp:rsid wsp:val=&quot;00491CDF&quot;/&gt;&lt;wsp:rsid wsp:val=&quot;004B1063&quot;/&gt;&lt;wsp:rsid wsp:val=&quot;004B20BC&quot;/&gt;&lt;wsp:rsid wsp:val=&quot;00503612&quot;/&gt;&lt;wsp:rsid wsp:val=&quot;00515504&quot;/&gt;&lt;wsp:rsid wsp:val=&quot;0053087A&quot;/&gt;&lt;wsp:rsid wsp:val=&quot;0055522D&quot;/&gt;&lt;wsp:rsid wsp:val=&quot;00563303&quot;/&gt;&lt;wsp:rsid wsp:val=&quot;00564636&quot;/&gt;&lt;wsp:rsid wsp:val=&quot;0059418E&quot;/&gt;&lt;wsp:rsid wsp:val=&quot;005A07BA&quot;/&gt;&lt;wsp:rsid wsp:val=&quot;005A704E&quot;/&gt;&lt;wsp:rsid wsp:val=&quot;005B06F8&quot;/&gt;&lt;wsp:rsid wsp:val=&quot;005B265A&quot;/&gt;&lt;wsp:rsid wsp:val=&quot;005C022F&quot;/&gt;&lt;wsp:rsid wsp:val=&quot;005C3113&quot;/&gt;&lt;wsp:rsid wsp:val=&quot;005C6533&quot;/&gt;&lt;wsp:rsid wsp:val=&quot;005C7C2E&quot;/&gt;&lt;wsp:rsid wsp:val=&quot;005E4D11&quot;/&gt;&lt;wsp:rsid wsp:val=&quot;005F2BFE&quot;/&gt;&lt;wsp:rsid wsp:val=&quot;005F6FA1&quot;/&gt;&lt;wsp:rsid wsp:val=&quot;005F77EE&quot;/&gt;&lt;wsp:rsid wsp:val=&quot;006003F1&quot;/&gt;&lt;wsp:rsid wsp:val=&quot;00601456&quot;/&gt;&lt;wsp:rsid wsp:val=&quot;006055EE&quot;/&gt;&lt;wsp:rsid wsp:val=&quot;00621D1D&quot;/&gt;&lt;wsp:rsid wsp:val=&quot;00623D3B&quot;/&gt;&lt;wsp:rsid wsp:val=&quot;00625263&quot;/&gt;&lt;wsp:rsid wsp:val=&quot;0063747C&quot;/&gt;&lt;wsp:rsid wsp:val=&quot;00641CE8&quot;/&gt;&lt;wsp:rsid wsp:val=&quot;0064342C&quot;/&gt;&lt;wsp:rsid wsp:val=&quot;00677049&quot;/&gt;&lt;wsp:rsid wsp:val=&quot;0068560D&quot;/&gt;&lt;wsp:rsid wsp:val=&quot;006C5E5B&quot;/&gt;&lt;wsp:rsid wsp:val=&quot;006F1B2C&quot;/&gt;&lt;wsp:rsid wsp:val=&quot;006F5C86&quot;/&gt;&lt;wsp:rsid wsp:val=&quot;0070415D&quot;/&gt;&lt;wsp:rsid wsp:val=&quot;00713BF8&quot;/&gt;&lt;wsp:rsid wsp:val=&quot;00727368&quot;/&gt;&lt;wsp:rsid wsp:val=&quot;0073495D&quot;/&gt;&lt;wsp:rsid wsp:val=&quot;00745941&quot;/&gt;&lt;wsp:rsid wsp:val=&quot;007524E9&quot;/&gt;&lt;wsp:rsid wsp:val=&quot;00772100&quot;/&gt;&lt;wsp:rsid wsp:val=&quot;00796FDC&quot;/&gt;&lt;wsp:rsid wsp:val=&quot;007A7977&quot;/&gt;&lt;wsp:rsid wsp:val=&quot;007B795A&quot;/&gt;&lt;wsp:rsid wsp:val=&quot;007C1731&quot;/&gt;&lt;wsp:rsid wsp:val=&quot;007C531E&quot;/&gt;&lt;wsp:rsid wsp:val=&quot;007E2072&quot;/&gt;&lt;wsp:rsid wsp:val=&quot;007F3EBD&quot;/&gt;&lt;wsp:rsid wsp:val=&quot;007F7E41&quot;/&gt;&lt;wsp:rsid wsp:val=&quot;00823E35&quot;/&gt;&lt;wsp:rsid wsp:val=&quot;00843EE6&quot;/&gt;&lt;wsp:rsid wsp:val=&quot;00844CB4&quot;/&gt;&lt;wsp:rsid wsp:val=&quot;008531E4&quot;/&gt;&lt;wsp:rsid wsp:val=&quot;008622F8&quot;/&gt;&lt;wsp:rsid wsp:val=&quot;00863D36&quot;/&gt;&lt;wsp:rsid wsp:val=&quot;00865B9F&quot;/&gt;&lt;wsp:rsid wsp:val=&quot;00882CD7&quot;/&gt;&lt;wsp:rsid wsp:val=&quot;00883F8D&quot;/&gt;&lt;wsp:rsid wsp:val=&quot;008A7C7B&quot;/&gt;&lt;wsp:rsid wsp:val=&quot;008B3664&quot;/&gt;&lt;wsp:rsid wsp:val=&quot;008B48BE&quot;/&gt;&lt;wsp:rsid wsp:val=&quot;008B5CC6&quot;/&gt;&lt;wsp:rsid wsp:val=&quot;008C457E&quot;/&gt;&lt;wsp:rsid wsp:val=&quot;008C7535&quot;/&gt;&lt;wsp:rsid wsp:val=&quot;008D3782&quot;/&gt;&lt;wsp:rsid wsp:val=&quot;008D4B24&quot;/&gt;&lt;wsp:rsid wsp:val=&quot;008D6337&quot;/&gt;&lt;wsp:rsid wsp:val=&quot;008D63F4&quot;/&gt;&lt;wsp:rsid wsp:val=&quot;008E3EDC&quot;/&gt;&lt;wsp:rsid wsp:val=&quot;008E7A7A&quot;/&gt;&lt;wsp:rsid wsp:val=&quot;009328EF&quot;/&gt;&lt;wsp:rsid wsp:val=&quot;00932B89&quot;/&gt;&lt;wsp:rsid wsp:val=&quot;00950199&quot;/&gt;&lt;wsp:rsid wsp:val=&quot;00953BE1&quot;/&gt;&lt;wsp:rsid wsp:val=&quot;00961197&quot;/&gt;&lt;wsp:rsid wsp:val=&quot;00984DF3&quot;/&gt;&lt;wsp:rsid wsp:val=&quot;00986A3B&quot;/&gt;&lt;wsp:rsid wsp:val=&quot;00986D62&quot;/&gt;&lt;wsp:rsid wsp:val=&quot;009940C3&quot;/&gt;&lt;wsp:rsid wsp:val=&quot;0099629F&quot;/&gt;&lt;wsp:rsid wsp:val=&quot;009D0AD6&quot;/&gt;&lt;wsp:rsid wsp:val=&quot;009E651B&quot;/&gt;&lt;wsp:rsid wsp:val=&quot;00A0074B&quot;/&gt;&lt;wsp:rsid wsp:val=&quot;00A1285D&quot;/&gt;&lt;wsp:rsid wsp:val=&quot;00A66C21&quot;/&gt;&lt;wsp:rsid wsp:val=&quot;00AA5804&quot;/&gt;&lt;wsp:rsid wsp:val=&quot;00AB0ED4&quot;/&gt;&lt;wsp:rsid wsp:val=&quot;00AB3165&quot;/&gt;&lt;wsp:rsid wsp:val=&quot;00AD40A7&quot;/&gt;&lt;wsp:rsid wsp:val=&quot;00AE272C&quot;/&gt;&lt;wsp:rsid wsp:val=&quot;00AE38E1&quot;/&gt;&lt;wsp:rsid wsp:val=&quot;00AE40B8&quot;/&gt;&lt;wsp:rsid wsp:val=&quot;00AE4558&quot;/&gt;&lt;wsp:rsid wsp:val=&quot;00B11827&quot;/&gt;&lt;wsp:rsid wsp:val=&quot;00B65090&quot;/&gt;&lt;wsp:rsid wsp:val=&quot;00B823D2&quot;/&gt;&lt;wsp:rsid wsp:val=&quot;00B9205C&quot;/&gt;&lt;wsp:rsid wsp:val=&quot;00BB0AFC&quot;/&gt;&lt;wsp:rsid wsp:val=&quot;00BB6AC6&quot;/&gt;&lt;wsp:rsid wsp:val=&quot;00C00253&quot;/&gt;&lt;wsp:rsid wsp:val=&quot;00C0604A&quot;/&gt;&lt;wsp:rsid wsp:val=&quot;00C158BA&quot;/&gt;&lt;wsp:rsid wsp:val=&quot;00C23A50&quot;/&gt;&lt;wsp:rsid wsp:val=&quot;00C32553&quot;/&gt;&lt;wsp:rsid wsp:val=&quot;00C37490&quot;/&gt;&lt;wsp:rsid wsp:val=&quot;00C40575&quot;/&gt;&lt;wsp:rsid wsp:val=&quot;00C5072F&quot;/&gt;&lt;wsp:rsid wsp:val=&quot;00C50777&quot;/&gt;&lt;wsp:rsid wsp:val=&quot;00C56D8B&quot;/&gt;&lt;wsp:rsid wsp:val=&quot;00C90B9A&quot;/&gt;&lt;wsp:rsid wsp:val=&quot;00C96233&quot;/&gt;&lt;wsp:rsid wsp:val=&quot;00CA1DED&quot;/&gt;&lt;wsp:rsid wsp:val=&quot;00CC02AB&quot;/&gt;&lt;wsp:rsid wsp:val=&quot;00CC3150&quot;/&gt;&lt;wsp:rsid wsp:val=&quot;00CF2A2E&quot;/&gt;&lt;wsp:rsid wsp:val=&quot;00D15DFA&quot;/&gt;&lt;wsp:rsid wsp:val=&quot;00D44E24&quot;/&gt;&lt;wsp:rsid wsp:val=&quot;00D50B0B&quot;/&gt;&lt;wsp:rsid wsp:val=&quot;00D653DB&quot;/&gt;&lt;wsp:rsid wsp:val=&quot;00D74D66&quot;/&gt;&lt;wsp:rsid wsp:val=&quot;00DB206B&quot;/&gt;&lt;wsp:rsid wsp:val=&quot;00DC07F2&quot;/&gt;&lt;wsp:rsid wsp:val=&quot;00DC4D92&quot;/&gt;&lt;wsp:rsid wsp:val=&quot;00DD5926&quot;/&gt;&lt;wsp:rsid wsp:val=&quot;00DE3660&quot;/&gt;&lt;wsp:rsid wsp:val=&quot;00E00A1B&quot;/&gt;&lt;wsp:rsid wsp:val=&quot;00E07D1C&quot;/&gt;&lt;wsp:rsid wsp:val=&quot;00E23301&quot;/&gt;&lt;wsp:rsid wsp:val=&quot;00E33134&quot;/&gt;&lt;wsp:rsid wsp:val=&quot;00E36066&quot;/&gt;&lt;wsp:rsid wsp:val=&quot;00E360DB&quot;/&gt;&lt;wsp:rsid wsp:val=&quot;00E54606&quot;/&gt;&lt;wsp:rsid wsp:val=&quot;00E91F93&quot;/&gt;&lt;wsp:rsid wsp:val=&quot;00E97E05&quot;/&gt;&lt;wsp:rsid wsp:val=&quot;00EA4B74&quot;/&gt;&lt;wsp:rsid wsp:val=&quot;00EB18F7&quot;/&gt;&lt;wsp:rsid wsp:val=&quot;00ED5BDD&quot;/&gt;&lt;wsp:rsid wsp:val=&quot;00F162B6&quot;/&gt;&lt;wsp:rsid wsp:val=&quot;00F24860&quot;/&gt;&lt;wsp:rsid wsp:val=&quot;00F26B98&quot;/&gt;&lt;wsp:rsid wsp:val=&quot;00F34687&quot;/&gt;&lt;wsp:rsid wsp:val=&quot;00F67B7C&quot;/&gt;&lt;wsp:rsid wsp:val=&quot;00F76EA9&quot;/&gt;&lt;wsp:rsid wsp:val=&quot;00F96948&quot;/&gt;&lt;wsp:rsid wsp:val=&quot;00FA5734&quot;/&gt;&lt;wsp:rsid wsp:val=&quot;00FA78AD&quot;/&gt;&lt;wsp:rsid wsp:val=&quot;00FC757B&quot;/&gt;&lt;wsp:rsid wsp:val=&quot;00FE4592&quot;/&gt;&lt;/wsp:rsids&gt;&lt;/w:docPr&gt;&lt;w:body&gt;&lt;w:p wsp:rsidR=&quot;00000000&quot; wsp:rsidRDefault=&quot;00DB206B&quot;&gt;&lt;m:oMathPara&gt;&lt;m:oMath&gt;&lt;m:sSub&gt;&lt;m:sSub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Рќ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i&lt;/m:t&gt;&lt;/m:r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Р°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F7E41">
        <w:rPr>
          <w:rFonts w:ascii="Times New Roman" w:hAnsi="Times New Roman"/>
          <w:sz w:val="28"/>
          <w:szCs w:val="28"/>
        </w:rPr>
        <w:instrText xml:space="preserve"> </w:instrText>
      </w:r>
      <w:r w:rsidRPr="007F7E41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33" type="#_x0000_t75" style="width:54.75pt;height:79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4D92&quot;/&gt;&lt;wsp:rsid wsp:val=&quot;00025AF3&quot;/&gt;&lt;wsp:rsid wsp:val=&quot;00031CF1&quot;/&gt;&lt;wsp:rsid wsp:val=&quot;00037024&quot;/&gt;&lt;wsp:rsid wsp:val=&quot;00064AF0&quot;/&gt;&lt;wsp:rsid wsp:val=&quot;000862D3&quot;/&gt;&lt;wsp:rsid wsp:val=&quot;00097DAB&quot;/&gt;&lt;wsp:rsid wsp:val=&quot;000E683C&quot;/&gt;&lt;wsp:rsid wsp:val=&quot;00104002&quot;/&gt;&lt;wsp:rsid wsp:val=&quot;00123BE9&quot;/&gt;&lt;wsp:rsid wsp:val=&quot;00126E11&quot;/&gt;&lt;wsp:rsid wsp:val=&quot;00131178&quot;/&gt;&lt;wsp:rsid wsp:val=&quot;0015382C&quot;/&gt;&lt;wsp:rsid wsp:val=&quot;00162AEC&quot;/&gt;&lt;wsp:rsid wsp:val=&quot;0016361C&quot;/&gt;&lt;wsp:rsid wsp:val=&quot;00173FB1&quot;/&gt;&lt;wsp:rsid wsp:val=&quot;0017523B&quot;/&gt;&lt;wsp:rsid wsp:val=&quot;00180E76&quot;/&gt;&lt;wsp:rsid wsp:val=&quot;001857FC&quot;/&gt;&lt;wsp:rsid wsp:val=&quot;0018759B&quot;/&gt;&lt;wsp:rsid wsp:val=&quot;001978A6&quot;/&gt;&lt;wsp:rsid wsp:val=&quot;001C606E&quot;/&gt;&lt;wsp:rsid wsp:val=&quot;001D2D38&quot;/&gt;&lt;wsp:rsid wsp:val=&quot;001D6A04&quot;/&gt;&lt;wsp:rsid wsp:val=&quot;001E34F1&quot;/&gt;&lt;wsp:rsid wsp:val=&quot;001E79FB&quot;/&gt;&lt;wsp:rsid wsp:val=&quot;001F37AE&quot;/&gt;&lt;wsp:rsid wsp:val=&quot;00200A6F&quot;/&gt;&lt;wsp:rsid wsp:val=&quot;002034A5&quot;/&gt;&lt;wsp:rsid wsp:val=&quot;002038F4&quot;/&gt;&lt;wsp:rsid wsp:val=&quot;00207E1C&quot;/&gt;&lt;wsp:rsid wsp:val=&quot;0021131C&quot;/&gt;&lt;wsp:rsid wsp:val=&quot;00212E0D&quot;/&gt;&lt;wsp:rsid wsp:val=&quot;002207DD&quot;/&gt;&lt;wsp:rsid wsp:val=&quot;00231A0B&quot;/&gt;&lt;wsp:rsid wsp:val=&quot;00246AA3&quot;/&gt;&lt;wsp:rsid wsp:val=&quot;00260B34&quot;/&gt;&lt;wsp:rsid wsp:val=&quot;00262957&quot;/&gt;&lt;wsp:rsid wsp:val=&quot;00263C84&quot;/&gt;&lt;wsp:rsid wsp:val=&quot;00266EB8&quot;/&gt;&lt;wsp:rsid wsp:val=&quot;0026709D&quot;/&gt;&lt;wsp:rsid wsp:val=&quot;002A6471&quot;/&gt;&lt;wsp:rsid wsp:val=&quot;002B6B6A&quot;/&gt;&lt;wsp:rsid wsp:val=&quot;002C5986&quot;/&gt;&lt;wsp:rsid wsp:val=&quot;002D065C&quot;/&gt;&lt;wsp:rsid wsp:val=&quot;00312AAA&quot;/&gt;&lt;wsp:rsid wsp:val=&quot;00324854&quot;/&gt;&lt;wsp:rsid wsp:val=&quot;00350A66&quot;/&gt;&lt;wsp:rsid wsp:val=&quot;00350D8B&quot;/&gt;&lt;wsp:rsid wsp:val=&quot;00357563&quot;/&gt;&lt;wsp:rsid wsp:val=&quot;003628EA&quot;/&gt;&lt;wsp:rsid wsp:val=&quot;00374807&quot;/&gt;&lt;wsp:rsid wsp:val=&quot;00377D60&quot;/&gt;&lt;wsp:rsid wsp:val=&quot;00387A0B&quot;/&gt;&lt;wsp:rsid wsp:val=&quot;003A2B7F&quot;/&gt;&lt;wsp:rsid wsp:val=&quot;003A2C35&quot;/&gt;&lt;wsp:rsid wsp:val=&quot;003B2BCB&quot;/&gt;&lt;wsp:rsid wsp:val=&quot;003B47EB&quot;/&gt;&lt;wsp:rsid wsp:val=&quot;003E4874&quot;/&gt;&lt;wsp:rsid wsp:val=&quot;003E65C8&quot;/&gt;&lt;wsp:rsid wsp:val=&quot;0040538C&quot;/&gt;&lt;wsp:rsid wsp:val=&quot;00406619&quot;/&gt;&lt;wsp:rsid wsp:val=&quot;00412C48&quot;/&gt;&lt;wsp:rsid wsp:val=&quot;00413BD7&quot;/&gt;&lt;wsp:rsid wsp:val=&quot;00427C16&quot;/&gt;&lt;wsp:rsid wsp:val=&quot;00440AAB&quot;/&gt;&lt;wsp:rsid wsp:val=&quot;004451BD&quot;/&gt;&lt;wsp:rsid wsp:val=&quot;004548A4&quot;/&gt;&lt;wsp:rsid wsp:val=&quot;0046047B&quot;/&gt;&lt;wsp:rsid wsp:val=&quot;004731DC&quot;/&gt;&lt;wsp:rsid wsp:val=&quot;00491CDF&quot;/&gt;&lt;wsp:rsid wsp:val=&quot;004B1063&quot;/&gt;&lt;wsp:rsid wsp:val=&quot;004B20BC&quot;/&gt;&lt;wsp:rsid wsp:val=&quot;00503612&quot;/&gt;&lt;wsp:rsid wsp:val=&quot;00515504&quot;/&gt;&lt;wsp:rsid wsp:val=&quot;0053087A&quot;/&gt;&lt;wsp:rsid wsp:val=&quot;0055522D&quot;/&gt;&lt;wsp:rsid wsp:val=&quot;00563303&quot;/&gt;&lt;wsp:rsid wsp:val=&quot;00564636&quot;/&gt;&lt;wsp:rsid wsp:val=&quot;0059418E&quot;/&gt;&lt;wsp:rsid wsp:val=&quot;005A07BA&quot;/&gt;&lt;wsp:rsid wsp:val=&quot;005A704E&quot;/&gt;&lt;wsp:rsid wsp:val=&quot;005B06F8&quot;/&gt;&lt;wsp:rsid wsp:val=&quot;005B265A&quot;/&gt;&lt;wsp:rsid wsp:val=&quot;005C022F&quot;/&gt;&lt;wsp:rsid wsp:val=&quot;005C3113&quot;/&gt;&lt;wsp:rsid wsp:val=&quot;005C6533&quot;/&gt;&lt;wsp:rsid wsp:val=&quot;005C7C2E&quot;/&gt;&lt;wsp:rsid wsp:val=&quot;005E4D11&quot;/&gt;&lt;wsp:rsid wsp:val=&quot;005F2BFE&quot;/&gt;&lt;wsp:rsid wsp:val=&quot;005F6FA1&quot;/&gt;&lt;wsp:rsid wsp:val=&quot;005F77EE&quot;/&gt;&lt;wsp:rsid wsp:val=&quot;006003F1&quot;/&gt;&lt;wsp:rsid wsp:val=&quot;00601456&quot;/&gt;&lt;wsp:rsid wsp:val=&quot;006055EE&quot;/&gt;&lt;wsp:rsid wsp:val=&quot;00621D1D&quot;/&gt;&lt;wsp:rsid wsp:val=&quot;00623D3B&quot;/&gt;&lt;wsp:rsid wsp:val=&quot;00625263&quot;/&gt;&lt;wsp:rsid wsp:val=&quot;0063747C&quot;/&gt;&lt;wsp:rsid wsp:val=&quot;00641CE8&quot;/&gt;&lt;wsp:rsid wsp:val=&quot;0064342C&quot;/&gt;&lt;wsp:rsid wsp:val=&quot;00677049&quot;/&gt;&lt;wsp:rsid wsp:val=&quot;0068560D&quot;/&gt;&lt;wsp:rsid wsp:val=&quot;006C5E5B&quot;/&gt;&lt;wsp:rsid wsp:val=&quot;006F1B2C&quot;/&gt;&lt;wsp:rsid wsp:val=&quot;006F5C86&quot;/&gt;&lt;wsp:rsid wsp:val=&quot;0070415D&quot;/&gt;&lt;wsp:rsid wsp:val=&quot;00713BF8&quot;/&gt;&lt;wsp:rsid wsp:val=&quot;00727368&quot;/&gt;&lt;wsp:rsid wsp:val=&quot;0073495D&quot;/&gt;&lt;wsp:rsid wsp:val=&quot;00745941&quot;/&gt;&lt;wsp:rsid wsp:val=&quot;007524E9&quot;/&gt;&lt;wsp:rsid wsp:val=&quot;00772100&quot;/&gt;&lt;wsp:rsid wsp:val=&quot;00796FDC&quot;/&gt;&lt;wsp:rsid wsp:val=&quot;007A7977&quot;/&gt;&lt;wsp:rsid wsp:val=&quot;007B795A&quot;/&gt;&lt;wsp:rsid wsp:val=&quot;007C1731&quot;/&gt;&lt;wsp:rsid wsp:val=&quot;007C531E&quot;/&gt;&lt;wsp:rsid wsp:val=&quot;007E2072&quot;/&gt;&lt;wsp:rsid wsp:val=&quot;007F3EBD&quot;/&gt;&lt;wsp:rsid wsp:val=&quot;007F7E41&quot;/&gt;&lt;wsp:rsid wsp:val=&quot;00823E35&quot;/&gt;&lt;wsp:rsid wsp:val=&quot;00843EE6&quot;/&gt;&lt;wsp:rsid wsp:val=&quot;00844CB4&quot;/&gt;&lt;wsp:rsid wsp:val=&quot;008531E4&quot;/&gt;&lt;wsp:rsid wsp:val=&quot;008622F8&quot;/&gt;&lt;wsp:rsid wsp:val=&quot;00863D36&quot;/&gt;&lt;wsp:rsid wsp:val=&quot;00865B9F&quot;/&gt;&lt;wsp:rsid wsp:val=&quot;00882CD7&quot;/&gt;&lt;wsp:rsid wsp:val=&quot;00883F8D&quot;/&gt;&lt;wsp:rsid wsp:val=&quot;008A7C7B&quot;/&gt;&lt;wsp:rsid wsp:val=&quot;008B3664&quot;/&gt;&lt;wsp:rsid wsp:val=&quot;008B48BE&quot;/&gt;&lt;wsp:rsid wsp:val=&quot;008B5CC6&quot;/&gt;&lt;wsp:rsid wsp:val=&quot;008C457E&quot;/&gt;&lt;wsp:rsid wsp:val=&quot;008C7535&quot;/&gt;&lt;wsp:rsid wsp:val=&quot;008D3782&quot;/&gt;&lt;wsp:rsid wsp:val=&quot;008D4B24&quot;/&gt;&lt;wsp:rsid wsp:val=&quot;008D6337&quot;/&gt;&lt;wsp:rsid wsp:val=&quot;008D63F4&quot;/&gt;&lt;wsp:rsid wsp:val=&quot;008E3EDC&quot;/&gt;&lt;wsp:rsid wsp:val=&quot;008E7A7A&quot;/&gt;&lt;wsp:rsid wsp:val=&quot;009328EF&quot;/&gt;&lt;wsp:rsid wsp:val=&quot;00932B89&quot;/&gt;&lt;wsp:rsid wsp:val=&quot;00950199&quot;/&gt;&lt;wsp:rsid wsp:val=&quot;00953BE1&quot;/&gt;&lt;wsp:rsid wsp:val=&quot;00961197&quot;/&gt;&lt;wsp:rsid wsp:val=&quot;00984DF3&quot;/&gt;&lt;wsp:rsid wsp:val=&quot;00986A3B&quot;/&gt;&lt;wsp:rsid wsp:val=&quot;00986D62&quot;/&gt;&lt;wsp:rsid wsp:val=&quot;009940C3&quot;/&gt;&lt;wsp:rsid wsp:val=&quot;0099629F&quot;/&gt;&lt;wsp:rsid wsp:val=&quot;009D0AD6&quot;/&gt;&lt;wsp:rsid wsp:val=&quot;009E651B&quot;/&gt;&lt;wsp:rsid wsp:val=&quot;00A0074B&quot;/&gt;&lt;wsp:rsid wsp:val=&quot;00A1285D&quot;/&gt;&lt;wsp:rsid wsp:val=&quot;00A66C21&quot;/&gt;&lt;wsp:rsid wsp:val=&quot;00AA5804&quot;/&gt;&lt;wsp:rsid wsp:val=&quot;00AB0ED4&quot;/&gt;&lt;wsp:rsid wsp:val=&quot;00AB3165&quot;/&gt;&lt;wsp:rsid wsp:val=&quot;00AD40A7&quot;/&gt;&lt;wsp:rsid wsp:val=&quot;00AE272C&quot;/&gt;&lt;wsp:rsid wsp:val=&quot;00AE38E1&quot;/&gt;&lt;wsp:rsid wsp:val=&quot;00AE40B8&quot;/&gt;&lt;wsp:rsid wsp:val=&quot;00AE4558&quot;/&gt;&lt;wsp:rsid wsp:val=&quot;00B11827&quot;/&gt;&lt;wsp:rsid wsp:val=&quot;00B65090&quot;/&gt;&lt;wsp:rsid wsp:val=&quot;00B823D2&quot;/&gt;&lt;wsp:rsid wsp:val=&quot;00B9205C&quot;/&gt;&lt;wsp:rsid wsp:val=&quot;00BB0AFC&quot;/&gt;&lt;wsp:rsid wsp:val=&quot;00BB6AC6&quot;/&gt;&lt;wsp:rsid wsp:val=&quot;00C00253&quot;/&gt;&lt;wsp:rsid wsp:val=&quot;00C0604A&quot;/&gt;&lt;wsp:rsid wsp:val=&quot;00C158BA&quot;/&gt;&lt;wsp:rsid wsp:val=&quot;00C23A50&quot;/&gt;&lt;wsp:rsid wsp:val=&quot;00C32553&quot;/&gt;&lt;wsp:rsid wsp:val=&quot;00C37490&quot;/&gt;&lt;wsp:rsid wsp:val=&quot;00C40575&quot;/&gt;&lt;wsp:rsid wsp:val=&quot;00C5072F&quot;/&gt;&lt;wsp:rsid wsp:val=&quot;00C50777&quot;/&gt;&lt;wsp:rsid wsp:val=&quot;00C56D8B&quot;/&gt;&lt;wsp:rsid wsp:val=&quot;00C90B9A&quot;/&gt;&lt;wsp:rsid wsp:val=&quot;00C96233&quot;/&gt;&lt;wsp:rsid wsp:val=&quot;00CA1DED&quot;/&gt;&lt;wsp:rsid wsp:val=&quot;00CC02AB&quot;/&gt;&lt;wsp:rsid wsp:val=&quot;00CC3150&quot;/&gt;&lt;wsp:rsid wsp:val=&quot;00CF2A2E&quot;/&gt;&lt;wsp:rsid wsp:val=&quot;00D15DFA&quot;/&gt;&lt;wsp:rsid wsp:val=&quot;00D44E24&quot;/&gt;&lt;wsp:rsid wsp:val=&quot;00D50B0B&quot;/&gt;&lt;wsp:rsid wsp:val=&quot;00D653DB&quot;/&gt;&lt;wsp:rsid wsp:val=&quot;00D74D66&quot;/&gt;&lt;wsp:rsid wsp:val=&quot;00DB206B&quot;/&gt;&lt;wsp:rsid wsp:val=&quot;00DC07F2&quot;/&gt;&lt;wsp:rsid wsp:val=&quot;00DC4D92&quot;/&gt;&lt;wsp:rsid wsp:val=&quot;00DD5926&quot;/&gt;&lt;wsp:rsid wsp:val=&quot;00DE3660&quot;/&gt;&lt;wsp:rsid wsp:val=&quot;00E00A1B&quot;/&gt;&lt;wsp:rsid wsp:val=&quot;00E07D1C&quot;/&gt;&lt;wsp:rsid wsp:val=&quot;00E23301&quot;/&gt;&lt;wsp:rsid wsp:val=&quot;00E33134&quot;/&gt;&lt;wsp:rsid wsp:val=&quot;00E36066&quot;/&gt;&lt;wsp:rsid wsp:val=&quot;00E360DB&quot;/&gt;&lt;wsp:rsid wsp:val=&quot;00E54606&quot;/&gt;&lt;wsp:rsid wsp:val=&quot;00E91F93&quot;/&gt;&lt;wsp:rsid wsp:val=&quot;00E97E05&quot;/&gt;&lt;wsp:rsid wsp:val=&quot;00EA4B74&quot;/&gt;&lt;wsp:rsid wsp:val=&quot;00EB18F7&quot;/&gt;&lt;wsp:rsid wsp:val=&quot;00ED5BDD&quot;/&gt;&lt;wsp:rsid wsp:val=&quot;00F162B6&quot;/&gt;&lt;wsp:rsid wsp:val=&quot;00F24860&quot;/&gt;&lt;wsp:rsid wsp:val=&quot;00F26B98&quot;/&gt;&lt;wsp:rsid wsp:val=&quot;00F34687&quot;/&gt;&lt;wsp:rsid wsp:val=&quot;00F67B7C&quot;/&gt;&lt;wsp:rsid wsp:val=&quot;00F76EA9&quot;/&gt;&lt;wsp:rsid wsp:val=&quot;00F96948&quot;/&gt;&lt;wsp:rsid wsp:val=&quot;00FA5734&quot;/&gt;&lt;wsp:rsid wsp:val=&quot;00FA78AD&quot;/&gt;&lt;wsp:rsid wsp:val=&quot;00FC757B&quot;/&gt;&lt;wsp:rsid wsp:val=&quot;00FE4592&quot;/&gt;&lt;/wsp:rsids&gt;&lt;/w:docPr&gt;&lt;w:body&gt;&lt;w:p wsp:rsidR=&quot;00000000&quot; wsp:rsidRDefault=&quot;00DB206B&quot;&gt;&lt;m:oMathPara&gt;&lt;m:oMath&gt;&lt;m:sSub&gt;&lt;m:sSub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Рќ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i&lt;/m:t&gt;&lt;/m:r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Р°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F7E41">
        <w:rPr>
          <w:rFonts w:ascii="Times New Roman" w:hAnsi="Times New Roman"/>
          <w:sz w:val="28"/>
          <w:szCs w:val="28"/>
        </w:rPr>
        <w:fldChar w:fldCharType="end"/>
      </w:r>
      <w:r w:rsidRPr="00961197">
        <w:rPr>
          <w:rFonts w:ascii="Times New Roman" w:hAnsi="Times New Roman"/>
          <w:sz w:val="28"/>
          <w:szCs w:val="28"/>
        </w:rPr>
        <w:t xml:space="preserve">- ежемесячная </w:t>
      </w:r>
      <w:r w:rsidRPr="00961197">
        <w:rPr>
          <w:rFonts w:ascii="Times New Roman" w:hAnsi="Times New Roman"/>
          <w:sz w:val="28"/>
          <w:szCs w:val="28"/>
          <w:lang w:val="en-US"/>
        </w:rPr>
        <w:t>i</w:t>
      </w:r>
      <w:r w:rsidRPr="00961197">
        <w:rPr>
          <w:rFonts w:ascii="Times New Roman" w:hAnsi="Times New Roman"/>
          <w:sz w:val="28"/>
          <w:szCs w:val="28"/>
        </w:rPr>
        <w:t xml:space="preserve">-я абонентская плата в расчете на 1 абонентский номер для передачи голосовой информации; </w:t>
      </w:r>
    </w:p>
    <w:p w:rsidR="00312A4D" w:rsidRPr="00961197" w:rsidRDefault="00312A4D" w:rsidP="00DC4D9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7E41">
        <w:rPr>
          <w:rFonts w:ascii="Times New Roman" w:hAnsi="Times New Roman"/>
          <w:sz w:val="28"/>
          <w:szCs w:val="28"/>
        </w:rPr>
        <w:fldChar w:fldCharType="begin"/>
      </w:r>
      <w:r w:rsidRPr="007F7E41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034" type="#_x0000_t75" style="width:27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4D92&quot;/&gt;&lt;wsp:rsid wsp:val=&quot;00025AF3&quot;/&gt;&lt;wsp:rsid wsp:val=&quot;00031CF1&quot;/&gt;&lt;wsp:rsid wsp:val=&quot;00037024&quot;/&gt;&lt;wsp:rsid wsp:val=&quot;00064AF0&quot;/&gt;&lt;wsp:rsid wsp:val=&quot;000862D3&quot;/&gt;&lt;wsp:rsid wsp:val=&quot;00097DAB&quot;/&gt;&lt;wsp:rsid wsp:val=&quot;000E683C&quot;/&gt;&lt;wsp:rsid wsp:val=&quot;00104002&quot;/&gt;&lt;wsp:rsid wsp:val=&quot;00123BE9&quot;/&gt;&lt;wsp:rsid wsp:val=&quot;00126E11&quot;/&gt;&lt;wsp:rsid wsp:val=&quot;00131178&quot;/&gt;&lt;wsp:rsid wsp:val=&quot;0015382C&quot;/&gt;&lt;wsp:rsid wsp:val=&quot;00162AEC&quot;/&gt;&lt;wsp:rsid wsp:val=&quot;0016361C&quot;/&gt;&lt;wsp:rsid wsp:val=&quot;00173FB1&quot;/&gt;&lt;wsp:rsid wsp:val=&quot;0017523B&quot;/&gt;&lt;wsp:rsid wsp:val=&quot;00180E76&quot;/&gt;&lt;wsp:rsid wsp:val=&quot;001857FC&quot;/&gt;&lt;wsp:rsid wsp:val=&quot;0018759B&quot;/&gt;&lt;wsp:rsid wsp:val=&quot;001978A6&quot;/&gt;&lt;wsp:rsid wsp:val=&quot;001C606E&quot;/&gt;&lt;wsp:rsid wsp:val=&quot;001D2D38&quot;/&gt;&lt;wsp:rsid wsp:val=&quot;001D6A04&quot;/&gt;&lt;wsp:rsid wsp:val=&quot;001E34F1&quot;/&gt;&lt;wsp:rsid wsp:val=&quot;001E79FB&quot;/&gt;&lt;wsp:rsid wsp:val=&quot;001F37AE&quot;/&gt;&lt;wsp:rsid wsp:val=&quot;00200A6F&quot;/&gt;&lt;wsp:rsid wsp:val=&quot;002034A5&quot;/&gt;&lt;wsp:rsid wsp:val=&quot;002038F4&quot;/&gt;&lt;wsp:rsid wsp:val=&quot;00207E1C&quot;/&gt;&lt;wsp:rsid wsp:val=&quot;0021131C&quot;/&gt;&lt;wsp:rsid wsp:val=&quot;00212E0D&quot;/&gt;&lt;wsp:rsid wsp:val=&quot;002207DD&quot;/&gt;&lt;wsp:rsid wsp:val=&quot;00231A0B&quot;/&gt;&lt;wsp:rsid wsp:val=&quot;00246AA3&quot;/&gt;&lt;wsp:rsid wsp:val=&quot;00260B34&quot;/&gt;&lt;wsp:rsid wsp:val=&quot;00262957&quot;/&gt;&lt;wsp:rsid wsp:val=&quot;00263C84&quot;/&gt;&lt;wsp:rsid wsp:val=&quot;00266EB8&quot;/&gt;&lt;wsp:rsid wsp:val=&quot;0026709D&quot;/&gt;&lt;wsp:rsid wsp:val=&quot;002A6471&quot;/&gt;&lt;wsp:rsid wsp:val=&quot;002B6B6A&quot;/&gt;&lt;wsp:rsid wsp:val=&quot;002C5986&quot;/&gt;&lt;wsp:rsid wsp:val=&quot;002D065C&quot;/&gt;&lt;wsp:rsid wsp:val=&quot;00312AAA&quot;/&gt;&lt;wsp:rsid wsp:val=&quot;00324854&quot;/&gt;&lt;wsp:rsid wsp:val=&quot;00350A66&quot;/&gt;&lt;wsp:rsid wsp:val=&quot;00350D8B&quot;/&gt;&lt;wsp:rsid wsp:val=&quot;00357563&quot;/&gt;&lt;wsp:rsid wsp:val=&quot;003628EA&quot;/&gt;&lt;wsp:rsid wsp:val=&quot;00374807&quot;/&gt;&lt;wsp:rsid wsp:val=&quot;00377D60&quot;/&gt;&lt;wsp:rsid wsp:val=&quot;00387A0B&quot;/&gt;&lt;wsp:rsid wsp:val=&quot;003A2B7F&quot;/&gt;&lt;wsp:rsid wsp:val=&quot;003A2C35&quot;/&gt;&lt;wsp:rsid wsp:val=&quot;003B2BCB&quot;/&gt;&lt;wsp:rsid wsp:val=&quot;003B47EB&quot;/&gt;&lt;wsp:rsid wsp:val=&quot;003E4874&quot;/&gt;&lt;wsp:rsid wsp:val=&quot;003E65C8&quot;/&gt;&lt;wsp:rsid wsp:val=&quot;0040538C&quot;/&gt;&lt;wsp:rsid wsp:val=&quot;00406619&quot;/&gt;&lt;wsp:rsid wsp:val=&quot;00412C48&quot;/&gt;&lt;wsp:rsid wsp:val=&quot;00413BD7&quot;/&gt;&lt;wsp:rsid wsp:val=&quot;00427C16&quot;/&gt;&lt;wsp:rsid wsp:val=&quot;00440AAB&quot;/&gt;&lt;wsp:rsid wsp:val=&quot;004451BD&quot;/&gt;&lt;wsp:rsid wsp:val=&quot;004548A4&quot;/&gt;&lt;wsp:rsid wsp:val=&quot;0046047B&quot;/&gt;&lt;wsp:rsid wsp:val=&quot;004731DC&quot;/&gt;&lt;wsp:rsid wsp:val=&quot;00491CDF&quot;/&gt;&lt;wsp:rsid wsp:val=&quot;004B1063&quot;/&gt;&lt;wsp:rsid wsp:val=&quot;004B20BC&quot;/&gt;&lt;wsp:rsid wsp:val=&quot;00503612&quot;/&gt;&lt;wsp:rsid wsp:val=&quot;00515504&quot;/&gt;&lt;wsp:rsid wsp:val=&quot;0053087A&quot;/&gt;&lt;wsp:rsid wsp:val=&quot;0055522D&quot;/&gt;&lt;wsp:rsid wsp:val=&quot;00563303&quot;/&gt;&lt;wsp:rsid wsp:val=&quot;00564636&quot;/&gt;&lt;wsp:rsid wsp:val=&quot;0059418E&quot;/&gt;&lt;wsp:rsid wsp:val=&quot;005A07BA&quot;/&gt;&lt;wsp:rsid wsp:val=&quot;005A704E&quot;/&gt;&lt;wsp:rsid wsp:val=&quot;005B06F8&quot;/&gt;&lt;wsp:rsid wsp:val=&quot;005B265A&quot;/&gt;&lt;wsp:rsid wsp:val=&quot;005C022F&quot;/&gt;&lt;wsp:rsid wsp:val=&quot;005C3113&quot;/&gt;&lt;wsp:rsid wsp:val=&quot;005C6533&quot;/&gt;&lt;wsp:rsid wsp:val=&quot;005C7C2E&quot;/&gt;&lt;wsp:rsid wsp:val=&quot;005E4D11&quot;/&gt;&lt;wsp:rsid wsp:val=&quot;005F2BFE&quot;/&gt;&lt;wsp:rsid wsp:val=&quot;005F6FA1&quot;/&gt;&lt;wsp:rsid wsp:val=&quot;005F77EE&quot;/&gt;&lt;wsp:rsid wsp:val=&quot;006003F1&quot;/&gt;&lt;wsp:rsid wsp:val=&quot;00601456&quot;/&gt;&lt;wsp:rsid wsp:val=&quot;006055EE&quot;/&gt;&lt;wsp:rsid wsp:val=&quot;00621D1D&quot;/&gt;&lt;wsp:rsid wsp:val=&quot;00623D3B&quot;/&gt;&lt;wsp:rsid wsp:val=&quot;00625263&quot;/&gt;&lt;wsp:rsid wsp:val=&quot;0063747C&quot;/&gt;&lt;wsp:rsid wsp:val=&quot;00641CE8&quot;/&gt;&lt;wsp:rsid wsp:val=&quot;0064342C&quot;/&gt;&lt;wsp:rsid wsp:val=&quot;00677049&quot;/&gt;&lt;wsp:rsid wsp:val=&quot;0068560D&quot;/&gt;&lt;wsp:rsid wsp:val=&quot;006C5E5B&quot;/&gt;&lt;wsp:rsid wsp:val=&quot;006F1B2C&quot;/&gt;&lt;wsp:rsid wsp:val=&quot;006F5C86&quot;/&gt;&lt;wsp:rsid wsp:val=&quot;0070415D&quot;/&gt;&lt;wsp:rsid wsp:val=&quot;00713BF8&quot;/&gt;&lt;wsp:rsid wsp:val=&quot;00727368&quot;/&gt;&lt;wsp:rsid wsp:val=&quot;0073495D&quot;/&gt;&lt;wsp:rsid wsp:val=&quot;00745941&quot;/&gt;&lt;wsp:rsid wsp:val=&quot;007524E9&quot;/&gt;&lt;wsp:rsid wsp:val=&quot;00772100&quot;/&gt;&lt;wsp:rsid wsp:val=&quot;00796FDC&quot;/&gt;&lt;wsp:rsid wsp:val=&quot;007A7977&quot;/&gt;&lt;wsp:rsid wsp:val=&quot;007B795A&quot;/&gt;&lt;wsp:rsid wsp:val=&quot;007C1731&quot;/&gt;&lt;wsp:rsid wsp:val=&quot;007C531E&quot;/&gt;&lt;wsp:rsid wsp:val=&quot;007E2072&quot;/&gt;&lt;wsp:rsid wsp:val=&quot;007F3EBD&quot;/&gt;&lt;wsp:rsid wsp:val=&quot;007F7E41&quot;/&gt;&lt;wsp:rsid wsp:val=&quot;00823E35&quot;/&gt;&lt;wsp:rsid wsp:val=&quot;00843EE6&quot;/&gt;&lt;wsp:rsid wsp:val=&quot;00844CB4&quot;/&gt;&lt;wsp:rsid wsp:val=&quot;008531E4&quot;/&gt;&lt;wsp:rsid wsp:val=&quot;008622F8&quot;/&gt;&lt;wsp:rsid wsp:val=&quot;00863D36&quot;/&gt;&lt;wsp:rsid wsp:val=&quot;00865B9F&quot;/&gt;&lt;wsp:rsid wsp:val=&quot;00882CD7&quot;/&gt;&lt;wsp:rsid wsp:val=&quot;00883F8D&quot;/&gt;&lt;wsp:rsid wsp:val=&quot;008A7C7B&quot;/&gt;&lt;wsp:rsid wsp:val=&quot;008B3664&quot;/&gt;&lt;wsp:rsid wsp:val=&quot;008B48BE&quot;/&gt;&lt;wsp:rsid wsp:val=&quot;008B5CC6&quot;/&gt;&lt;wsp:rsid wsp:val=&quot;008C457E&quot;/&gt;&lt;wsp:rsid wsp:val=&quot;008C7535&quot;/&gt;&lt;wsp:rsid wsp:val=&quot;008D3782&quot;/&gt;&lt;wsp:rsid wsp:val=&quot;008D4B24&quot;/&gt;&lt;wsp:rsid wsp:val=&quot;008D6337&quot;/&gt;&lt;wsp:rsid wsp:val=&quot;008D63F4&quot;/&gt;&lt;wsp:rsid wsp:val=&quot;008E3EDC&quot;/&gt;&lt;wsp:rsid wsp:val=&quot;008E7A7A&quot;/&gt;&lt;wsp:rsid wsp:val=&quot;009328EF&quot;/&gt;&lt;wsp:rsid wsp:val=&quot;00932B89&quot;/&gt;&lt;wsp:rsid wsp:val=&quot;00950199&quot;/&gt;&lt;wsp:rsid wsp:val=&quot;00953BE1&quot;/&gt;&lt;wsp:rsid wsp:val=&quot;00961197&quot;/&gt;&lt;wsp:rsid wsp:val=&quot;00984DF3&quot;/&gt;&lt;wsp:rsid wsp:val=&quot;00986A3B&quot;/&gt;&lt;wsp:rsid wsp:val=&quot;00986D62&quot;/&gt;&lt;wsp:rsid wsp:val=&quot;009940C3&quot;/&gt;&lt;wsp:rsid wsp:val=&quot;0099629F&quot;/&gt;&lt;wsp:rsid wsp:val=&quot;009D0AD6&quot;/&gt;&lt;wsp:rsid wsp:val=&quot;009E651B&quot;/&gt;&lt;wsp:rsid wsp:val=&quot;00A0074B&quot;/&gt;&lt;wsp:rsid wsp:val=&quot;00A1285D&quot;/&gt;&lt;wsp:rsid wsp:val=&quot;00A66C21&quot;/&gt;&lt;wsp:rsid wsp:val=&quot;00AA5804&quot;/&gt;&lt;wsp:rsid wsp:val=&quot;00AB0ED4&quot;/&gt;&lt;wsp:rsid wsp:val=&quot;00AB3165&quot;/&gt;&lt;wsp:rsid wsp:val=&quot;00AD40A7&quot;/&gt;&lt;wsp:rsid wsp:val=&quot;00AE272C&quot;/&gt;&lt;wsp:rsid wsp:val=&quot;00AE38E1&quot;/&gt;&lt;wsp:rsid wsp:val=&quot;00AE40B8&quot;/&gt;&lt;wsp:rsid wsp:val=&quot;00AE4558&quot;/&gt;&lt;wsp:rsid wsp:val=&quot;00B11827&quot;/&gt;&lt;wsp:rsid wsp:val=&quot;00B65090&quot;/&gt;&lt;wsp:rsid wsp:val=&quot;00B823D2&quot;/&gt;&lt;wsp:rsid wsp:val=&quot;00B9205C&quot;/&gt;&lt;wsp:rsid wsp:val=&quot;00BB0AFC&quot;/&gt;&lt;wsp:rsid wsp:val=&quot;00BB6AC6&quot;/&gt;&lt;wsp:rsid wsp:val=&quot;00C00253&quot;/&gt;&lt;wsp:rsid wsp:val=&quot;00C0604A&quot;/&gt;&lt;wsp:rsid wsp:val=&quot;00C158BA&quot;/&gt;&lt;wsp:rsid wsp:val=&quot;00C23A50&quot;/&gt;&lt;wsp:rsid wsp:val=&quot;00C32553&quot;/&gt;&lt;wsp:rsid wsp:val=&quot;00C37490&quot;/&gt;&lt;wsp:rsid wsp:val=&quot;00C40575&quot;/&gt;&lt;wsp:rsid wsp:val=&quot;00C5072F&quot;/&gt;&lt;wsp:rsid wsp:val=&quot;00C50777&quot;/&gt;&lt;wsp:rsid wsp:val=&quot;00C56D8B&quot;/&gt;&lt;wsp:rsid wsp:val=&quot;00C90B9A&quot;/&gt;&lt;wsp:rsid wsp:val=&quot;00C96233&quot;/&gt;&lt;wsp:rsid wsp:val=&quot;00CA1DED&quot;/&gt;&lt;wsp:rsid wsp:val=&quot;00CC02AB&quot;/&gt;&lt;wsp:rsid wsp:val=&quot;00CC3150&quot;/&gt;&lt;wsp:rsid wsp:val=&quot;00CC4D39&quot;/&gt;&lt;wsp:rsid wsp:val=&quot;00CF2A2E&quot;/&gt;&lt;wsp:rsid wsp:val=&quot;00D15DFA&quot;/&gt;&lt;wsp:rsid wsp:val=&quot;00D44E24&quot;/&gt;&lt;wsp:rsid wsp:val=&quot;00D50B0B&quot;/&gt;&lt;wsp:rsid wsp:val=&quot;00D653DB&quot;/&gt;&lt;wsp:rsid wsp:val=&quot;00D74D66&quot;/&gt;&lt;wsp:rsid wsp:val=&quot;00DC07F2&quot;/&gt;&lt;wsp:rsid wsp:val=&quot;00DC4D92&quot;/&gt;&lt;wsp:rsid wsp:val=&quot;00DD5926&quot;/&gt;&lt;wsp:rsid wsp:val=&quot;00DE3660&quot;/&gt;&lt;wsp:rsid wsp:val=&quot;00E00A1B&quot;/&gt;&lt;wsp:rsid wsp:val=&quot;00E07D1C&quot;/&gt;&lt;wsp:rsid wsp:val=&quot;00E23301&quot;/&gt;&lt;wsp:rsid wsp:val=&quot;00E33134&quot;/&gt;&lt;wsp:rsid wsp:val=&quot;00E36066&quot;/&gt;&lt;wsp:rsid wsp:val=&quot;00E360DB&quot;/&gt;&lt;wsp:rsid wsp:val=&quot;00E54606&quot;/&gt;&lt;wsp:rsid wsp:val=&quot;00E91F93&quot;/&gt;&lt;wsp:rsid wsp:val=&quot;00E97E05&quot;/&gt;&lt;wsp:rsid wsp:val=&quot;00EA4B74&quot;/&gt;&lt;wsp:rsid wsp:val=&quot;00EB18F7&quot;/&gt;&lt;wsp:rsid wsp:val=&quot;00ED5BDD&quot;/&gt;&lt;wsp:rsid wsp:val=&quot;00F162B6&quot;/&gt;&lt;wsp:rsid wsp:val=&quot;00F24860&quot;/&gt;&lt;wsp:rsid wsp:val=&quot;00F26B98&quot;/&gt;&lt;wsp:rsid wsp:val=&quot;00F34687&quot;/&gt;&lt;wsp:rsid wsp:val=&quot;00F67B7C&quot;/&gt;&lt;wsp:rsid wsp:val=&quot;00F76EA9&quot;/&gt;&lt;wsp:rsid wsp:val=&quot;00F96948&quot;/&gt;&lt;wsp:rsid wsp:val=&quot;00FA5734&quot;/&gt;&lt;wsp:rsid wsp:val=&quot;00FA78AD&quot;/&gt;&lt;wsp:rsid wsp:val=&quot;00FC757B&quot;/&gt;&lt;wsp:rsid wsp:val=&quot;00FE4592&quot;/&gt;&lt;/wsp:rsids&gt;&lt;/w:docPr&gt;&lt;w:body&gt;&lt;w:p wsp:rsidR=&quot;00000000&quot; wsp:rsidRDefault=&quot;00CC4D39&quot;&gt;&lt;m:oMathPara&gt;&lt;m:oMath&gt;&lt;m:sSub&gt;&lt;m:sSub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Times New Roman&quot;/&gt;&lt;wx:font wx:val=&quot;Times New Roman&quot;/&gt;&lt;w:i/&gt;&lt;w:sz w:val=&quot;28&quot;/&gt;&lt;w:sz-cs w:val=&quot;28&quot;/&gt;&lt;/w:rPr&gt;&lt;m:t&gt;Р°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7F7E41">
        <w:rPr>
          <w:rFonts w:ascii="Times New Roman" w:hAnsi="Times New Roman"/>
          <w:sz w:val="28"/>
          <w:szCs w:val="28"/>
        </w:rPr>
        <w:instrText xml:space="preserve"> </w:instrText>
      </w:r>
      <w:r w:rsidRPr="007F7E41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35" type="#_x0000_t75" style="width:27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4D92&quot;/&gt;&lt;wsp:rsid wsp:val=&quot;00025AF3&quot;/&gt;&lt;wsp:rsid wsp:val=&quot;00031CF1&quot;/&gt;&lt;wsp:rsid wsp:val=&quot;00037024&quot;/&gt;&lt;wsp:rsid wsp:val=&quot;00064AF0&quot;/&gt;&lt;wsp:rsid wsp:val=&quot;000862D3&quot;/&gt;&lt;wsp:rsid wsp:val=&quot;00097DAB&quot;/&gt;&lt;wsp:rsid wsp:val=&quot;000E683C&quot;/&gt;&lt;wsp:rsid wsp:val=&quot;00104002&quot;/&gt;&lt;wsp:rsid wsp:val=&quot;00123BE9&quot;/&gt;&lt;wsp:rsid wsp:val=&quot;00126E11&quot;/&gt;&lt;wsp:rsid wsp:val=&quot;00131178&quot;/&gt;&lt;wsp:rsid wsp:val=&quot;0015382C&quot;/&gt;&lt;wsp:rsid wsp:val=&quot;00162AEC&quot;/&gt;&lt;wsp:rsid wsp:val=&quot;0016361C&quot;/&gt;&lt;wsp:rsid wsp:val=&quot;00173FB1&quot;/&gt;&lt;wsp:rsid wsp:val=&quot;0017523B&quot;/&gt;&lt;wsp:rsid wsp:val=&quot;00180E76&quot;/&gt;&lt;wsp:rsid wsp:val=&quot;001857FC&quot;/&gt;&lt;wsp:rsid wsp:val=&quot;0018759B&quot;/&gt;&lt;wsp:rsid wsp:val=&quot;001978A6&quot;/&gt;&lt;wsp:rsid wsp:val=&quot;001C606E&quot;/&gt;&lt;wsp:rsid wsp:val=&quot;001D2D38&quot;/&gt;&lt;wsp:rsid wsp:val=&quot;001D6A04&quot;/&gt;&lt;wsp:rsid wsp:val=&quot;001E34F1&quot;/&gt;&lt;wsp:rsid wsp:val=&quot;001E79FB&quot;/&gt;&lt;wsp:rsid wsp:val=&quot;001F37AE&quot;/&gt;&lt;wsp:rsid wsp:val=&quot;00200A6F&quot;/&gt;&lt;wsp:rsid wsp:val=&quot;002034A5&quot;/&gt;&lt;wsp:rsid wsp:val=&quot;002038F4&quot;/&gt;&lt;wsp:rsid wsp:val=&quot;00207E1C&quot;/&gt;&lt;wsp:rsid wsp:val=&quot;0021131C&quot;/&gt;&lt;wsp:rsid wsp:val=&quot;00212E0D&quot;/&gt;&lt;wsp:rsid wsp:val=&quot;002207DD&quot;/&gt;&lt;wsp:rsid wsp:val=&quot;00231A0B&quot;/&gt;&lt;wsp:rsid wsp:val=&quot;00246AA3&quot;/&gt;&lt;wsp:rsid wsp:val=&quot;00260B34&quot;/&gt;&lt;wsp:rsid wsp:val=&quot;00262957&quot;/&gt;&lt;wsp:rsid wsp:val=&quot;00263C84&quot;/&gt;&lt;wsp:rsid wsp:val=&quot;00266EB8&quot;/&gt;&lt;wsp:rsid wsp:val=&quot;0026709D&quot;/&gt;&lt;wsp:rsid wsp:val=&quot;002A6471&quot;/&gt;&lt;wsp:rsid wsp:val=&quot;002B6B6A&quot;/&gt;&lt;wsp:rsid wsp:val=&quot;002C5986&quot;/&gt;&lt;wsp:rsid wsp:val=&quot;002D065C&quot;/&gt;&lt;wsp:rsid wsp:val=&quot;00312AAA&quot;/&gt;&lt;wsp:rsid wsp:val=&quot;00324854&quot;/&gt;&lt;wsp:rsid wsp:val=&quot;00350A66&quot;/&gt;&lt;wsp:rsid wsp:val=&quot;00350D8B&quot;/&gt;&lt;wsp:rsid wsp:val=&quot;00357563&quot;/&gt;&lt;wsp:rsid wsp:val=&quot;003628EA&quot;/&gt;&lt;wsp:rsid wsp:val=&quot;00374807&quot;/&gt;&lt;wsp:rsid wsp:val=&quot;00377D60&quot;/&gt;&lt;wsp:rsid wsp:val=&quot;00387A0B&quot;/&gt;&lt;wsp:rsid wsp:val=&quot;003A2B7F&quot;/&gt;&lt;wsp:rsid wsp:val=&quot;003A2C35&quot;/&gt;&lt;wsp:rsid wsp:val=&quot;003B2BCB&quot;/&gt;&lt;wsp:rsid wsp:val=&quot;003B47EB&quot;/&gt;&lt;wsp:rsid wsp:val=&quot;003E4874&quot;/&gt;&lt;wsp:rsid wsp:val=&quot;003E65C8&quot;/&gt;&lt;wsp:rsid wsp:val=&quot;0040538C&quot;/&gt;&lt;wsp:rsid wsp:val=&quot;00406619&quot;/&gt;&lt;wsp:rsid wsp:val=&quot;00412C48&quot;/&gt;&lt;wsp:rsid wsp:val=&quot;00413BD7&quot;/&gt;&lt;wsp:rsid wsp:val=&quot;00427C16&quot;/&gt;&lt;wsp:rsid wsp:val=&quot;00440AAB&quot;/&gt;&lt;wsp:rsid wsp:val=&quot;004451BD&quot;/&gt;&lt;wsp:rsid wsp:val=&quot;004548A4&quot;/&gt;&lt;wsp:rsid wsp:val=&quot;0046047B&quot;/&gt;&lt;wsp:rsid wsp:val=&quot;004731DC&quot;/&gt;&lt;wsp:rsid wsp:val=&quot;00491CDF&quot;/&gt;&lt;wsp:rsid wsp:val=&quot;004B1063&quot;/&gt;&lt;wsp:rsid wsp:val=&quot;004B20BC&quot;/&gt;&lt;wsp:rsid wsp:val=&quot;00503612&quot;/&gt;&lt;wsp:rsid wsp:val=&quot;00515504&quot;/&gt;&lt;wsp:rsid wsp:val=&quot;0053087A&quot;/&gt;&lt;wsp:rsid wsp:val=&quot;0055522D&quot;/&gt;&lt;wsp:rsid wsp:val=&quot;00563303&quot;/&gt;&lt;wsp:rsid wsp:val=&quot;00564636&quot;/&gt;&lt;wsp:rsid wsp:val=&quot;0059418E&quot;/&gt;&lt;wsp:rsid wsp:val=&quot;005A07BA&quot;/&gt;&lt;wsp:rsid wsp:val=&quot;005A704E&quot;/&gt;&lt;wsp:rsid wsp:val=&quot;005B06F8&quot;/&gt;&lt;wsp:rsid wsp:val=&quot;005B265A&quot;/&gt;&lt;wsp:rsid wsp:val=&quot;005C022F&quot;/&gt;&lt;wsp:rsid wsp:val=&quot;005C3113&quot;/&gt;&lt;wsp:rsid wsp:val=&quot;005C6533&quot;/&gt;&lt;wsp:rsid wsp:val=&quot;005C7C2E&quot;/&gt;&lt;wsp:rsid wsp:val=&quot;005E4D11&quot;/&gt;&lt;wsp:rsid wsp:val=&quot;005F2BFE&quot;/&gt;&lt;wsp:rsid wsp:val=&quot;005F6FA1&quot;/&gt;&lt;wsp:rsid wsp:val=&quot;005F77EE&quot;/&gt;&lt;wsp:rsid wsp:val=&quot;006003F1&quot;/&gt;&lt;wsp:rsid wsp:val=&quot;00601456&quot;/&gt;&lt;wsp:rsid wsp:val=&quot;006055EE&quot;/&gt;&lt;wsp:rsid wsp:val=&quot;00621D1D&quot;/&gt;&lt;wsp:rsid wsp:val=&quot;00623D3B&quot;/&gt;&lt;wsp:rsid wsp:val=&quot;00625263&quot;/&gt;&lt;wsp:rsid wsp:val=&quot;0063747C&quot;/&gt;&lt;wsp:rsid wsp:val=&quot;00641CE8&quot;/&gt;&lt;wsp:rsid wsp:val=&quot;0064342C&quot;/&gt;&lt;wsp:rsid wsp:val=&quot;00677049&quot;/&gt;&lt;wsp:rsid wsp:val=&quot;0068560D&quot;/&gt;&lt;wsp:rsid wsp:val=&quot;006C5E5B&quot;/&gt;&lt;wsp:rsid wsp:val=&quot;006F1B2C&quot;/&gt;&lt;wsp:rsid wsp:val=&quot;006F5C86&quot;/&gt;&lt;wsp:rsid wsp:val=&quot;0070415D&quot;/&gt;&lt;wsp:rsid wsp:val=&quot;00713BF8&quot;/&gt;&lt;wsp:rsid wsp:val=&quot;00727368&quot;/&gt;&lt;wsp:rsid wsp:val=&quot;0073495D&quot;/&gt;&lt;wsp:rsid wsp:val=&quot;00745941&quot;/&gt;&lt;wsp:rsid wsp:val=&quot;007524E9&quot;/&gt;&lt;wsp:rsid wsp:val=&quot;00772100&quot;/&gt;&lt;wsp:rsid wsp:val=&quot;00796FDC&quot;/&gt;&lt;wsp:rsid wsp:val=&quot;007A7977&quot;/&gt;&lt;wsp:rsid wsp:val=&quot;007B795A&quot;/&gt;&lt;wsp:rsid wsp:val=&quot;007C1731&quot;/&gt;&lt;wsp:rsid wsp:val=&quot;007C531E&quot;/&gt;&lt;wsp:rsid wsp:val=&quot;007E2072&quot;/&gt;&lt;wsp:rsid wsp:val=&quot;007F3EBD&quot;/&gt;&lt;wsp:rsid wsp:val=&quot;007F7E41&quot;/&gt;&lt;wsp:rsid wsp:val=&quot;00823E35&quot;/&gt;&lt;wsp:rsid wsp:val=&quot;00843EE6&quot;/&gt;&lt;wsp:rsid wsp:val=&quot;00844CB4&quot;/&gt;&lt;wsp:rsid wsp:val=&quot;008531E4&quot;/&gt;&lt;wsp:rsid wsp:val=&quot;008622F8&quot;/&gt;&lt;wsp:rsid wsp:val=&quot;00863D36&quot;/&gt;&lt;wsp:rsid wsp:val=&quot;00865B9F&quot;/&gt;&lt;wsp:rsid wsp:val=&quot;00882CD7&quot;/&gt;&lt;wsp:rsid wsp:val=&quot;00883F8D&quot;/&gt;&lt;wsp:rsid wsp:val=&quot;008A7C7B&quot;/&gt;&lt;wsp:rsid wsp:val=&quot;008B3664&quot;/&gt;&lt;wsp:rsid wsp:val=&quot;008B48BE&quot;/&gt;&lt;wsp:rsid wsp:val=&quot;008B5CC6&quot;/&gt;&lt;wsp:rsid wsp:val=&quot;008C457E&quot;/&gt;&lt;wsp:rsid wsp:val=&quot;008C7535&quot;/&gt;&lt;wsp:rsid wsp:val=&quot;008D3782&quot;/&gt;&lt;wsp:rsid wsp:val=&quot;008D4B24&quot;/&gt;&lt;wsp:rsid wsp:val=&quot;008D6337&quot;/&gt;&lt;wsp:rsid wsp:val=&quot;008D63F4&quot;/&gt;&lt;wsp:rsid wsp:val=&quot;008E3EDC&quot;/&gt;&lt;wsp:rsid wsp:val=&quot;008E7A7A&quot;/&gt;&lt;wsp:rsid wsp:val=&quot;009328EF&quot;/&gt;&lt;wsp:rsid wsp:val=&quot;00932B89&quot;/&gt;&lt;wsp:rsid wsp:val=&quot;00950199&quot;/&gt;&lt;wsp:rsid wsp:val=&quot;00953BE1&quot;/&gt;&lt;wsp:rsid wsp:val=&quot;00961197&quot;/&gt;&lt;wsp:rsid wsp:val=&quot;00984DF3&quot;/&gt;&lt;wsp:rsid wsp:val=&quot;00986A3B&quot;/&gt;&lt;wsp:rsid wsp:val=&quot;00986D62&quot;/&gt;&lt;wsp:rsid wsp:val=&quot;009940C3&quot;/&gt;&lt;wsp:rsid wsp:val=&quot;0099629F&quot;/&gt;&lt;wsp:rsid wsp:val=&quot;009D0AD6&quot;/&gt;&lt;wsp:rsid wsp:val=&quot;009E651B&quot;/&gt;&lt;wsp:rsid wsp:val=&quot;00A0074B&quot;/&gt;&lt;wsp:rsid wsp:val=&quot;00A1285D&quot;/&gt;&lt;wsp:rsid wsp:val=&quot;00A66C21&quot;/&gt;&lt;wsp:rsid wsp:val=&quot;00AA5804&quot;/&gt;&lt;wsp:rsid wsp:val=&quot;00AB0ED4&quot;/&gt;&lt;wsp:rsid wsp:val=&quot;00AB3165&quot;/&gt;&lt;wsp:rsid wsp:val=&quot;00AD40A7&quot;/&gt;&lt;wsp:rsid wsp:val=&quot;00AE272C&quot;/&gt;&lt;wsp:rsid wsp:val=&quot;00AE38E1&quot;/&gt;&lt;wsp:rsid wsp:val=&quot;00AE40B8&quot;/&gt;&lt;wsp:rsid wsp:val=&quot;00AE4558&quot;/&gt;&lt;wsp:rsid wsp:val=&quot;00B11827&quot;/&gt;&lt;wsp:rsid wsp:val=&quot;00B65090&quot;/&gt;&lt;wsp:rsid wsp:val=&quot;00B823D2&quot;/&gt;&lt;wsp:rsid wsp:val=&quot;00B9205C&quot;/&gt;&lt;wsp:rsid wsp:val=&quot;00BB0AFC&quot;/&gt;&lt;wsp:rsid wsp:val=&quot;00BB6AC6&quot;/&gt;&lt;wsp:rsid wsp:val=&quot;00C00253&quot;/&gt;&lt;wsp:rsid wsp:val=&quot;00C0604A&quot;/&gt;&lt;wsp:rsid wsp:val=&quot;00C158BA&quot;/&gt;&lt;wsp:rsid wsp:val=&quot;00C23A50&quot;/&gt;&lt;wsp:rsid wsp:val=&quot;00C32553&quot;/&gt;&lt;wsp:rsid wsp:val=&quot;00C37490&quot;/&gt;&lt;wsp:rsid wsp:val=&quot;00C40575&quot;/&gt;&lt;wsp:rsid wsp:val=&quot;00C5072F&quot;/&gt;&lt;wsp:rsid wsp:val=&quot;00C50777&quot;/&gt;&lt;wsp:rsid wsp:val=&quot;00C56D8B&quot;/&gt;&lt;wsp:rsid wsp:val=&quot;00C90B9A&quot;/&gt;&lt;wsp:rsid wsp:val=&quot;00C96233&quot;/&gt;&lt;wsp:rsid wsp:val=&quot;00CA1DED&quot;/&gt;&lt;wsp:rsid wsp:val=&quot;00CC02AB&quot;/&gt;&lt;wsp:rsid wsp:val=&quot;00CC3150&quot;/&gt;&lt;wsp:rsid wsp:val=&quot;00CC4D39&quot;/&gt;&lt;wsp:rsid wsp:val=&quot;00CF2A2E&quot;/&gt;&lt;wsp:rsid wsp:val=&quot;00D15DFA&quot;/&gt;&lt;wsp:rsid wsp:val=&quot;00D44E24&quot;/&gt;&lt;wsp:rsid wsp:val=&quot;00D50B0B&quot;/&gt;&lt;wsp:rsid wsp:val=&quot;00D653DB&quot;/&gt;&lt;wsp:rsid wsp:val=&quot;00D74D66&quot;/&gt;&lt;wsp:rsid wsp:val=&quot;00DC07F2&quot;/&gt;&lt;wsp:rsid wsp:val=&quot;00DC4D92&quot;/&gt;&lt;wsp:rsid wsp:val=&quot;00DD5926&quot;/&gt;&lt;wsp:rsid wsp:val=&quot;00DE3660&quot;/&gt;&lt;wsp:rsid wsp:val=&quot;00E00A1B&quot;/&gt;&lt;wsp:rsid wsp:val=&quot;00E07D1C&quot;/&gt;&lt;wsp:rsid wsp:val=&quot;00E23301&quot;/&gt;&lt;wsp:rsid wsp:val=&quot;00E33134&quot;/&gt;&lt;wsp:rsid wsp:val=&quot;00E36066&quot;/&gt;&lt;wsp:rsid wsp:val=&quot;00E360DB&quot;/&gt;&lt;wsp:rsid wsp:val=&quot;00E54606&quot;/&gt;&lt;wsp:rsid wsp:val=&quot;00E91F93&quot;/&gt;&lt;wsp:rsid wsp:val=&quot;00E97E05&quot;/&gt;&lt;wsp:rsid wsp:val=&quot;00EA4B74&quot;/&gt;&lt;wsp:rsid wsp:val=&quot;00EB18F7&quot;/&gt;&lt;wsp:rsid wsp:val=&quot;00ED5BDD&quot;/&gt;&lt;wsp:rsid wsp:val=&quot;00F162B6&quot;/&gt;&lt;wsp:rsid wsp:val=&quot;00F24860&quot;/&gt;&lt;wsp:rsid wsp:val=&quot;00F26B98&quot;/&gt;&lt;wsp:rsid wsp:val=&quot;00F34687&quot;/&gt;&lt;wsp:rsid wsp:val=&quot;00F67B7C&quot;/&gt;&lt;wsp:rsid wsp:val=&quot;00F76EA9&quot;/&gt;&lt;wsp:rsid wsp:val=&quot;00F96948&quot;/&gt;&lt;wsp:rsid wsp:val=&quot;00FA5734&quot;/&gt;&lt;wsp:rsid wsp:val=&quot;00FA78AD&quot;/&gt;&lt;wsp:rsid wsp:val=&quot;00FC757B&quot;/&gt;&lt;wsp:rsid wsp:val=&quot;00FE4592&quot;/&gt;&lt;/wsp:rsids&gt;&lt;/w:docPr&gt;&lt;w:body&gt;&lt;w:p wsp:rsidR=&quot;00000000&quot; wsp:rsidRDefault=&quot;00CC4D39&quot;&gt;&lt;m:oMathPara&gt;&lt;m:oMath&gt;&lt;m:sSub&gt;&lt;m:sSub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Times New Roman&quot;/&gt;&lt;wx:font wx:val=&quot;Times New Roman&quot;/&gt;&lt;w:i/&gt;&lt;w:sz w:val=&quot;28&quot;/&gt;&lt;w:sz-cs w:val=&quot;28&quot;/&gt;&lt;/w:rPr&gt;&lt;m:t&gt;Р°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7F7E41">
        <w:rPr>
          <w:rFonts w:ascii="Times New Roman" w:hAnsi="Times New Roman"/>
          <w:sz w:val="28"/>
          <w:szCs w:val="28"/>
        </w:rPr>
        <w:fldChar w:fldCharType="end"/>
      </w:r>
      <w:r w:rsidRPr="00961197">
        <w:rPr>
          <w:rFonts w:ascii="Times New Roman" w:hAnsi="Times New Roman"/>
          <w:sz w:val="28"/>
          <w:szCs w:val="28"/>
        </w:rPr>
        <w:t xml:space="preserve">- количество месяцев предоставления услуги с </w:t>
      </w:r>
      <w:r w:rsidRPr="00961197">
        <w:rPr>
          <w:rFonts w:ascii="Times New Roman" w:hAnsi="Times New Roman"/>
          <w:sz w:val="28"/>
          <w:szCs w:val="28"/>
          <w:lang w:val="en-US"/>
        </w:rPr>
        <w:t>i</w:t>
      </w:r>
      <w:r w:rsidRPr="00961197">
        <w:rPr>
          <w:rFonts w:ascii="Times New Roman" w:hAnsi="Times New Roman"/>
          <w:sz w:val="28"/>
          <w:szCs w:val="28"/>
        </w:rPr>
        <w:t>-й абонентской платой.</w:t>
      </w:r>
    </w:p>
    <w:p w:rsidR="00312A4D" w:rsidRPr="00961197" w:rsidRDefault="00312A4D" w:rsidP="00DC4D9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pStyle w:val="ListParagraph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r w:rsidRPr="007F7E41">
        <w:rPr>
          <w:rFonts w:ascii="Times New Roman" w:hAnsi="Times New Roman"/>
          <w:b/>
          <w:sz w:val="28"/>
          <w:szCs w:val="28"/>
        </w:rPr>
        <w:fldChar w:fldCharType="begin"/>
      </w:r>
      <w:r w:rsidRPr="007F7E41">
        <w:rPr>
          <w:rFonts w:ascii="Times New Roman" w:hAnsi="Times New Roman"/>
          <w:b/>
          <w:sz w:val="28"/>
          <w:szCs w:val="28"/>
        </w:rPr>
        <w:instrText xml:space="preserve"> QUOTE </w:instrText>
      </w:r>
      <w:r>
        <w:pict>
          <v:shape id="_x0000_i1036" type="#_x0000_t75" style="width:32.25pt;height:58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4D92&quot;/&gt;&lt;wsp:rsid wsp:val=&quot;00025AF3&quot;/&gt;&lt;wsp:rsid wsp:val=&quot;00031CF1&quot;/&gt;&lt;wsp:rsid wsp:val=&quot;00037024&quot;/&gt;&lt;wsp:rsid wsp:val=&quot;00064AF0&quot;/&gt;&lt;wsp:rsid wsp:val=&quot;000862D3&quot;/&gt;&lt;wsp:rsid wsp:val=&quot;00097DAB&quot;/&gt;&lt;wsp:rsid wsp:val=&quot;000E683C&quot;/&gt;&lt;wsp:rsid wsp:val=&quot;00104002&quot;/&gt;&lt;wsp:rsid wsp:val=&quot;00123BE9&quot;/&gt;&lt;wsp:rsid wsp:val=&quot;00126E11&quot;/&gt;&lt;wsp:rsid wsp:val=&quot;00131178&quot;/&gt;&lt;wsp:rsid wsp:val=&quot;0015382C&quot;/&gt;&lt;wsp:rsid wsp:val=&quot;00162AEC&quot;/&gt;&lt;wsp:rsid wsp:val=&quot;0016361C&quot;/&gt;&lt;wsp:rsid wsp:val=&quot;00173FB1&quot;/&gt;&lt;wsp:rsid wsp:val=&quot;0017523B&quot;/&gt;&lt;wsp:rsid wsp:val=&quot;00180E76&quot;/&gt;&lt;wsp:rsid wsp:val=&quot;001857FC&quot;/&gt;&lt;wsp:rsid wsp:val=&quot;0018759B&quot;/&gt;&lt;wsp:rsid wsp:val=&quot;001978A6&quot;/&gt;&lt;wsp:rsid wsp:val=&quot;001C606E&quot;/&gt;&lt;wsp:rsid wsp:val=&quot;001D2D38&quot;/&gt;&lt;wsp:rsid wsp:val=&quot;001D6A04&quot;/&gt;&lt;wsp:rsid wsp:val=&quot;001E34F1&quot;/&gt;&lt;wsp:rsid wsp:val=&quot;001E79FB&quot;/&gt;&lt;wsp:rsid wsp:val=&quot;001F37AE&quot;/&gt;&lt;wsp:rsid wsp:val=&quot;00200A6F&quot;/&gt;&lt;wsp:rsid wsp:val=&quot;002034A5&quot;/&gt;&lt;wsp:rsid wsp:val=&quot;002038F4&quot;/&gt;&lt;wsp:rsid wsp:val=&quot;00207E1C&quot;/&gt;&lt;wsp:rsid wsp:val=&quot;0021131C&quot;/&gt;&lt;wsp:rsid wsp:val=&quot;00212E0D&quot;/&gt;&lt;wsp:rsid wsp:val=&quot;002207DD&quot;/&gt;&lt;wsp:rsid wsp:val=&quot;00231A0B&quot;/&gt;&lt;wsp:rsid wsp:val=&quot;00246AA3&quot;/&gt;&lt;wsp:rsid wsp:val=&quot;00260B34&quot;/&gt;&lt;wsp:rsid wsp:val=&quot;00262957&quot;/&gt;&lt;wsp:rsid wsp:val=&quot;00263C84&quot;/&gt;&lt;wsp:rsid wsp:val=&quot;00266EB8&quot;/&gt;&lt;wsp:rsid wsp:val=&quot;0026709D&quot;/&gt;&lt;wsp:rsid wsp:val=&quot;002A6471&quot;/&gt;&lt;wsp:rsid wsp:val=&quot;002B570C&quot;/&gt;&lt;wsp:rsid wsp:val=&quot;002B6B6A&quot;/&gt;&lt;wsp:rsid wsp:val=&quot;002C5986&quot;/&gt;&lt;wsp:rsid wsp:val=&quot;002D065C&quot;/&gt;&lt;wsp:rsid wsp:val=&quot;00312AAA&quot;/&gt;&lt;wsp:rsid wsp:val=&quot;00324854&quot;/&gt;&lt;wsp:rsid wsp:val=&quot;00350A66&quot;/&gt;&lt;wsp:rsid wsp:val=&quot;00350D8B&quot;/&gt;&lt;wsp:rsid wsp:val=&quot;00357563&quot;/&gt;&lt;wsp:rsid wsp:val=&quot;003628EA&quot;/&gt;&lt;wsp:rsid wsp:val=&quot;00374807&quot;/&gt;&lt;wsp:rsid wsp:val=&quot;00377D60&quot;/&gt;&lt;wsp:rsid wsp:val=&quot;00387A0B&quot;/&gt;&lt;wsp:rsid wsp:val=&quot;003A2B7F&quot;/&gt;&lt;wsp:rsid wsp:val=&quot;003A2C35&quot;/&gt;&lt;wsp:rsid wsp:val=&quot;003B2BCB&quot;/&gt;&lt;wsp:rsid wsp:val=&quot;003B47EB&quot;/&gt;&lt;wsp:rsid wsp:val=&quot;003E4874&quot;/&gt;&lt;wsp:rsid wsp:val=&quot;003E65C8&quot;/&gt;&lt;wsp:rsid wsp:val=&quot;0040538C&quot;/&gt;&lt;wsp:rsid wsp:val=&quot;00406619&quot;/&gt;&lt;wsp:rsid wsp:val=&quot;00412C48&quot;/&gt;&lt;wsp:rsid wsp:val=&quot;00413BD7&quot;/&gt;&lt;wsp:rsid wsp:val=&quot;00427C16&quot;/&gt;&lt;wsp:rsid wsp:val=&quot;00440AAB&quot;/&gt;&lt;wsp:rsid wsp:val=&quot;004451BD&quot;/&gt;&lt;wsp:rsid wsp:val=&quot;004548A4&quot;/&gt;&lt;wsp:rsid wsp:val=&quot;0046047B&quot;/&gt;&lt;wsp:rsid wsp:val=&quot;004731DC&quot;/&gt;&lt;wsp:rsid wsp:val=&quot;00491CDF&quot;/&gt;&lt;wsp:rsid wsp:val=&quot;004B1063&quot;/&gt;&lt;wsp:rsid wsp:val=&quot;004B20BC&quot;/&gt;&lt;wsp:rsid wsp:val=&quot;00503612&quot;/&gt;&lt;wsp:rsid wsp:val=&quot;00515504&quot;/&gt;&lt;wsp:rsid wsp:val=&quot;0053087A&quot;/&gt;&lt;wsp:rsid wsp:val=&quot;0055522D&quot;/&gt;&lt;wsp:rsid wsp:val=&quot;00563303&quot;/&gt;&lt;wsp:rsid wsp:val=&quot;00564636&quot;/&gt;&lt;wsp:rsid wsp:val=&quot;0059418E&quot;/&gt;&lt;wsp:rsid wsp:val=&quot;005A07BA&quot;/&gt;&lt;wsp:rsid wsp:val=&quot;005A704E&quot;/&gt;&lt;wsp:rsid wsp:val=&quot;005B06F8&quot;/&gt;&lt;wsp:rsid wsp:val=&quot;005B265A&quot;/&gt;&lt;wsp:rsid wsp:val=&quot;005C022F&quot;/&gt;&lt;wsp:rsid wsp:val=&quot;005C3113&quot;/&gt;&lt;wsp:rsid wsp:val=&quot;005C6533&quot;/&gt;&lt;wsp:rsid wsp:val=&quot;005C7C2E&quot;/&gt;&lt;wsp:rsid wsp:val=&quot;005E4D11&quot;/&gt;&lt;wsp:rsid wsp:val=&quot;005F2BFE&quot;/&gt;&lt;wsp:rsid wsp:val=&quot;005F6FA1&quot;/&gt;&lt;wsp:rsid wsp:val=&quot;005F77EE&quot;/&gt;&lt;wsp:rsid wsp:val=&quot;006003F1&quot;/&gt;&lt;wsp:rsid wsp:val=&quot;00601456&quot;/&gt;&lt;wsp:rsid wsp:val=&quot;006055EE&quot;/&gt;&lt;wsp:rsid wsp:val=&quot;00621D1D&quot;/&gt;&lt;wsp:rsid wsp:val=&quot;00623D3B&quot;/&gt;&lt;wsp:rsid wsp:val=&quot;00625263&quot;/&gt;&lt;wsp:rsid wsp:val=&quot;0063747C&quot;/&gt;&lt;wsp:rsid wsp:val=&quot;00641CE8&quot;/&gt;&lt;wsp:rsid wsp:val=&quot;0064342C&quot;/&gt;&lt;wsp:rsid wsp:val=&quot;00677049&quot;/&gt;&lt;wsp:rsid wsp:val=&quot;0068560D&quot;/&gt;&lt;wsp:rsid wsp:val=&quot;006C5E5B&quot;/&gt;&lt;wsp:rsid wsp:val=&quot;006F1B2C&quot;/&gt;&lt;wsp:rsid wsp:val=&quot;006F5C86&quot;/&gt;&lt;wsp:rsid wsp:val=&quot;0070415D&quot;/&gt;&lt;wsp:rsid wsp:val=&quot;00713BF8&quot;/&gt;&lt;wsp:rsid wsp:val=&quot;00727368&quot;/&gt;&lt;wsp:rsid wsp:val=&quot;0073495D&quot;/&gt;&lt;wsp:rsid wsp:val=&quot;00745941&quot;/&gt;&lt;wsp:rsid wsp:val=&quot;007524E9&quot;/&gt;&lt;wsp:rsid wsp:val=&quot;00772100&quot;/&gt;&lt;wsp:rsid wsp:val=&quot;00796FDC&quot;/&gt;&lt;wsp:rsid wsp:val=&quot;007A7977&quot;/&gt;&lt;wsp:rsid wsp:val=&quot;007B795A&quot;/&gt;&lt;wsp:rsid wsp:val=&quot;007C1731&quot;/&gt;&lt;wsp:rsid wsp:val=&quot;007C531E&quot;/&gt;&lt;wsp:rsid wsp:val=&quot;007E2072&quot;/&gt;&lt;wsp:rsid wsp:val=&quot;007F3EBD&quot;/&gt;&lt;wsp:rsid wsp:val=&quot;007F7E41&quot;/&gt;&lt;wsp:rsid wsp:val=&quot;00823E35&quot;/&gt;&lt;wsp:rsid wsp:val=&quot;00843EE6&quot;/&gt;&lt;wsp:rsid wsp:val=&quot;00844CB4&quot;/&gt;&lt;wsp:rsid wsp:val=&quot;008531E4&quot;/&gt;&lt;wsp:rsid wsp:val=&quot;008622F8&quot;/&gt;&lt;wsp:rsid wsp:val=&quot;00863D36&quot;/&gt;&lt;wsp:rsid wsp:val=&quot;00865B9F&quot;/&gt;&lt;wsp:rsid wsp:val=&quot;00882CD7&quot;/&gt;&lt;wsp:rsid wsp:val=&quot;00883F8D&quot;/&gt;&lt;wsp:rsid wsp:val=&quot;008A7C7B&quot;/&gt;&lt;wsp:rsid wsp:val=&quot;008B3664&quot;/&gt;&lt;wsp:rsid wsp:val=&quot;008B48BE&quot;/&gt;&lt;wsp:rsid wsp:val=&quot;008B5CC6&quot;/&gt;&lt;wsp:rsid wsp:val=&quot;008C457E&quot;/&gt;&lt;wsp:rsid wsp:val=&quot;008C7535&quot;/&gt;&lt;wsp:rsid wsp:val=&quot;008D3782&quot;/&gt;&lt;wsp:rsid wsp:val=&quot;008D4B24&quot;/&gt;&lt;wsp:rsid wsp:val=&quot;008D6337&quot;/&gt;&lt;wsp:rsid wsp:val=&quot;008D63F4&quot;/&gt;&lt;wsp:rsid wsp:val=&quot;008E3EDC&quot;/&gt;&lt;wsp:rsid wsp:val=&quot;008E7A7A&quot;/&gt;&lt;wsp:rsid wsp:val=&quot;009328EF&quot;/&gt;&lt;wsp:rsid wsp:val=&quot;00932B89&quot;/&gt;&lt;wsp:rsid wsp:val=&quot;00950199&quot;/&gt;&lt;wsp:rsid wsp:val=&quot;00953BE1&quot;/&gt;&lt;wsp:rsid wsp:val=&quot;00961197&quot;/&gt;&lt;wsp:rsid wsp:val=&quot;00984DF3&quot;/&gt;&lt;wsp:rsid wsp:val=&quot;00986A3B&quot;/&gt;&lt;wsp:rsid wsp:val=&quot;00986D62&quot;/&gt;&lt;wsp:rsid wsp:val=&quot;009940C3&quot;/&gt;&lt;wsp:rsid wsp:val=&quot;0099629F&quot;/&gt;&lt;wsp:rsid wsp:val=&quot;009D0AD6&quot;/&gt;&lt;wsp:rsid wsp:val=&quot;009E651B&quot;/&gt;&lt;wsp:rsid wsp:val=&quot;00A0074B&quot;/&gt;&lt;wsp:rsid wsp:val=&quot;00A1285D&quot;/&gt;&lt;wsp:rsid wsp:val=&quot;00A66C21&quot;/&gt;&lt;wsp:rsid wsp:val=&quot;00AA5804&quot;/&gt;&lt;wsp:rsid wsp:val=&quot;00AB0ED4&quot;/&gt;&lt;wsp:rsid wsp:val=&quot;00AB3165&quot;/&gt;&lt;wsp:rsid wsp:val=&quot;00AD40A7&quot;/&gt;&lt;wsp:rsid wsp:val=&quot;00AE272C&quot;/&gt;&lt;wsp:rsid wsp:val=&quot;00AE38E1&quot;/&gt;&lt;wsp:rsid wsp:val=&quot;00AE40B8&quot;/&gt;&lt;wsp:rsid wsp:val=&quot;00AE4558&quot;/&gt;&lt;wsp:rsid wsp:val=&quot;00B11827&quot;/&gt;&lt;wsp:rsid wsp:val=&quot;00B65090&quot;/&gt;&lt;wsp:rsid wsp:val=&quot;00B823D2&quot;/&gt;&lt;wsp:rsid wsp:val=&quot;00B9205C&quot;/&gt;&lt;wsp:rsid wsp:val=&quot;00BB0AFC&quot;/&gt;&lt;wsp:rsid wsp:val=&quot;00BB6AC6&quot;/&gt;&lt;wsp:rsid wsp:val=&quot;00C00253&quot;/&gt;&lt;wsp:rsid wsp:val=&quot;00C0604A&quot;/&gt;&lt;wsp:rsid wsp:val=&quot;00C158BA&quot;/&gt;&lt;wsp:rsid wsp:val=&quot;00C23A50&quot;/&gt;&lt;wsp:rsid wsp:val=&quot;00C32553&quot;/&gt;&lt;wsp:rsid wsp:val=&quot;00C37490&quot;/&gt;&lt;wsp:rsid wsp:val=&quot;00C40575&quot;/&gt;&lt;wsp:rsid wsp:val=&quot;00C5072F&quot;/&gt;&lt;wsp:rsid wsp:val=&quot;00C50777&quot;/&gt;&lt;wsp:rsid wsp:val=&quot;00C56D8B&quot;/&gt;&lt;wsp:rsid wsp:val=&quot;00C90B9A&quot;/&gt;&lt;wsp:rsid wsp:val=&quot;00C96233&quot;/&gt;&lt;wsp:rsid wsp:val=&quot;00CA1DED&quot;/&gt;&lt;wsp:rsid wsp:val=&quot;00CC02AB&quot;/&gt;&lt;wsp:rsid wsp:val=&quot;00CC3150&quot;/&gt;&lt;wsp:rsid wsp:val=&quot;00CF2A2E&quot;/&gt;&lt;wsp:rsid wsp:val=&quot;00D15DFA&quot;/&gt;&lt;wsp:rsid wsp:val=&quot;00D44E24&quot;/&gt;&lt;wsp:rsid wsp:val=&quot;00D50B0B&quot;/&gt;&lt;wsp:rsid wsp:val=&quot;00D653DB&quot;/&gt;&lt;wsp:rsid wsp:val=&quot;00D74D66&quot;/&gt;&lt;wsp:rsid wsp:val=&quot;00DC07F2&quot;/&gt;&lt;wsp:rsid wsp:val=&quot;00DC4D92&quot;/&gt;&lt;wsp:rsid wsp:val=&quot;00DD5926&quot;/&gt;&lt;wsp:rsid wsp:val=&quot;00DE3660&quot;/&gt;&lt;wsp:rsid wsp:val=&quot;00E00A1B&quot;/&gt;&lt;wsp:rsid wsp:val=&quot;00E07D1C&quot;/&gt;&lt;wsp:rsid wsp:val=&quot;00E23301&quot;/&gt;&lt;wsp:rsid wsp:val=&quot;00E33134&quot;/&gt;&lt;wsp:rsid wsp:val=&quot;00E36066&quot;/&gt;&lt;wsp:rsid wsp:val=&quot;00E360DB&quot;/&gt;&lt;wsp:rsid wsp:val=&quot;00E54606&quot;/&gt;&lt;wsp:rsid wsp:val=&quot;00E91F93&quot;/&gt;&lt;wsp:rsid wsp:val=&quot;00E97E05&quot;/&gt;&lt;wsp:rsid wsp:val=&quot;00EA4B74&quot;/&gt;&lt;wsp:rsid wsp:val=&quot;00EB18F7&quot;/&gt;&lt;wsp:rsid wsp:val=&quot;00ED5BDD&quot;/&gt;&lt;wsp:rsid wsp:val=&quot;00F162B6&quot;/&gt;&lt;wsp:rsid wsp:val=&quot;00F24860&quot;/&gt;&lt;wsp:rsid wsp:val=&quot;00F26B98&quot;/&gt;&lt;wsp:rsid wsp:val=&quot;00F34687&quot;/&gt;&lt;wsp:rsid wsp:val=&quot;00F67B7C&quot;/&gt;&lt;wsp:rsid wsp:val=&quot;00F76EA9&quot;/&gt;&lt;wsp:rsid wsp:val=&quot;00F96948&quot;/&gt;&lt;wsp:rsid wsp:val=&quot;00FA5734&quot;/&gt;&lt;wsp:rsid wsp:val=&quot;00FA78AD&quot;/&gt;&lt;wsp:rsid wsp:val=&quot;00FC757B&quot;/&gt;&lt;wsp:rsid wsp:val=&quot;00FE4592&quot;/&gt;&lt;/wsp:rsids&gt;&lt;/w:docPr&gt;&lt;w:body&gt;&lt;w:p wsp:rsidR=&quot;00000000&quot; wsp:rsidRDefault=&quot;002B570C&quot;&gt;&lt;m:oMathPara&gt;&lt;m:oMath&gt;&lt;m:sSub&gt;&lt;m:sSubPr&gt;&lt;m:ctrlPr&gt;&lt;w:rPr&gt;&lt;w:rFonts w:ascii=&quot;Cambria Math&quot; w:h-ansi=&quot;Times New Roman&quot;/&gt;&lt;wx:font wx:val=&quot;Cambria Math&quot;/&gt;&lt;w:b/&gt;&lt;w:sz w:val=&quot;28&quot;/&gt;&lt;w:sz-cs w:val=&quot;28&quot;/&gt;&lt;/w:rPr&gt;&lt;/m:ctrlPr&gt;&lt;/m:sSubPr&gt;&lt;m:e&gt;&lt;m:r&gt;&lt;m:rPr&gt;&lt;m:sty m:val=&quot;b&quot;/&gt;&lt;/m:rPr&gt;&lt;w:rPr&gt;&lt;w:rFonts w:ascii=&quot;Cambria Math&quot; w:h-ansi=&quot;Times New Roman&quot;/&gt;&lt;wx:font wx:val=&quot;Times New Roman&quot;/&gt;&lt;w:b/&gt;&lt;w:sz w:val=&quot;28&quot;/&gt;&lt;w:sz-cs w:val=&quot;28&quot;/&gt;&lt;/w:rPr&gt;&lt;m:t&gt;Р—&lt;/m:t&gt;&lt;/m:r&gt;&lt;/m:e&gt;&lt;m:sub&gt;&lt;m:r&gt;&lt;m:rPr&gt;&lt;m:sty m:val=&quot;b&quot;/&gt;&lt;/m:rPr&gt;&lt;w:rPr&gt;&lt;w:rFonts w:ascii=&quot;Cambria Math&quot; w:h-ansi=&quot;Times New Roman&quot;/&gt;&lt;wx:font wx:val=&quot;Times New Roman&quot;/&gt;&lt;w:b/&gt;&lt;w:sz w:val=&quot;28&quot;/&gt;&lt;w:sz-cs w:val=&quot;28&quot;/&gt;&lt;/w:rPr&gt;&lt;m:t&gt;РїРѕРІ&lt;/m:t&gt;&lt;/m:r&gt;&lt;/m:sub&gt;&lt;/m:sSub&gt;&lt;m:r&gt;&lt;m:rPr&gt;&lt;m:sty m:val=&quot;b&quot;/&gt;&lt;/m:rPr&gt;&lt;w:rPr&gt;&lt;w:rFonts w:ascii=&quot;Cambria Math&quot; w:h-ansi=&quot;Times New Roman&quot;/&gt;&lt;wx:font wx:val=&quot;Cambria Math&quot;/&gt;&lt;w:b/&gt;&lt;w:sz w:val=&quot;28&quot;/&gt;&lt;w:sz-cs w:val=&quot;28&quot;/&gt;&lt;/w:rPr&gt;&lt;m:t&gt;)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7F7E41">
        <w:rPr>
          <w:rFonts w:ascii="Times New Roman" w:hAnsi="Times New Roman"/>
          <w:b/>
          <w:sz w:val="28"/>
          <w:szCs w:val="28"/>
        </w:rPr>
        <w:instrText xml:space="preserve"> </w:instrText>
      </w:r>
      <w:r w:rsidRPr="007F7E41">
        <w:rPr>
          <w:rFonts w:ascii="Times New Roman" w:hAnsi="Times New Roman"/>
          <w:b/>
          <w:sz w:val="28"/>
          <w:szCs w:val="28"/>
        </w:rPr>
        <w:fldChar w:fldCharType="separate"/>
      </w:r>
      <w:r>
        <w:pict>
          <v:shape id="_x0000_i1037" type="#_x0000_t75" style="width:32.25pt;height:58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4D92&quot;/&gt;&lt;wsp:rsid wsp:val=&quot;00025AF3&quot;/&gt;&lt;wsp:rsid wsp:val=&quot;00031CF1&quot;/&gt;&lt;wsp:rsid wsp:val=&quot;00037024&quot;/&gt;&lt;wsp:rsid wsp:val=&quot;00064AF0&quot;/&gt;&lt;wsp:rsid wsp:val=&quot;000862D3&quot;/&gt;&lt;wsp:rsid wsp:val=&quot;00097DAB&quot;/&gt;&lt;wsp:rsid wsp:val=&quot;000E683C&quot;/&gt;&lt;wsp:rsid wsp:val=&quot;00104002&quot;/&gt;&lt;wsp:rsid wsp:val=&quot;00123BE9&quot;/&gt;&lt;wsp:rsid wsp:val=&quot;00126E11&quot;/&gt;&lt;wsp:rsid wsp:val=&quot;00131178&quot;/&gt;&lt;wsp:rsid wsp:val=&quot;0015382C&quot;/&gt;&lt;wsp:rsid wsp:val=&quot;00162AEC&quot;/&gt;&lt;wsp:rsid wsp:val=&quot;0016361C&quot;/&gt;&lt;wsp:rsid wsp:val=&quot;00173FB1&quot;/&gt;&lt;wsp:rsid wsp:val=&quot;0017523B&quot;/&gt;&lt;wsp:rsid wsp:val=&quot;00180E76&quot;/&gt;&lt;wsp:rsid wsp:val=&quot;001857FC&quot;/&gt;&lt;wsp:rsid wsp:val=&quot;0018759B&quot;/&gt;&lt;wsp:rsid wsp:val=&quot;001978A6&quot;/&gt;&lt;wsp:rsid wsp:val=&quot;001C606E&quot;/&gt;&lt;wsp:rsid wsp:val=&quot;001D2D38&quot;/&gt;&lt;wsp:rsid wsp:val=&quot;001D6A04&quot;/&gt;&lt;wsp:rsid wsp:val=&quot;001E34F1&quot;/&gt;&lt;wsp:rsid wsp:val=&quot;001E79FB&quot;/&gt;&lt;wsp:rsid wsp:val=&quot;001F37AE&quot;/&gt;&lt;wsp:rsid wsp:val=&quot;00200A6F&quot;/&gt;&lt;wsp:rsid wsp:val=&quot;002034A5&quot;/&gt;&lt;wsp:rsid wsp:val=&quot;002038F4&quot;/&gt;&lt;wsp:rsid wsp:val=&quot;00207E1C&quot;/&gt;&lt;wsp:rsid wsp:val=&quot;0021131C&quot;/&gt;&lt;wsp:rsid wsp:val=&quot;00212E0D&quot;/&gt;&lt;wsp:rsid wsp:val=&quot;002207DD&quot;/&gt;&lt;wsp:rsid wsp:val=&quot;00231A0B&quot;/&gt;&lt;wsp:rsid wsp:val=&quot;00246AA3&quot;/&gt;&lt;wsp:rsid wsp:val=&quot;00260B34&quot;/&gt;&lt;wsp:rsid wsp:val=&quot;00262957&quot;/&gt;&lt;wsp:rsid wsp:val=&quot;00263C84&quot;/&gt;&lt;wsp:rsid wsp:val=&quot;00266EB8&quot;/&gt;&lt;wsp:rsid wsp:val=&quot;0026709D&quot;/&gt;&lt;wsp:rsid wsp:val=&quot;002A6471&quot;/&gt;&lt;wsp:rsid wsp:val=&quot;002B570C&quot;/&gt;&lt;wsp:rsid wsp:val=&quot;002B6B6A&quot;/&gt;&lt;wsp:rsid wsp:val=&quot;002C5986&quot;/&gt;&lt;wsp:rsid wsp:val=&quot;002D065C&quot;/&gt;&lt;wsp:rsid wsp:val=&quot;00312AAA&quot;/&gt;&lt;wsp:rsid wsp:val=&quot;00324854&quot;/&gt;&lt;wsp:rsid wsp:val=&quot;00350A66&quot;/&gt;&lt;wsp:rsid wsp:val=&quot;00350D8B&quot;/&gt;&lt;wsp:rsid wsp:val=&quot;00357563&quot;/&gt;&lt;wsp:rsid wsp:val=&quot;003628EA&quot;/&gt;&lt;wsp:rsid wsp:val=&quot;00374807&quot;/&gt;&lt;wsp:rsid wsp:val=&quot;00377D60&quot;/&gt;&lt;wsp:rsid wsp:val=&quot;00387A0B&quot;/&gt;&lt;wsp:rsid wsp:val=&quot;003A2B7F&quot;/&gt;&lt;wsp:rsid wsp:val=&quot;003A2C35&quot;/&gt;&lt;wsp:rsid wsp:val=&quot;003B2BCB&quot;/&gt;&lt;wsp:rsid wsp:val=&quot;003B47EB&quot;/&gt;&lt;wsp:rsid wsp:val=&quot;003E4874&quot;/&gt;&lt;wsp:rsid wsp:val=&quot;003E65C8&quot;/&gt;&lt;wsp:rsid wsp:val=&quot;0040538C&quot;/&gt;&lt;wsp:rsid wsp:val=&quot;00406619&quot;/&gt;&lt;wsp:rsid wsp:val=&quot;00412C48&quot;/&gt;&lt;wsp:rsid wsp:val=&quot;00413BD7&quot;/&gt;&lt;wsp:rsid wsp:val=&quot;00427C16&quot;/&gt;&lt;wsp:rsid wsp:val=&quot;00440AAB&quot;/&gt;&lt;wsp:rsid wsp:val=&quot;004451BD&quot;/&gt;&lt;wsp:rsid wsp:val=&quot;004548A4&quot;/&gt;&lt;wsp:rsid wsp:val=&quot;0046047B&quot;/&gt;&lt;wsp:rsid wsp:val=&quot;004731DC&quot;/&gt;&lt;wsp:rsid wsp:val=&quot;00491CDF&quot;/&gt;&lt;wsp:rsid wsp:val=&quot;004B1063&quot;/&gt;&lt;wsp:rsid wsp:val=&quot;004B20BC&quot;/&gt;&lt;wsp:rsid wsp:val=&quot;00503612&quot;/&gt;&lt;wsp:rsid wsp:val=&quot;00515504&quot;/&gt;&lt;wsp:rsid wsp:val=&quot;0053087A&quot;/&gt;&lt;wsp:rsid wsp:val=&quot;0055522D&quot;/&gt;&lt;wsp:rsid wsp:val=&quot;00563303&quot;/&gt;&lt;wsp:rsid wsp:val=&quot;00564636&quot;/&gt;&lt;wsp:rsid wsp:val=&quot;0059418E&quot;/&gt;&lt;wsp:rsid wsp:val=&quot;005A07BA&quot;/&gt;&lt;wsp:rsid wsp:val=&quot;005A704E&quot;/&gt;&lt;wsp:rsid wsp:val=&quot;005B06F8&quot;/&gt;&lt;wsp:rsid wsp:val=&quot;005B265A&quot;/&gt;&lt;wsp:rsid wsp:val=&quot;005C022F&quot;/&gt;&lt;wsp:rsid wsp:val=&quot;005C3113&quot;/&gt;&lt;wsp:rsid wsp:val=&quot;005C6533&quot;/&gt;&lt;wsp:rsid wsp:val=&quot;005C7C2E&quot;/&gt;&lt;wsp:rsid wsp:val=&quot;005E4D11&quot;/&gt;&lt;wsp:rsid wsp:val=&quot;005F2BFE&quot;/&gt;&lt;wsp:rsid wsp:val=&quot;005F6FA1&quot;/&gt;&lt;wsp:rsid wsp:val=&quot;005F77EE&quot;/&gt;&lt;wsp:rsid wsp:val=&quot;006003F1&quot;/&gt;&lt;wsp:rsid wsp:val=&quot;00601456&quot;/&gt;&lt;wsp:rsid wsp:val=&quot;006055EE&quot;/&gt;&lt;wsp:rsid wsp:val=&quot;00621D1D&quot;/&gt;&lt;wsp:rsid wsp:val=&quot;00623D3B&quot;/&gt;&lt;wsp:rsid wsp:val=&quot;00625263&quot;/&gt;&lt;wsp:rsid wsp:val=&quot;0063747C&quot;/&gt;&lt;wsp:rsid wsp:val=&quot;00641CE8&quot;/&gt;&lt;wsp:rsid wsp:val=&quot;0064342C&quot;/&gt;&lt;wsp:rsid wsp:val=&quot;00677049&quot;/&gt;&lt;wsp:rsid wsp:val=&quot;0068560D&quot;/&gt;&lt;wsp:rsid wsp:val=&quot;006C5E5B&quot;/&gt;&lt;wsp:rsid wsp:val=&quot;006F1B2C&quot;/&gt;&lt;wsp:rsid wsp:val=&quot;006F5C86&quot;/&gt;&lt;wsp:rsid wsp:val=&quot;0070415D&quot;/&gt;&lt;wsp:rsid wsp:val=&quot;00713BF8&quot;/&gt;&lt;wsp:rsid wsp:val=&quot;00727368&quot;/&gt;&lt;wsp:rsid wsp:val=&quot;0073495D&quot;/&gt;&lt;wsp:rsid wsp:val=&quot;00745941&quot;/&gt;&lt;wsp:rsid wsp:val=&quot;007524E9&quot;/&gt;&lt;wsp:rsid wsp:val=&quot;00772100&quot;/&gt;&lt;wsp:rsid wsp:val=&quot;00796FDC&quot;/&gt;&lt;wsp:rsid wsp:val=&quot;007A7977&quot;/&gt;&lt;wsp:rsid wsp:val=&quot;007B795A&quot;/&gt;&lt;wsp:rsid wsp:val=&quot;007C1731&quot;/&gt;&lt;wsp:rsid wsp:val=&quot;007C531E&quot;/&gt;&lt;wsp:rsid wsp:val=&quot;007E2072&quot;/&gt;&lt;wsp:rsid wsp:val=&quot;007F3EBD&quot;/&gt;&lt;wsp:rsid wsp:val=&quot;007F7E41&quot;/&gt;&lt;wsp:rsid wsp:val=&quot;00823E35&quot;/&gt;&lt;wsp:rsid wsp:val=&quot;00843EE6&quot;/&gt;&lt;wsp:rsid wsp:val=&quot;00844CB4&quot;/&gt;&lt;wsp:rsid wsp:val=&quot;008531E4&quot;/&gt;&lt;wsp:rsid wsp:val=&quot;008622F8&quot;/&gt;&lt;wsp:rsid wsp:val=&quot;00863D36&quot;/&gt;&lt;wsp:rsid wsp:val=&quot;00865B9F&quot;/&gt;&lt;wsp:rsid wsp:val=&quot;00882CD7&quot;/&gt;&lt;wsp:rsid wsp:val=&quot;00883F8D&quot;/&gt;&lt;wsp:rsid wsp:val=&quot;008A7C7B&quot;/&gt;&lt;wsp:rsid wsp:val=&quot;008B3664&quot;/&gt;&lt;wsp:rsid wsp:val=&quot;008B48BE&quot;/&gt;&lt;wsp:rsid wsp:val=&quot;008B5CC6&quot;/&gt;&lt;wsp:rsid wsp:val=&quot;008C457E&quot;/&gt;&lt;wsp:rsid wsp:val=&quot;008C7535&quot;/&gt;&lt;wsp:rsid wsp:val=&quot;008D3782&quot;/&gt;&lt;wsp:rsid wsp:val=&quot;008D4B24&quot;/&gt;&lt;wsp:rsid wsp:val=&quot;008D6337&quot;/&gt;&lt;wsp:rsid wsp:val=&quot;008D63F4&quot;/&gt;&lt;wsp:rsid wsp:val=&quot;008E3EDC&quot;/&gt;&lt;wsp:rsid wsp:val=&quot;008E7A7A&quot;/&gt;&lt;wsp:rsid wsp:val=&quot;009328EF&quot;/&gt;&lt;wsp:rsid wsp:val=&quot;00932B89&quot;/&gt;&lt;wsp:rsid wsp:val=&quot;00950199&quot;/&gt;&lt;wsp:rsid wsp:val=&quot;00953BE1&quot;/&gt;&lt;wsp:rsid wsp:val=&quot;00961197&quot;/&gt;&lt;wsp:rsid wsp:val=&quot;00984DF3&quot;/&gt;&lt;wsp:rsid wsp:val=&quot;00986A3B&quot;/&gt;&lt;wsp:rsid wsp:val=&quot;00986D62&quot;/&gt;&lt;wsp:rsid wsp:val=&quot;009940C3&quot;/&gt;&lt;wsp:rsid wsp:val=&quot;0099629F&quot;/&gt;&lt;wsp:rsid wsp:val=&quot;009D0AD6&quot;/&gt;&lt;wsp:rsid wsp:val=&quot;009E651B&quot;/&gt;&lt;wsp:rsid wsp:val=&quot;00A0074B&quot;/&gt;&lt;wsp:rsid wsp:val=&quot;00A1285D&quot;/&gt;&lt;wsp:rsid wsp:val=&quot;00A66C21&quot;/&gt;&lt;wsp:rsid wsp:val=&quot;00AA5804&quot;/&gt;&lt;wsp:rsid wsp:val=&quot;00AB0ED4&quot;/&gt;&lt;wsp:rsid wsp:val=&quot;00AB3165&quot;/&gt;&lt;wsp:rsid wsp:val=&quot;00AD40A7&quot;/&gt;&lt;wsp:rsid wsp:val=&quot;00AE272C&quot;/&gt;&lt;wsp:rsid wsp:val=&quot;00AE38E1&quot;/&gt;&lt;wsp:rsid wsp:val=&quot;00AE40B8&quot;/&gt;&lt;wsp:rsid wsp:val=&quot;00AE4558&quot;/&gt;&lt;wsp:rsid wsp:val=&quot;00B11827&quot;/&gt;&lt;wsp:rsid wsp:val=&quot;00B65090&quot;/&gt;&lt;wsp:rsid wsp:val=&quot;00B823D2&quot;/&gt;&lt;wsp:rsid wsp:val=&quot;00B9205C&quot;/&gt;&lt;wsp:rsid wsp:val=&quot;00BB0AFC&quot;/&gt;&lt;wsp:rsid wsp:val=&quot;00BB6AC6&quot;/&gt;&lt;wsp:rsid wsp:val=&quot;00C00253&quot;/&gt;&lt;wsp:rsid wsp:val=&quot;00C0604A&quot;/&gt;&lt;wsp:rsid wsp:val=&quot;00C158BA&quot;/&gt;&lt;wsp:rsid wsp:val=&quot;00C23A50&quot;/&gt;&lt;wsp:rsid wsp:val=&quot;00C32553&quot;/&gt;&lt;wsp:rsid wsp:val=&quot;00C37490&quot;/&gt;&lt;wsp:rsid wsp:val=&quot;00C40575&quot;/&gt;&lt;wsp:rsid wsp:val=&quot;00C5072F&quot;/&gt;&lt;wsp:rsid wsp:val=&quot;00C50777&quot;/&gt;&lt;wsp:rsid wsp:val=&quot;00C56D8B&quot;/&gt;&lt;wsp:rsid wsp:val=&quot;00C90B9A&quot;/&gt;&lt;wsp:rsid wsp:val=&quot;00C96233&quot;/&gt;&lt;wsp:rsid wsp:val=&quot;00CA1DED&quot;/&gt;&lt;wsp:rsid wsp:val=&quot;00CC02AB&quot;/&gt;&lt;wsp:rsid wsp:val=&quot;00CC3150&quot;/&gt;&lt;wsp:rsid wsp:val=&quot;00CF2A2E&quot;/&gt;&lt;wsp:rsid wsp:val=&quot;00D15DFA&quot;/&gt;&lt;wsp:rsid wsp:val=&quot;00D44E24&quot;/&gt;&lt;wsp:rsid wsp:val=&quot;00D50B0B&quot;/&gt;&lt;wsp:rsid wsp:val=&quot;00D653DB&quot;/&gt;&lt;wsp:rsid wsp:val=&quot;00D74D66&quot;/&gt;&lt;wsp:rsid wsp:val=&quot;00DC07F2&quot;/&gt;&lt;wsp:rsid wsp:val=&quot;00DC4D92&quot;/&gt;&lt;wsp:rsid wsp:val=&quot;00DD5926&quot;/&gt;&lt;wsp:rsid wsp:val=&quot;00DE3660&quot;/&gt;&lt;wsp:rsid wsp:val=&quot;00E00A1B&quot;/&gt;&lt;wsp:rsid wsp:val=&quot;00E07D1C&quot;/&gt;&lt;wsp:rsid wsp:val=&quot;00E23301&quot;/&gt;&lt;wsp:rsid wsp:val=&quot;00E33134&quot;/&gt;&lt;wsp:rsid wsp:val=&quot;00E36066&quot;/&gt;&lt;wsp:rsid wsp:val=&quot;00E360DB&quot;/&gt;&lt;wsp:rsid wsp:val=&quot;00E54606&quot;/&gt;&lt;wsp:rsid wsp:val=&quot;00E91F93&quot;/&gt;&lt;wsp:rsid wsp:val=&quot;00E97E05&quot;/&gt;&lt;wsp:rsid wsp:val=&quot;00EA4B74&quot;/&gt;&lt;wsp:rsid wsp:val=&quot;00EB18F7&quot;/&gt;&lt;wsp:rsid wsp:val=&quot;00ED5BDD&quot;/&gt;&lt;wsp:rsid wsp:val=&quot;00F162B6&quot;/&gt;&lt;wsp:rsid wsp:val=&quot;00F24860&quot;/&gt;&lt;wsp:rsid wsp:val=&quot;00F26B98&quot;/&gt;&lt;wsp:rsid wsp:val=&quot;00F34687&quot;/&gt;&lt;wsp:rsid wsp:val=&quot;00F67B7C&quot;/&gt;&lt;wsp:rsid wsp:val=&quot;00F76EA9&quot;/&gt;&lt;wsp:rsid wsp:val=&quot;00F96948&quot;/&gt;&lt;wsp:rsid wsp:val=&quot;00FA5734&quot;/&gt;&lt;wsp:rsid wsp:val=&quot;00FA78AD&quot;/&gt;&lt;wsp:rsid wsp:val=&quot;00FC757B&quot;/&gt;&lt;wsp:rsid wsp:val=&quot;00FE4592&quot;/&gt;&lt;/wsp:rsids&gt;&lt;/w:docPr&gt;&lt;w:body&gt;&lt;w:p wsp:rsidR=&quot;00000000&quot; wsp:rsidRDefault=&quot;002B570C&quot;&gt;&lt;m:oMathPara&gt;&lt;m:oMath&gt;&lt;m:sSub&gt;&lt;m:sSubPr&gt;&lt;m:ctrlPr&gt;&lt;w:rPr&gt;&lt;w:rFonts w:ascii=&quot;Cambria Math&quot; w:h-ansi=&quot;Times New Roman&quot;/&gt;&lt;wx:font wx:val=&quot;Cambria Math&quot;/&gt;&lt;w:b/&gt;&lt;w:sz w:val=&quot;28&quot;/&gt;&lt;w:sz-cs w:val=&quot;28&quot;/&gt;&lt;/w:rPr&gt;&lt;/m:ctrlPr&gt;&lt;/m:sSubPr&gt;&lt;m:e&gt;&lt;m:r&gt;&lt;m:rPr&gt;&lt;m:sty m:val=&quot;b&quot;/&gt;&lt;/m:rPr&gt;&lt;w:rPr&gt;&lt;w:rFonts w:ascii=&quot;Cambria Math&quot; w:h-ansi=&quot;Times New Roman&quot;/&gt;&lt;wx:font wx:val=&quot;Times New Roman&quot;/&gt;&lt;w:b/&gt;&lt;w:sz w:val=&quot;28&quot;/&gt;&lt;w:sz-cs w:val=&quot;28&quot;/&gt;&lt;/w:rPr&gt;&lt;m:t&gt;Р—&lt;/m:t&gt;&lt;/m:r&gt;&lt;/m:e&gt;&lt;m:sub&gt;&lt;m:r&gt;&lt;m:rPr&gt;&lt;m:sty m:val=&quot;b&quot;/&gt;&lt;/m:rPr&gt;&lt;w:rPr&gt;&lt;w:rFonts w:ascii=&quot;Cambria Math&quot; w:h-ansi=&quot;Times New Roman&quot;/&gt;&lt;wx:font wx:val=&quot;Times New Roman&quot;/&gt;&lt;w:b/&gt;&lt;w:sz w:val=&quot;28&quot;/&gt;&lt;w:sz-cs w:val=&quot;28&quot;/&gt;&lt;/w:rPr&gt;&lt;m:t&gt;РїРѕРІ&lt;/m:t&gt;&lt;/m:r&gt;&lt;/m:sub&gt;&lt;/m:sSub&gt;&lt;m:r&gt;&lt;m:rPr&gt;&lt;m:sty m:val=&quot;b&quot;/&gt;&lt;/m:rPr&gt;&lt;w:rPr&gt;&lt;w:rFonts w:ascii=&quot;Cambria Math&quot; w:h-ansi=&quot;Times New Roman&quot;/&gt;&lt;wx:font wx:val=&quot;Cambria Math&quot;/&gt;&lt;w:b/&gt;&lt;w:sz w:val=&quot;28&quot;/&gt;&lt;w:sz-cs w:val=&quot;28&quot;/&gt;&lt;/w:rPr&gt;&lt;m:t&gt;)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7F7E41">
        <w:rPr>
          <w:rFonts w:ascii="Times New Roman" w:hAnsi="Times New Roman"/>
          <w:b/>
          <w:sz w:val="28"/>
          <w:szCs w:val="28"/>
        </w:rPr>
        <w:fldChar w:fldCharType="end"/>
      </w:r>
      <w:r w:rsidRPr="00961197">
        <w:rPr>
          <w:rFonts w:ascii="Times New Roman" w:hAnsi="Times New Roman"/>
          <w:b/>
          <w:sz w:val="28"/>
          <w:szCs w:val="28"/>
        </w:rPr>
        <w:t xml:space="preserve"> определяются по формуле: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где: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  <w:lang w:val="en-US"/>
        </w:rPr>
        <w:t>Q</w:t>
      </w:r>
      <w:r w:rsidRPr="00961197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/>
          <w:sz w:val="28"/>
          <w:szCs w:val="28"/>
          <w:vertAlign w:val="subscript"/>
        </w:rPr>
        <w:t>м-</w:t>
      </w:r>
      <w:r w:rsidRPr="00961197">
        <w:rPr>
          <w:rFonts w:ascii="Times New Roman" w:hAnsi="Times New Roman"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</w:t>
      </w:r>
      <w:r w:rsidRPr="00961197">
        <w:rPr>
          <w:rFonts w:ascii="Times New Roman" w:hAnsi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/>
          <w:sz w:val="28"/>
          <w:szCs w:val="28"/>
        </w:rPr>
        <w:t>-м тарифом;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  <w:lang w:val="en-US"/>
        </w:rPr>
        <w:t>S</w:t>
      </w:r>
      <w:r w:rsidRPr="00961197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/>
          <w:sz w:val="28"/>
          <w:szCs w:val="28"/>
          <w:vertAlign w:val="subscript"/>
        </w:rPr>
        <w:t>м</w:t>
      </w:r>
      <w:r w:rsidRPr="00961197">
        <w:rPr>
          <w:rFonts w:ascii="Times New Roman" w:hAnsi="Times New Roman"/>
          <w:sz w:val="28"/>
          <w:szCs w:val="28"/>
        </w:rPr>
        <w:t xml:space="preserve"> - продолжительность  местных телефонных соединений в месяц в расчете на 1 абонентский номер для передачи голосовой информации по </w:t>
      </w:r>
      <w:r w:rsidRPr="00961197">
        <w:rPr>
          <w:rFonts w:ascii="Times New Roman" w:hAnsi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/>
          <w:sz w:val="28"/>
          <w:szCs w:val="28"/>
        </w:rPr>
        <w:t>-му тарифу;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  <w:lang w:val="en-US"/>
        </w:rPr>
        <w:t>P</w:t>
      </w:r>
      <w:r w:rsidRPr="00961197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/>
          <w:sz w:val="28"/>
          <w:szCs w:val="28"/>
          <w:vertAlign w:val="subscript"/>
        </w:rPr>
        <w:t xml:space="preserve">м </w:t>
      </w:r>
      <w:r w:rsidRPr="00961197">
        <w:rPr>
          <w:rFonts w:ascii="Times New Roman" w:hAnsi="Times New Roman"/>
          <w:sz w:val="28"/>
          <w:szCs w:val="28"/>
        </w:rPr>
        <w:t xml:space="preserve"> - цена минуты разговора при местных телефонных соединениях по </w:t>
      </w:r>
      <w:r w:rsidRPr="00961197">
        <w:rPr>
          <w:rFonts w:ascii="Times New Roman" w:hAnsi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/>
          <w:sz w:val="28"/>
          <w:szCs w:val="28"/>
        </w:rPr>
        <w:t>-му тарифу;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  <w:lang w:val="en-US"/>
        </w:rPr>
        <w:t>N</w:t>
      </w:r>
      <w:r w:rsidRPr="00961197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/>
          <w:sz w:val="28"/>
          <w:szCs w:val="28"/>
          <w:vertAlign w:val="subscript"/>
        </w:rPr>
        <w:t>м</w:t>
      </w:r>
      <w:r w:rsidRPr="00961197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r w:rsidRPr="00961197">
        <w:rPr>
          <w:rFonts w:ascii="Times New Roman" w:hAnsi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/>
          <w:sz w:val="28"/>
          <w:szCs w:val="28"/>
        </w:rPr>
        <w:t>-му тарифу;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8" type="#_x0000_t75" style="width:26.25pt;height:19.5pt;visibility:visible">
            <v:imagedata r:id="rId16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9" type="#_x0000_t75" style="width:21.75pt;height:19.5pt;visibility:visible">
            <v:imagedata r:id="rId17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40" type="#_x0000_t75" style="width:21.75pt;height:19.5pt;visibility:visible">
            <v:imagedata r:id="rId18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41" type="#_x0000_t75" style="width:26.25pt;height:19.5pt;visibility:visible">
            <v:imagedata r:id="rId19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42" type="#_x0000_t75" style="width:26.25pt;height:19.5pt;visibility:visible">
            <v:imagedata r:id="rId20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43" type="#_x0000_t75" style="width:26.25pt;height:19.5pt;visibility:visible">
            <v:imagedata r:id="rId21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44" type="#_x0000_t75" style="width:24pt;height:19.5pt;visibility:visible">
            <v:imagedata r:id="rId22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45" type="#_x0000_t75" style="width:26.25pt;height:19.5pt;visibility:visible">
            <v:imagedata r:id="rId23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>3. Затраты на оплату услуг подвижной связи (З</w:t>
      </w:r>
      <w:r w:rsidRPr="00961197">
        <w:rPr>
          <w:rFonts w:ascii="Times New Roman" w:hAnsi="Times New Roman"/>
          <w:b/>
          <w:noProof/>
          <w:sz w:val="28"/>
          <w:szCs w:val="28"/>
          <w:lang w:eastAsia="ru-RU"/>
        </w:rPr>
        <w:t>сот)</w:t>
      </w:r>
      <w:r w:rsidRPr="00961197">
        <w:rPr>
          <w:rFonts w:ascii="Times New Roman" w:hAnsi="Times New Roman"/>
          <w:b/>
          <w:sz w:val="28"/>
          <w:szCs w:val="28"/>
        </w:rPr>
        <w:t xml:space="preserve"> определяются по формуле: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8" o:spid="_x0000_i1046" type="#_x0000_t75" style="width:159.75pt;height:36.75pt;visibility:visible">
            <v:imagedata r:id="rId24" o:title=""/>
          </v:shape>
        </w:pic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где: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9" o:spid="_x0000_i1047" type="#_x0000_t75" style="width:26.25pt;height:19.5pt;visibility:visible">
            <v:imagedata r:id="rId25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администрацией </w:t>
      </w:r>
      <w:r>
        <w:rPr>
          <w:rFonts w:ascii="Times New Roman" w:hAnsi="Times New Roman"/>
          <w:sz w:val="28"/>
          <w:szCs w:val="28"/>
        </w:rPr>
        <w:t xml:space="preserve">Родничковского муниципального образования </w:t>
      </w:r>
      <w:r w:rsidRPr="00961197">
        <w:rPr>
          <w:rFonts w:ascii="Times New Roman" w:hAnsi="Times New Roman"/>
          <w:sz w:val="28"/>
          <w:szCs w:val="28"/>
        </w:rPr>
        <w:t>Балашовского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961197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Par160" w:history="1">
        <w:r w:rsidRPr="00961197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961197">
        <w:rPr>
          <w:rFonts w:ascii="Times New Roman" w:hAnsi="Times New Roman"/>
          <w:sz w:val="28"/>
          <w:szCs w:val="28"/>
        </w:rPr>
        <w:t xml:space="preserve">3 Требований к определению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961197">
        <w:rPr>
          <w:rFonts w:ascii="Times New Roman" w:hAnsi="Times New Roman"/>
          <w:sz w:val="28"/>
          <w:szCs w:val="28"/>
        </w:rPr>
        <w:t xml:space="preserve">органов </w:t>
      </w:r>
      <w:r w:rsidRPr="008D4B24">
        <w:rPr>
          <w:rFonts w:ascii="Times New Roman" w:hAnsi="Times New Roman"/>
          <w:sz w:val="28"/>
          <w:szCs w:val="28"/>
        </w:rPr>
        <w:t xml:space="preserve">(включая  подведомственные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8D4B24">
        <w:rPr>
          <w:rFonts w:ascii="Times New Roman" w:hAnsi="Times New Roman"/>
          <w:sz w:val="28"/>
          <w:szCs w:val="28"/>
        </w:rPr>
        <w:t>казенные учреждения</w:t>
      </w:r>
      <w:r>
        <w:rPr>
          <w:rFonts w:ascii="Times New Roman" w:hAnsi="Times New Roman"/>
          <w:sz w:val="28"/>
          <w:szCs w:val="28"/>
        </w:rPr>
        <w:t>)</w:t>
      </w:r>
      <w:r w:rsidRPr="00961197">
        <w:rPr>
          <w:rFonts w:ascii="Times New Roman" w:hAnsi="Times New Roman"/>
          <w:sz w:val="28"/>
          <w:szCs w:val="28"/>
        </w:rPr>
        <w:t xml:space="preserve">, утвержденных </w:t>
      </w:r>
      <w:r w:rsidRPr="00F67B7C">
        <w:rPr>
          <w:rFonts w:ascii="Times New Roman" w:hAnsi="Times New Roman"/>
          <w:color w:val="000000"/>
          <w:sz w:val="28"/>
          <w:szCs w:val="28"/>
        </w:rPr>
        <w:t>приложением №1</w:t>
      </w:r>
      <w:r w:rsidRPr="00961197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Правилам</w:t>
      </w:r>
      <w:r w:rsidRPr="00961197">
        <w:rPr>
          <w:rFonts w:ascii="Times New Roman" w:hAnsi="Times New Roman"/>
          <w:sz w:val="28"/>
          <w:szCs w:val="28"/>
        </w:rPr>
        <w:t>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0" o:spid="_x0000_i1048" type="#_x0000_t75" style="width:26.25pt;height:19.5pt;visibility:visible">
            <v:imagedata r:id="rId26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1" o:spid="_x0000_i1049" type="#_x0000_t75" style="width:26.25pt;height:19.5pt;visibility:visible">
            <v:imagedata r:id="rId27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312A4D" w:rsidRPr="00961197" w:rsidRDefault="00312A4D" w:rsidP="00DC4D92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1440"/>
        <w:jc w:val="both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5633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 xml:space="preserve">4. Затраты на передачу данных с использованием информационно- телекоммуникационной сети Интернет (далее - сеть «Интернет») и услуги </w:t>
      </w:r>
      <w:r w:rsidRPr="00961197">
        <w:rPr>
          <w:rFonts w:ascii="Times New Roman" w:hAnsi="Times New Roman"/>
          <w:b/>
          <w:noProof/>
          <w:sz w:val="28"/>
          <w:szCs w:val="28"/>
          <w:lang w:eastAsia="ru-RU"/>
        </w:rPr>
        <w:t>интернет</w:t>
      </w:r>
      <w:r w:rsidRPr="00961197">
        <w:rPr>
          <w:rFonts w:ascii="Times New Roman" w:hAnsi="Times New Roman"/>
          <w:b/>
          <w:sz w:val="28"/>
          <w:szCs w:val="28"/>
        </w:rPr>
        <w:t>- провайдеров для планшетных компьютеров (Зип) определяются по формуле: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8" o:spid="_x0000_i1050" type="#_x0000_t75" style="width:149.25pt;height:36.75pt;visibility:visible">
            <v:imagedata r:id="rId28" o:title=""/>
          </v:shape>
        </w:pic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где: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9" o:spid="_x0000_i1051" type="#_x0000_t75" style="width:26.25pt;height:19.5pt;visibility:visible">
            <v:imagedata r:id="rId29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0" o:spid="_x0000_i1052" type="#_x0000_t75" style="width:21.75pt;height:19.5pt;visibility:visible">
            <v:imagedata r:id="rId30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1" o:spid="_x0000_i1053" type="#_x0000_t75" style="width:26.25pt;height:19.5pt;visibility:visible">
            <v:imagedata r:id="rId31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312A4D" w:rsidRPr="00961197" w:rsidRDefault="00312A4D" w:rsidP="00DC4D92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>5. Затраты на сеть Интернет и услуги интернет-провайдеров (Зи) определяются по формуле: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8" o:spid="_x0000_i1054" type="#_x0000_t75" style="width:134.25pt;height:36.75pt;visibility:visible">
            <v:imagedata r:id="rId32" o:title=""/>
          </v:shape>
        </w:pic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где: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9" o:spid="_x0000_i1055" type="#_x0000_t75" style="width:21.75pt;height:19.5pt;visibility:visible">
            <v:imagedata r:id="rId33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0" o:spid="_x0000_i1056" type="#_x0000_t75" style="width:19.5pt;height:19.5pt;visibility:visible">
            <v:imagedata r:id="rId34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1" o:spid="_x0000_i1057" type="#_x0000_t75" style="width:21.75pt;height:19.5pt;visibility:visible">
            <v:imagedata r:id="rId35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pStyle w:val="ListParagraph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 xml:space="preserve">Затраты на оплату иных услуг связи в сфере информационно-коммуникационных технологий </w:t>
      </w:r>
      <w:r w:rsidRPr="0024631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47" o:spid="_x0000_i1058" type="#_x0000_t75" style="width:26.25pt;height:19.5pt;visibility:visible">
            <v:imagedata r:id="rId36" o:title=""/>
          </v:shape>
        </w:pict>
      </w:r>
      <w:r w:rsidRPr="00961197">
        <w:rPr>
          <w:rFonts w:ascii="Times New Roman" w:hAnsi="Times New Roman"/>
          <w:b/>
          <w:sz w:val="28"/>
          <w:szCs w:val="28"/>
        </w:rPr>
        <w:t xml:space="preserve"> определяются по формуле: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8" o:spid="_x0000_i1059" type="#_x0000_t75" style="width:73.5pt;height:36.75pt;visibility:visible">
            <v:imagedata r:id="rId37" o:title=""/>
          </v:shape>
        </w:pic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 xml:space="preserve">где </w:t>
      </w: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9" o:spid="_x0000_i1060" type="#_x0000_t75" style="width:21.75pt;height:19.5pt;visibility:visible">
            <v:imagedata r:id="rId38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12A4D" w:rsidRPr="00961197" w:rsidRDefault="00312A4D" w:rsidP="00DC4D9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>Затраты на содержание имущества</w:t>
      </w:r>
    </w:p>
    <w:p w:rsidR="00312A4D" w:rsidRPr="00961197" w:rsidRDefault="00312A4D" w:rsidP="0016361C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 xml:space="preserve">7. </w:t>
      </w:r>
      <w:r w:rsidRPr="00961197">
        <w:rPr>
          <w:rFonts w:ascii="Times New Roman" w:hAnsi="Times New Roman"/>
          <w:sz w:val="28"/>
          <w:szCs w:val="28"/>
        </w:rPr>
        <w:t xml:space="preserve">При определении затрат на техническое обслуживание и регламентно-профилактический ремонт, указанный в </w:t>
      </w:r>
      <w:hyperlink w:anchor="Par169" w:history="1">
        <w:r w:rsidRPr="00961197">
          <w:rPr>
            <w:rFonts w:ascii="Times New Roman" w:hAnsi="Times New Roman"/>
            <w:sz w:val="28"/>
            <w:szCs w:val="28"/>
          </w:rPr>
          <w:t xml:space="preserve">пунктах </w:t>
        </w:r>
      </w:hyperlink>
      <w:r w:rsidRPr="00961197">
        <w:rPr>
          <w:rFonts w:ascii="Times New Roman" w:hAnsi="Times New Roman"/>
          <w:sz w:val="28"/>
          <w:szCs w:val="28"/>
        </w:rPr>
        <w:t>8 - 12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12A4D" w:rsidRPr="00961197" w:rsidRDefault="00312A4D" w:rsidP="00DC4D92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1636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>8.</w:t>
      </w:r>
      <w:r w:rsidRPr="00961197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вычислительной техники (</w:t>
      </w:r>
      <w:r w:rsidRPr="00961197">
        <w:rPr>
          <w:rFonts w:ascii="Times New Roman" w:hAnsi="Times New Roman"/>
          <w:b/>
          <w:sz w:val="28"/>
          <w:szCs w:val="28"/>
        </w:rPr>
        <w:t>З</w:t>
      </w:r>
      <w:r w:rsidRPr="00961197">
        <w:rPr>
          <w:rFonts w:ascii="Times New Roman" w:hAnsi="Times New Roman"/>
          <w:sz w:val="28"/>
          <w:szCs w:val="28"/>
        </w:rPr>
        <w:t>рвт) определяются по формуле: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4" o:spid="_x0000_i1061" type="#_x0000_t75" style="width:117pt;height:36.75pt;visibility:visible">
            <v:imagedata r:id="rId39" o:title=""/>
          </v:shape>
        </w:pic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где: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5" o:spid="_x0000_i1062" type="#_x0000_t75" style="width:26.25pt;height:19.5pt;visibility:visible">
            <v:imagedata r:id="rId40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6" o:spid="_x0000_i1063" type="#_x0000_t75" style="width:26.25pt;height:19.5pt;visibility:visible">
            <v:imagedata r:id="rId41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 xml:space="preserve">Предельное количество i-х рабочих станций </w:t>
      </w: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7" o:spid="_x0000_i1064" type="#_x0000_t75" style="width:63pt;height:19.5pt;visibility:visible">
            <v:imagedata r:id="rId42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определяется с округлением до целого по формуле: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8" o:spid="_x0000_i1065" type="#_x0000_t75" style="width:117pt;height:19.5pt;visibility:visible">
            <v:imagedata r:id="rId43" o:title=""/>
          </v:shape>
        </w:pic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</w:rPr>
        <w:t>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9" o:spid="_x0000_i1066" type="#_x0000_t75" style="width:21.75pt;height:19.5pt;visibility:visible">
            <v:imagedata r:id="rId44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определяемых в соответствии с </w:t>
      </w:r>
      <w:hyperlink r:id="rId45" w:history="1">
        <w:r w:rsidRPr="00961197">
          <w:rPr>
            <w:rFonts w:ascii="Times New Roman" w:hAnsi="Times New Roman"/>
            <w:sz w:val="28"/>
            <w:szCs w:val="28"/>
          </w:rPr>
          <w:t>пунктами 17</w:t>
        </w:r>
      </w:hyperlink>
      <w:r w:rsidRPr="00961197">
        <w:rPr>
          <w:rFonts w:ascii="Times New Roman" w:hAnsi="Times New Roman"/>
          <w:sz w:val="28"/>
          <w:szCs w:val="28"/>
        </w:rPr>
        <w:t xml:space="preserve"> - </w:t>
      </w:r>
      <w:hyperlink r:id="rId46" w:history="1">
        <w:r w:rsidRPr="00961197">
          <w:rPr>
            <w:rFonts w:ascii="Times New Roman" w:hAnsi="Times New Roman"/>
            <w:sz w:val="28"/>
            <w:szCs w:val="28"/>
          </w:rPr>
          <w:t>22</w:t>
        </w:r>
      </w:hyperlink>
      <w:r w:rsidRPr="00961197">
        <w:rPr>
          <w:rFonts w:ascii="Times New Roman" w:hAnsi="Times New Roman"/>
          <w:sz w:val="28"/>
          <w:szCs w:val="28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</w:t>
      </w:r>
      <w:r>
        <w:rPr>
          <w:rFonts w:ascii="Times New Roman" w:hAnsi="Times New Roman"/>
          <w:sz w:val="28"/>
          <w:szCs w:val="28"/>
        </w:rPr>
        <w:t xml:space="preserve">и п. 10 приложения к настоящему постановлению, </w:t>
      </w:r>
      <w:r w:rsidRPr="00961197">
        <w:rPr>
          <w:rFonts w:ascii="Times New Roman" w:hAnsi="Times New Roman"/>
          <w:sz w:val="28"/>
          <w:szCs w:val="28"/>
        </w:rPr>
        <w:t>но не более утвержденной штатной численности.</w:t>
      </w:r>
    </w:p>
    <w:p w:rsidR="00312A4D" w:rsidRPr="00961197" w:rsidRDefault="00312A4D" w:rsidP="00DC4D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1636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9</w:t>
      </w:r>
      <w:r w:rsidRPr="00961197">
        <w:rPr>
          <w:rFonts w:ascii="Times New Roman" w:hAnsi="Times New Roman"/>
          <w:sz w:val="28"/>
          <w:szCs w:val="28"/>
        </w:rPr>
        <w:t xml:space="preserve">.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0" o:spid="_x0000_i1067" type="#_x0000_t75" style="width:26.25pt;height:19.5pt;visibility:visible">
            <v:imagedata r:id="rId47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1" o:spid="_x0000_i1068" type="#_x0000_t75" style="width:117pt;height:36.75pt;visibility:visible">
            <v:imagedata r:id="rId48" o:title=""/>
          </v:shape>
        </w:pic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где: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2" o:spid="_x0000_i1069" type="#_x0000_t75" style="width:26.25pt;height:19.5pt;visibility:visible">
            <v:imagedata r:id="rId49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3" o:spid="_x0000_i1070" type="#_x0000_t75" style="width:26.25pt;height:19.5pt;visibility:visible">
            <v:imagedata r:id="rId50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312A4D" w:rsidRPr="00961197" w:rsidRDefault="00312A4D" w:rsidP="00DC4D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 xml:space="preserve">       </w:t>
      </w:r>
    </w:p>
    <w:p w:rsidR="00312A4D" w:rsidRPr="00961197" w:rsidRDefault="00312A4D" w:rsidP="005633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61197">
        <w:rPr>
          <w:rFonts w:ascii="Times New Roman" w:hAnsi="Times New Roman"/>
          <w:b/>
          <w:sz w:val="28"/>
          <w:szCs w:val="28"/>
        </w:rPr>
        <w:t>10</w:t>
      </w:r>
      <w:r w:rsidRPr="00961197">
        <w:rPr>
          <w:rFonts w:ascii="Times New Roman" w:hAnsi="Times New Roman"/>
          <w:sz w:val="28"/>
          <w:szCs w:val="28"/>
        </w:rPr>
        <w:t xml:space="preserve">. Затраты на техническое обслуживание и регламентно-профилактический ремонт локальных вычислительных сетей </w:t>
      </w: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5" o:spid="_x0000_i1071" type="#_x0000_t75" style="width:26.25pt;height:19.5pt;visibility:visible">
            <v:imagedata r:id="rId51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6" o:spid="_x0000_i1072" type="#_x0000_t75" style="width:117pt;height:36.75pt;visibility:visible">
            <v:imagedata r:id="rId52" o:title=""/>
          </v:shape>
        </w:pic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где: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7" o:spid="_x0000_i1073" type="#_x0000_t75" style="width:26.25pt;height:19.5pt;visibility:visible">
            <v:imagedata r:id="rId53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8" o:spid="_x0000_i1074" type="#_x0000_t75" style="width:26.25pt;height:19.5pt;visibility:visible">
            <v:imagedata r:id="rId54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312A4D" w:rsidRPr="00961197" w:rsidRDefault="00312A4D" w:rsidP="00DC4D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 xml:space="preserve">    </w:t>
      </w:r>
    </w:p>
    <w:p w:rsidR="00312A4D" w:rsidRPr="00961197" w:rsidRDefault="00312A4D" w:rsidP="00DC4D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 xml:space="preserve">        11.</w:t>
      </w:r>
      <w:r w:rsidRPr="00961197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бесперебойного питания </w:t>
      </w: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9" o:spid="_x0000_i1075" type="#_x0000_t75" style="width:26.25pt;height:19.5pt;visibility:visible">
            <v:imagedata r:id="rId55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0" o:spid="_x0000_i1076" type="#_x0000_t75" style="width:117pt;height:36.75pt;visibility:visible">
            <v:imagedata r:id="rId56" o:title=""/>
          </v:shape>
        </w:pic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где: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1" o:spid="_x0000_i1077" type="#_x0000_t75" style="width:26.25pt;height:19.5pt;visibility:visible">
            <v:imagedata r:id="rId57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2" o:spid="_x0000_i1078" type="#_x0000_t75" style="width:26.25pt;height:19.5pt;visibility:visible">
            <v:imagedata r:id="rId58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208"/>
      <w:bookmarkEnd w:id="1"/>
      <w:r w:rsidRPr="00961197">
        <w:rPr>
          <w:rFonts w:ascii="Times New Roman" w:hAnsi="Times New Roman"/>
          <w:b/>
          <w:sz w:val="28"/>
          <w:szCs w:val="28"/>
        </w:rPr>
        <w:t>12.</w:t>
      </w:r>
      <w:r w:rsidRPr="00961197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3" o:spid="_x0000_i1079" type="#_x0000_t75" style="width:34.5pt;height:19.5pt;visibility:visible">
            <v:imagedata r:id="rId59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4" o:spid="_x0000_i1080" type="#_x0000_t75" style="width:125.25pt;height:36.75pt;visibility:visible">
            <v:imagedata r:id="rId60" o:title=""/>
          </v:shape>
        </w:pic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где: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5" o:spid="_x0000_i1081" type="#_x0000_t75" style="width:26.25pt;height:19.5pt;visibility:visible">
            <v:imagedata r:id="rId61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6" o:spid="_x0000_i1082" type="#_x0000_t75" style="width:26.25pt;height:19.5pt;visibility:visible">
            <v:imagedata r:id="rId62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387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312A4D" w:rsidRPr="00961197" w:rsidRDefault="00312A4D" w:rsidP="00DC4D92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>13.</w:t>
      </w:r>
      <w:r w:rsidRPr="00961197">
        <w:rPr>
          <w:rFonts w:ascii="Times New Roman" w:hAnsi="Times New Roman"/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9" o:spid="_x0000_i1083" type="#_x0000_t75" style="width:26.25pt;height:19.5pt;visibility:visible">
            <v:imagedata r:id="rId63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0" o:spid="_x0000_i1084" type="#_x0000_t75" style="width:97.5pt;height:19.5pt;visibility:visible">
            <v:imagedata r:id="rId64" o:title=""/>
          </v:shape>
        </w:pic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где: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1" o:spid="_x0000_i1085" type="#_x0000_t75" style="width:26.25pt;height:19.5pt;visibility:visible">
            <v:imagedata r:id="rId65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2" o:spid="_x0000_i1086" type="#_x0000_t75" style="width:21.75pt;height:19.5pt;visibility:visible">
            <v:imagedata r:id="rId66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>14.</w:t>
      </w:r>
      <w:r w:rsidRPr="00961197">
        <w:rPr>
          <w:rFonts w:ascii="Times New Roman" w:hAnsi="Times New Roman"/>
          <w:sz w:val="28"/>
          <w:szCs w:val="28"/>
        </w:rPr>
        <w:t xml:space="preserve"> Затраты на оплату услуг по сопровождению справочно-правовых систем </w:t>
      </w: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3" o:spid="_x0000_i1087" type="#_x0000_t75" style="width:34.5pt;height:19.5pt;visibility:visible">
            <v:imagedata r:id="rId67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4" o:spid="_x0000_i1088" type="#_x0000_t75" style="width:80.25pt;height:36.75pt;visibility:visible">
            <v:imagedata r:id="rId68" o:title=""/>
          </v:shape>
        </w:pic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 xml:space="preserve">где </w:t>
      </w: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5" o:spid="_x0000_i1089" type="#_x0000_t75" style="width:26.25pt;height:19.5pt;visibility:visible">
            <v:imagedata r:id="rId69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</w:t>
      </w:r>
      <w:r>
        <w:rPr>
          <w:rFonts w:ascii="Times New Roman" w:hAnsi="Times New Roman"/>
          <w:sz w:val="28"/>
          <w:szCs w:val="28"/>
        </w:rPr>
        <w:t xml:space="preserve"> и нормативных трудозатрат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 w:rsidRPr="00961197">
        <w:rPr>
          <w:rFonts w:ascii="Times New Roman" w:hAnsi="Times New Roman"/>
          <w:sz w:val="28"/>
          <w:szCs w:val="28"/>
        </w:rPr>
        <w:t>.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 xml:space="preserve"> </w:t>
      </w:r>
      <w:r w:rsidRPr="00961197">
        <w:rPr>
          <w:rFonts w:ascii="Times New Roman" w:hAnsi="Times New Roman"/>
          <w:b/>
          <w:sz w:val="28"/>
          <w:szCs w:val="28"/>
        </w:rPr>
        <w:t>15.</w:t>
      </w:r>
      <w:r w:rsidRPr="00961197">
        <w:rPr>
          <w:rFonts w:ascii="Times New Roman" w:hAnsi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 </w:t>
      </w: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6" o:spid="_x0000_i1090" type="#_x0000_t75" style="width:26.25pt;height:19.5pt;visibility:visible">
            <v:imagedata r:id="rId70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7" o:spid="_x0000_i1091" type="#_x0000_t75" style="width:134.25pt;height:36.75pt;visibility:visible">
            <v:imagedata r:id="rId71" o:title=""/>
          </v:shape>
        </w:pic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где: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8" o:spid="_x0000_i1092" type="#_x0000_t75" style="width:26.25pt;height:19.5pt;visibility:visible">
            <v:imagedata r:id="rId72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9" o:spid="_x0000_i1093" type="#_x0000_t75" style="width:26.25pt;height:19.5pt;visibility:visible">
            <v:imagedata r:id="rId73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6F8">
        <w:rPr>
          <w:rFonts w:ascii="Times New Roman" w:hAnsi="Times New Roman"/>
          <w:b/>
          <w:sz w:val="28"/>
          <w:szCs w:val="28"/>
        </w:rPr>
        <w:t>16.</w:t>
      </w:r>
      <w:r w:rsidRPr="00961197">
        <w:rPr>
          <w:rFonts w:ascii="Times New Roman" w:hAnsi="Times New Roman"/>
          <w:sz w:val="28"/>
          <w:szCs w:val="28"/>
        </w:rPr>
        <w:t xml:space="preserve"> Затраты на оплату услуг, связанных с обеспечением безопасности информации </w:t>
      </w: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0" o:spid="_x0000_i1094" type="#_x0000_t75" style="width:26.25pt;height:19.5pt;visibility:visible">
            <v:imagedata r:id="rId74" o:title=""/>
          </v:shape>
        </w:pict>
      </w:r>
      <w:r w:rsidRPr="00961197">
        <w:rPr>
          <w:rFonts w:ascii="Times New Roman" w:hAnsi="Times New Roman"/>
          <w:sz w:val="28"/>
          <w:szCs w:val="28"/>
        </w:rPr>
        <w:t>, определяются по формуле: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1" o:spid="_x0000_i1095" type="#_x0000_t75" style="width:88.5pt;height:19.5pt;visibility:visible">
            <v:imagedata r:id="rId75" o:title=""/>
          </v:shape>
        </w:pic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где: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2" o:spid="_x0000_i1096" type="#_x0000_t75" style="width:17.25pt;height:19.5pt;visibility:visible">
            <v:imagedata r:id="rId76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3" o:spid="_x0000_i1097" type="#_x0000_t75" style="width:19.5pt;height:19.5pt;visibility:visible">
            <v:imagedata r:id="rId77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6F8">
        <w:rPr>
          <w:rFonts w:ascii="Times New Roman" w:hAnsi="Times New Roman"/>
          <w:b/>
          <w:sz w:val="28"/>
          <w:szCs w:val="28"/>
        </w:rPr>
        <w:t>17.</w:t>
      </w:r>
      <w:r w:rsidRPr="00961197">
        <w:rPr>
          <w:rFonts w:ascii="Times New Roman" w:hAnsi="Times New Roman"/>
          <w:sz w:val="28"/>
          <w:szCs w:val="28"/>
        </w:rPr>
        <w:t xml:space="preserve"> Затраты на проведение аттестационных, проверочных и контрольных мероприятий </w:t>
      </w: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4" o:spid="_x0000_i1098" type="#_x0000_t75" style="width:26.25pt;height:19.5pt;visibility:visible">
            <v:imagedata r:id="rId78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5" o:spid="_x0000_i1099" type="#_x0000_t75" style="width:196.5pt;height:36.75pt;visibility:visible">
            <v:imagedata r:id="rId79" o:title=""/>
          </v:shape>
        </w:pic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где: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6" o:spid="_x0000_i1100" type="#_x0000_t75" style="width:26.25pt;height:19.5pt;visibility:visible">
            <v:imagedata r:id="rId80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количество аттестуемых i-х объектов (помещений);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7" o:spid="_x0000_i1101" type="#_x0000_t75" style="width:21.75pt;height:19.5pt;visibility:visible">
            <v:imagedata r:id="rId81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8" o:spid="_x0000_i1102" type="#_x0000_t75" style="width:26.25pt;height:19.5pt;visibility:visible">
            <v:imagedata r:id="rId82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9" o:spid="_x0000_i1103" type="#_x0000_t75" style="width:21.75pt;height:19.5pt;visibility:visible">
            <v:imagedata r:id="rId83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6F8">
        <w:rPr>
          <w:rFonts w:ascii="Times New Roman" w:hAnsi="Times New Roman"/>
          <w:b/>
          <w:sz w:val="28"/>
          <w:szCs w:val="28"/>
        </w:rPr>
        <w:t>18.</w:t>
      </w:r>
      <w:r w:rsidRPr="00961197">
        <w:rPr>
          <w:rFonts w:ascii="Times New Roman" w:hAnsi="Times New Roman"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</w:t>
      </w: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0" o:spid="_x0000_i1104" type="#_x0000_t75" style="width:26.25pt;height:19.5pt;visibility:visible">
            <v:imagedata r:id="rId84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1" o:spid="_x0000_i1105" type="#_x0000_t75" style="width:112.5pt;height:36.75pt;visibility:visible">
            <v:imagedata r:id="rId85" o:title=""/>
          </v:shape>
        </w:pic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где: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2" o:spid="_x0000_i1106" type="#_x0000_t75" style="width:26.25pt;height:19.5pt;visibility:visible">
            <v:imagedata r:id="rId86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3" o:spid="_x0000_i1107" type="#_x0000_t75" style="width:21.75pt;height:19.5pt;visibility:visible">
            <v:imagedata r:id="rId87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6F8">
        <w:rPr>
          <w:rFonts w:ascii="Times New Roman" w:hAnsi="Times New Roman"/>
          <w:b/>
          <w:sz w:val="28"/>
          <w:szCs w:val="28"/>
        </w:rPr>
        <w:t>19.</w:t>
      </w:r>
      <w:r w:rsidRPr="00961197">
        <w:rPr>
          <w:rFonts w:ascii="Times New Roman" w:hAnsi="Times New Roman"/>
          <w:sz w:val="28"/>
          <w:szCs w:val="28"/>
        </w:rPr>
        <w:t xml:space="preserve"> Затраты на оплату работ по монтажу (установке), дооборудованию и наладке оборудования </w:t>
      </w: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4" o:spid="_x0000_i1108" type="#_x0000_t75" style="width:26.25pt;height:19.5pt;visibility:visible">
            <v:imagedata r:id="rId88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5" o:spid="_x0000_i1109" type="#_x0000_t75" style="width:97.5pt;height:36.75pt;visibility:visible">
            <v:imagedata r:id="rId89" o:title=""/>
          </v:shape>
        </w:pic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где: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6" o:spid="_x0000_i1110" type="#_x0000_t75" style="width:21.75pt;height:19.5pt;visibility:visible">
            <v:imagedata r:id="rId90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312A4D" w:rsidRPr="00961197" w:rsidRDefault="00312A4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7" o:spid="_x0000_i1111" type="#_x0000_t75" style="width:19.5pt;height:19.5pt;visibility:visible">
            <v:imagedata r:id="rId91" o:title=""/>
          </v:shape>
        </w:pict>
      </w:r>
      <w:r w:rsidRPr="00961197">
        <w:rPr>
          <w:rFonts w:ascii="Times New Roman" w:hAnsi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312A4D" w:rsidRDefault="00312A4D" w:rsidP="00173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12A4D" w:rsidRPr="00173FB1" w:rsidRDefault="00312A4D" w:rsidP="00173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3FB1">
        <w:rPr>
          <w:rFonts w:ascii="Times New Roman" w:hAnsi="Times New Roman"/>
          <w:b/>
          <w:sz w:val="28"/>
          <w:szCs w:val="28"/>
        </w:rPr>
        <w:t>Затраты на приобретение основных средств</w:t>
      </w:r>
    </w:p>
    <w:p w:rsidR="00312A4D" w:rsidRPr="00961197" w:rsidRDefault="00312A4D" w:rsidP="00DC4D9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 xml:space="preserve"> 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6361C">
        <w:rPr>
          <w:rFonts w:ascii="Times New Roman" w:hAnsi="Times New Roman"/>
          <w:b/>
          <w:sz w:val="28"/>
          <w:szCs w:val="28"/>
        </w:rPr>
        <w:t>20</w:t>
      </w:r>
      <w:r w:rsidRPr="00883F8D">
        <w:rPr>
          <w:rFonts w:ascii="Times New Roman" w:hAnsi="Times New Roman"/>
          <w:sz w:val="28"/>
          <w:szCs w:val="28"/>
        </w:rPr>
        <w:t>. Затраты на приобретение рабочих станций (</w:t>
      </w: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_x0000_i1112" type="#_x0000_t75" style="width:21.75pt;height:19.5pt;visibility:visible">
            <v:imagedata r:id="rId9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_x0000_i1113" type="#_x0000_t75" style="width:225pt;height:36.75pt;visibility:visible">
            <v:imagedata r:id="rId9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5B265A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5B265A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_x0000_i1114" type="#_x0000_t75" style="width:51.75pt;height:19.5pt;visibility:visible">
            <v:imagedata r:id="rId9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312A4D" w:rsidRPr="00883F8D" w:rsidRDefault="00312A4D" w:rsidP="005B265A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_x0000_i1115" type="#_x0000_t75" style="width:43.5pt;height:19.5pt;visibility:visible">
            <v:imagedata r:id="rId9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312A4D" w:rsidRPr="00883F8D" w:rsidRDefault="00312A4D" w:rsidP="005B265A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_x0000_i1116" type="#_x0000_t75" style="width:24pt;height:19.5pt;visibility:visible">
            <v:imagedata r:id="rId9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/>
          <w:sz w:val="28"/>
          <w:szCs w:val="28"/>
        </w:rPr>
        <w:t>.</w:t>
      </w:r>
    </w:p>
    <w:p w:rsidR="00312A4D" w:rsidRPr="00883F8D" w:rsidRDefault="00312A4D" w:rsidP="00BB6A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Предельное количество рабочих станций по i-й должности (</w:t>
      </w: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_x0000_i1117" type="#_x0000_t75" style="width:51.75pt;height:19.5pt;visibility:visible">
            <v:imagedata r:id="rId9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_x0000_i1118" type="#_x0000_t75" style="width:117pt;height:19.5pt;visibility:visible">
            <v:imagedata r:id="rId9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 xml:space="preserve">где </w:t>
      </w: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119" type="#_x0000_t75" style="width:21.75pt;height:19.5pt;visibility:visible">
            <v:imagedata r:id="rId9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CE8">
        <w:rPr>
          <w:rFonts w:ascii="Times New Roman" w:hAnsi="Times New Roman"/>
          <w:b/>
          <w:sz w:val="28"/>
          <w:szCs w:val="28"/>
        </w:rPr>
        <w:t>21.</w:t>
      </w:r>
      <w:r w:rsidRPr="00883F8D">
        <w:rPr>
          <w:rFonts w:ascii="Times New Roman" w:hAnsi="Times New Roman"/>
          <w:sz w:val="28"/>
          <w:szCs w:val="28"/>
        </w:rPr>
        <w:t xml:space="preserve"> Затраты на приобретение принтеров, многофункциональных устройств и копировальных аппаратов (оргтехники) (</w:t>
      </w: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9" o:spid="_x0000_i1120" type="#_x0000_t75" style="width:19.5pt;height:19.5pt;visibility:visible">
            <v:imagedata r:id="rId10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10" o:spid="_x0000_i1121" type="#_x0000_t75" style="width:3in;height:36.75pt;visibility:visible">
            <v:imagedata r:id="rId10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41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1" o:spid="_x0000_i1122" type="#_x0000_t75" style="width:43.5pt;height:19.5pt;visibility:visible">
            <v:imagedata r:id="rId10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/>
          <w:sz w:val="28"/>
          <w:szCs w:val="28"/>
        </w:rPr>
        <w:t>;</w:t>
      </w:r>
    </w:p>
    <w:p w:rsidR="00312A4D" w:rsidRPr="00883F8D" w:rsidRDefault="00312A4D" w:rsidP="0041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2" o:spid="_x0000_i1123" type="#_x0000_t75" style="width:43.5pt;height:19.5pt;visibility:visible">
            <v:imagedata r:id="rId10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12A4D" w:rsidRPr="00883F8D" w:rsidRDefault="00312A4D" w:rsidP="0041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3" o:spid="_x0000_i1124" type="#_x0000_t75" style="width:21.75pt;height:19.5pt;visibility:visible">
            <v:imagedata r:id="rId10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/>
          <w:sz w:val="28"/>
          <w:szCs w:val="28"/>
        </w:rPr>
        <w:t>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02"/>
      <w:bookmarkEnd w:id="2"/>
      <w:r w:rsidRPr="00641CE8">
        <w:rPr>
          <w:rFonts w:ascii="Times New Roman" w:hAnsi="Times New Roman"/>
          <w:b/>
          <w:sz w:val="28"/>
          <w:szCs w:val="28"/>
        </w:rPr>
        <w:t>22.</w:t>
      </w:r>
      <w:r w:rsidRPr="00883F8D">
        <w:rPr>
          <w:rFonts w:ascii="Times New Roman" w:hAnsi="Times New Roman"/>
          <w:sz w:val="28"/>
          <w:szCs w:val="28"/>
        </w:rPr>
        <w:t xml:space="preserve"> Затраты на приобретение средств подвижной связи (</w:t>
      </w: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4" o:spid="_x0000_i1125" type="#_x0000_t75" style="width:26.25pt;height:19.5pt;visibility:visible">
            <v:imagedata r:id="rId10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15" o:spid="_x0000_i1126" type="#_x0000_t75" style="width:134.25pt;height:36.75pt;visibility:visible">
            <v:imagedata r:id="rId10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0862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6" o:spid="_x0000_i1127" type="#_x0000_t75" style="width:36.75pt;height:19.5pt;visibility:visible">
            <v:imagedata r:id="rId10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/>
          <w:sz w:val="28"/>
          <w:szCs w:val="28"/>
        </w:rPr>
        <w:t>, определенными с учетом нормативов затрат на приобретение средств связи;</w:t>
      </w:r>
    </w:p>
    <w:p w:rsidR="00312A4D" w:rsidRPr="00883F8D" w:rsidRDefault="00312A4D" w:rsidP="000862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7" o:spid="_x0000_i1128" type="#_x0000_t75" style="width:26.25pt;height:19.5pt;visibility:visible">
            <v:imagedata r:id="rId10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/>
          <w:sz w:val="28"/>
          <w:szCs w:val="28"/>
        </w:rPr>
        <w:t>, определенными с учетом нормативов затрат на приобретение средств связи.</w:t>
      </w:r>
    </w:p>
    <w:p w:rsidR="00312A4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bookmarkStart w:id="3" w:name="Par309"/>
      <w:bookmarkEnd w:id="3"/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CE8">
        <w:rPr>
          <w:rFonts w:ascii="Times New Roman" w:hAnsi="Times New Roman"/>
          <w:b/>
          <w:sz w:val="28"/>
          <w:szCs w:val="28"/>
        </w:rPr>
        <w:t>23.</w:t>
      </w:r>
      <w:r w:rsidRPr="00883F8D">
        <w:rPr>
          <w:rFonts w:ascii="Times New Roman" w:hAnsi="Times New Roman"/>
          <w:sz w:val="28"/>
          <w:szCs w:val="28"/>
        </w:rPr>
        <w:t xml:space="preserve"> Затраты на приобретение планшетных компьютеров (</w:t>
      </w: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_x0000_i1129" type="#_x0000_t75" style="width:26.25pt;height:19.5pt;visibility:visible">
            <v:imagedata r:id="rId10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08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_x0000_i1130" type="#_x0000_t75" style="width:132pt;height:36.75pt;visibility:visible">
            <v:imagedata r:id="rId11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086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_x0000_i1131" type="#_x0000_t75" style="width:34.5pt;height:19.5pt;visibility:visible">
            <v:imagedata r:id="rId11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/>
          <w:sz w:val="28"/>
          <w:szCs w:val="28"/>
        </w:rPr>
        <w:t>;</w:t>
      </w:r>
    </w:p>
    <w:p w:rsidR="00312A4D" w:rsidRPr="00883F8D" w:rsidRDefault="00312A4D" w:rsidP="00086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_x0000_i1132" type="#_x0000_t75" style="width:26.25pt;height:19.5pt;visibility:visible">
            <v:imagedata r:id="rId11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1 планшетного компьютера по i-й должности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/>
          <w:sz w:val="28"/>
          <w:szCs w:val="28"/>
        </w:rPr>
        <w:t>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CE8">
        <w:rPr>
          <w:rFonts w:ascii="Times New Roman" w:hAnsi="Times New Roman"/>
          <w:b/>
          <w:sz w:val="28"/>
          <w:szCs w:val="28"/>
        </w:rPr>
        <w:t>24.</w:t>
      </w:r>
      <w:r w:rsidRPr="00883F8D">
        <w:rPr>
          <w:rFonts w:ascii="Times New Roman" w:hAnsi="Times New Roman"/>
          <w:sz w:val="28"/>
          <w:szCs w:val="28"/>
        </w:rPr>
        <w:t xml:space="preserve"> Затраты на приобретение оборудования по обеспечению безопасности информации (</w:t>
      </w: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2" o:spid="_x0000_i1133" type="#_x0000_t75" style="width:26.25pt;height:19.5pt;visibility:visible">
            <v:imagedata r:id="rId11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3" o:spid="_x0000_i1134" type="#_x0000_t75" style="width:132pt;height:36.75pt;visibility:visible">
            <v:imagedata r:id="rId11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4" o:spid="_x0000_i1135" type="#_x0000_t75" style="width:34.5pt;height:19.5pt;visibility:visible">
            <v:imagedata r:id="rId11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12A4D" w:rsidRPr="00883F8D" w:rsidRDefault="00312A4D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5" o:spid="_x0000_i1136" type="#_x0000_t75" style="width:26.25pt;height:19.5pt;visibility:visible">
            <v:imagedata r:id="rId11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  <w:u w:val="single"/>
        </w:rPr>
      </w:pPr>
      <w:bookmarkStart w:id="4" w:name="Par323"/>
      <w:bookmarkEnd w:id="4"/>
      <w:r w:rsidRPr="00883F8D">
        <w:rPr>
          <w:rFonts w:ascii="Times New Roman" w:hAnsi="Times New Roman"/>
          <w:b/>
          <w:sz w:val="28"/>
          <w:szCs w:val="28"/>
          <w:u w:val="single"/>
        </w:rPr>
        <w:t>Затраты на приобретение материальных запасов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CE8">
        <w:rPr>
          <w:rFonts w:ascii="Times New Roman" w:hAnsi="Times New Roman"/>
          <w:b/>
          <w:sz w:val="28"/>
          <w:szCs w:val="28"/>
        </w:rPr>
        <w:t>25.</w:t>
      </w:r>
      <w:r w:rsidRPr="00883F8D">
        <w:rPr>
          <w:rFonts w:ascii="Times New Roman" w:hAnsi="Times New Roman"/>
          <w:sz w:val="28"/>
          <w:szCs w:val="28"/>
        </w:rPr>
        <w:t xml:space="preserve"> Затраты на приобретение мониторов (</w:t>
      </w: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6" o:spid="_x0000_i1137" type="#_x0000_t75" style="width:24pt;height:19.5pt;visibility:visible">
            <v:imagedata r:id="rId11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7" o:spid="_x0000_i1138" type="#_x0000_t75" style="width:117pt;height:36.75pt;visibility:visible">
            <v:imagedata r:id="rId11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139" type="#_x0000_t75" style="width:26.25pt;height:19.5pt;visibility:visible">
            <v:imagedata r:id="rId11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312A4D" w:rsidRPr="00883F8D" w:rsidRDefault="00312A4D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140" type="#_x0000_t75" style="width:26.25pt;height:19.5pt;visibility:visible">
            <v:imagedata r:id="rId12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одного монитора для i-й должности.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CE8">
        <w:rPr>
          <w:rFonts w:ascii="Times New Roman" w:hAnsi="Times New Roman"/>
          <w:b/>
          <w:sz w:val="28"/>
          <w:szCs w:val="28"/>
        </w:rPr>
        <w:t>26.</w:t>
      </w:r>
      <w:r w:rsidRPr="00883F8D">
        <w:rPr>
          <w:rFonts w:ascii="Times New Roman" w:hAnsi="Times New Roman"/>
          <w:sz w:val="28"/>
          <w:szCs w:val="28"/>
        </w:rPr>
        <w:t xml:space="preserve"> Затраты на приобретение системных блоков (</w:t>
      </w: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141" type="#_x0000_t75" style="width:17.25pt;height:19.5pt;visibility:visible">
            <v:imagedata r:id="rId12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_x0000_i1142" type="#_x0000_t75" style="width:105.75pt;height:36.75pt;visibility:visible">
            <v:imagedata r:id="rId12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2" o:spid="_x0000_i1143" type="#_x0000_t75" style="width:24pt;height:19.5pt;visibility:visible">
            <v:imagedata r:id="rId12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312A4D" w:rsidRPr="00883F8D" w:rsidRDefault="00312A4D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3" o:spid="_x0000_i1144" type="#_x0000_t75" style="width:21.75pt;height:19.5pt;visibility:visible">
            <v:imagedata r:id="rId12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одного i-го системного блока.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560D">
        <w:rPr>
          <w:rFonts w:ascii="Times New Roman" w:hAnsi="Times New Roman"/>
          <w:b/>
          <w:sz w:val="28"/>
          <w:szCs w:val="28"/>
        </w:rPr>
        <w:t xml:space="preserve">27. </w:t>
      </w:r>
      <w:r w:rsidRPr="00883F8D">
        <w:rPr>
          <w:rFonts w:ascii="Times New Roman" w:hAnsi="Times New Roman"/>
          <w:sz w:val="28"/>
          <w:szCs w:val="28"/>
        </w:rPr>
        <w:t>Затраты на приобретение других запасных частей для вычислительной техники (</w:t>
      </w: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4" o:spid="_x0000_i1145" type="#_x0000_t75" style="width:21.75pt;height:19.5pt;visibility:visible">
            <v:imagedata r:id="rId12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35" o:spid="_x0000_i1146" type="#_x0000_t75" style="width:117pt;height:36.75pt;visibility:visible">
            <v:imagedata r:id="rId12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4066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6" o:spid="_x0000_i1147" type="#_x0000_t75" style="width:26.25pt;height:19.5pt;visibility:visible">
            <v:imagedata r:id="rId12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12A4D" w:rsidRPr="00883F8D" w:rsidRDefault="00312A4D" w:rsidP="004066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7" o:spid="_x0000_i1148" type="#_x0000_t75" style="width:24pt;height:19.5pt;visibility:visible">
            <v:imagedata r:id="rId12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A7977">
        <w:rPr>
          <w:rFonts w:ascii="Times New Roman" w:hAnsi="Times New Roman"/>
          <w:b/>
          <w:sz w:val="28"/>
          <w:szCs w:val="28"/>
        </w:rPr>
        <w:t>28.</w:t>
      </w:r>
      <w:r w:rsidRPr="00883F8D">
        <w:rPr>
          <w:rFonts w:ascii="Times New Roman" w:hAnsi="Times New Roman"/>
          <w:sz w:val="28"/>
          <w:szCs w:val="28"/>
        </w:rPr>
        <w:t xml:space="preserve"> Затраты на приобретение магнитных и оптических носителей информации (</w:t>
      </w: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149" type="#_x0000_t75" style="width:19.5pt;height:19.5pt;visibility:visible">
            <v:imagedata r:id="rId12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621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_x0000_i1150" type="#_x0000_t75" style="width:110.25pt;height:36.75pt;visibility:visible">
            <v:imagedata r:id="rId13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151" type="#_x0000_t75" style="width:26.25pt;height:19.5pt;visibility:visible">
            <v:imagedata r:id="rId13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/>
          <w:sz w:val="28"/>
          <w:szCs w:val="28"/>
        </w:rPr>
        <w:t>;</w:t>
      </w:r>
    </w:p>
    <w:p w:rsidR="00312A4D" w:rsidRPr="00883F8D" w:rsidRDefault="00312A4D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152" type="#_x0000_t75" style="width:21.75pt;height:19.5pt;visibility:visible">
            <v:imagedata r:id="rId13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1 единицы i-го носителя информации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/>
          <w:sz w:val="28"/>
          <w:szCs w:val="28"/>
        </w:rPr>
        <w:t>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A7977">
        <w:rPr>
          <w:rFonts w:ascii="Times New Roman" w:hAnsi="Times New Roman"/>
          <w:b/>
          <w:sz w:val="28"/>
          <w:szCs w:val="28"/>
        </w:rPr>
        <w:t>29.</w:t>
      </w:r>
      <w:r w:rsidRPr="00883F8D">
        <w:rPr>
          <w:rFonts w:ascii="Times New Roman" w:hAnsi="Times New Roman"/>
          <w:sz w:val="28"/>
          <w:szCs w:val="28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2" o:spid="_x0000_i1153" type="#_x0000_t75" style="width:21.75pt;height:19.5pt;visibility:visible">
            <v:imagedata r:id="rId13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621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43" o:spid="_x0000_i1154" type="#_x0000_t75" style="width:80.25pt;height:19.5pt;visibility:visible">
            <v:imagedata r:id="rId13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44" o:spid="_x0000_i1155" type="#_x0000_t75" style="width:19.5pt;height:19.5pt;visibility:visible">
            <v:imagedata r:id="rId13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12A4D" w:rsidRPr="00883F8D" w:rsidRDefault="00312A4D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5" o:spid="_x0000_i1156" type="#_x0000_t75" style="width:17.25pt;height:19.5pt;visibility:visible">
            <v:imagedata r:id="rId13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A0B">
        <w:rPr>
          <w:rFonts w:ascii="Times New Roman" w:hAnsi="Times New Roman"/>
          <w:b/>
          <w:sz w:val="28"/>
          <w:szCs w:val="28"/>
        </w:rPr>
        <w:t>30.</w:t>
      </w:r>
      <w:r w:rsidRPr="00883F8D">
        <w:rPr>
          <w:rFonts w:ascii="Times New Roman" w:hAnsi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F8D">
        <w:rPr>
          <w:rFonts w:ascii="Times New Roman" w:hAnsi="Times New Roman"/>
          <w:sz w:val="28"/>
          <w:szCs w:val="28"/>
        </w:rPr>
        <w:t>(</w:t>
      </w: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46" o:spid="_x0000_i1157" type="#_x0000_t75" style="width:19.5pt;height:19.5pt;visibility:visible">
            <v:imagedata r:id="rId13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_x0000_i1158" type="#_x0000_t75" style="width:151.5pt;height:36.75pt;visibility:visible">
            <v:imagedata r:id="rId13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_x0000_i1159" type="#_x0000_t75" style="width:26.25pt;height:19.5pt;visibility:visible">
            <v:imagedata r:id="rId13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/>
          <w:sz w:val="28"/>
          <w:szCs w:val="28"/>
        </w:rPr>
        <w:t>;</w:t>
      </w:r>
    </w:p>
    <w:p w:rsidR="00312A4D" w:rsidRPr="00883F8D" w:rsidRDefault="00312A4D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_x0000_i1160" type="#_x0000_t75" style="width:26.25pt;height:19.5pt;visibility:visible">
            <v:imagedata r:id="rId13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/>
          <w:sz w:val="28"/>
          <w:szCs w:val="28"/>
        </w:rPr>
        <w:t>;</w:t>
      </w:r>
    </w:p>
    <w:p w:rsidR="00312A4D" w:rsidRPr="00883F8D" w:rsidRDefault="00312A4D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50" o:spid="_x0000_i1161" type="#_x0000_t75" style="width:24pt;height:19.5pt;visibility:visible">
            <v:imagedata r:id="rId14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83F8D">
        <w:rPr>
          <w:rFonts w:ascii="Times New Roman" w:hAnsi="Times New Roman"/>
          <w:sz w:val="28"/>
          <w:szCs w:val="28"/>
        </w:rPr>
        <w:t>органов.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A0B">
        <w:rPr>
          <w:rFonts w:ascii="Times New Roman" w:hAnsi="Times New Roman"/>
          <w:b/>
          <w:sz w:val="28"/>
          <w:szCs w:val="28"/>
        </w:rPr>
        <w:t>31.</w:t>
      </w:r>
      <w:r w:rsidRPr="00883F8D">
        <w:rPr>
          <w:rFonts w:ascii="Times New Roman" w:hAnsi="Times New Roman"/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F8D">
        <w:rPr>
          <w:rFonts w:ascii="Times New Roman" w:hAnsi="Times New Roman"/>
          <w:sz w:val="28"/>
          <w:szCs w:val="28"/>
        </w:rPr>
        <w:t>(</w:t>
      </w: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51" o:spid="_x0000_i1162" type="#_x0000_t75" style="width:17.25pt;height:19.5pt;visibility:visible">
            <v:imagedata r:id="rId13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52" o:spid="_x0000_i1163" type="#_x0000_t75" style="width:105.75pt;height:36.75pt;visibility:visible">
            <v:imagedata r:id="rId14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53" o:spid="_x0000_i1164" type="#_x0000_t75" style="width:24pt;height:19.5pt;visibility:visible">
            <v:imagedata r:id="rId14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12A4D" w:rsidRPr="00883F8D" w:rsidRDefault="00312A4D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165" type="#_x0000_t75" style="width:21.75pt;height:19.5pt;visibility:visible">
            <v:imagedata r:id="rId14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1 единицы i-й запасной части.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A0B">
        <w:rPr>
          <w:rFonts w:ascii="Times New Roman" w:hAnsi="Times New Roman"/>
          <w:b/>
          <w:sz w:val="28"/>
          <w:szCs w:val="28"/>
        </w:rPr>
        <w:t>32.</w:t>
      </w:r>
      <w:r w:rsidRPr="00883F8D">
        <w:rPr>
          <w:rFonts w:ascii="Times New Roman" w:hAnsi="Times New Roman"/>
          <w:sz w:val="28"/>
          <w:szCs w:val="28"/>
        </w:rPr>
        <w:t xml:space="preserve"> Затраты на приобретение материальных запасов по обеспечению безопасности информации (</w:t>
      </w: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166" type="#_x0000_t75" style="width:24pt;height:19.5pt;visibility:visible">
            <v:imagedata r:id="rId14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_x0000_i1167" type="#_x0000_t75" style="width:117pt;height:36.75pt;visibility:visible">
            <v:imagedata r:id="rId14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168" type="#_x0000_t75" style="width:26.25pt;height:19.5pt;visibility:visible">
            <v:imagedata r:id="rId14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169" type="#_x0000_t75" style="width:26.25pt;height:19.5pt;visibility:visible">
            <v:imagedata r:id="rId14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1 единицы i-го материального запаса.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  <w:u w:val="single"/>
        </w:rPr>
      </w:pPr>
      <w:bookmarkStart w:id="5" w:name="Par383"/>
      <w:bookmarkEnd w:id="5"/>
      <w:r w:rsidRPr="00883F8D">
        <w:rPr>
          <w:rFonts w:ascii="Times New Roman" w:hAnsi="Times New Roman"/>
          <w:b/>
          <w:sz w:val="28"/>
          <w:szCs w:val="28"/>
          <w:u w:val="single"/>
        </w:rPr>
        <w:t>II. Прочие затраты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2A4D" w:rsidRPr="00844CB4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6" w:name="Par385"/>
      <w:bookmarkEnd w:id="6"/>
      <w:r w:rsidRPr="00844CB4">
        <w:rPr>
          <w:rFonts w:ascii="Times New Roman" w:hAnsi="Times New Roman"/>
          <w:b/>
          <w:sz w:val="28"/>
          <w:szCs w:val="28"/>
        </w:rPr>
        <w:t>Затраты на услуги связи,</w:t>
      </w:r>
    </w:p>
    <w:p w:rsidR="00312A4D" w:rsidRPr="00844CB4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44CB4">
        <w:rPr>
          <w:rFonts w:ascii="Times New Roman" w:hAnsi="Times New Roman"/>
          <w:b/>
          <w:sz w:val="28"/>
          <w:szCs w:val="28"/>
        </w:rPr>
        <w:t>не отнесенные к затратам на услуги связи в рамках затрат</w:t>
      </w:r>
    </w:p>
    <w:p w:rsidR="00312A4D" w:rsidRPr="00844CB4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44CB4">
        <w:rPr>
          <w:rFonts w:ascii="Times New Roman" w:hAnsi="Times New Roman"/>
          <w:b/>
          <w:sz w:val="28"/>
          <w:szCs w:val="28"/>
        </w:rPr>
        <w:t>на информационно-коммуникационные технологии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CB4">
        <w:rPr>
          <w:rFonts w:ascii="Times New Roman" w:hAnsi="Times New Roman"/>
          <w:b/>
          <w:sz w:val="28"/>
          <w:szCs w:val="28"/>
        </w:rPr>
        <w:t xml:space="preserve">33. </w:t>
      </w:r>
      <w:r w:rsidRPr="00883F8D">
        <w:rPr>
          <w:rFonts w:ascii="Times New Roman" w:hAnsi="Times New Roman"/>
          <w:sz w:val="28"/>
          <w:szCs w:val="28"/>
        </w:rPr>
        <w:t>Затраты на услуги связи (</w:t>
      </w:r>
      <w:r w:rsidRPr="00246316">
        <w:rPr>
          <w:rFonts w:ascii="Times New Roman" w:hAnsi="Times New Roman"/>
          <w:noProof/>
          <w:position w:val="-10"/>
          <w:sz w:val="28"/>
          <w:szCs w:val="28"/>
          <w:lang w:eastAsia="ru-RU"/>
        </w:rPr>
        <w:pict>
          <v:shape id="_x0000_i1170" type="#_x0000_t75" style="width:21.75pt;height:21.75pt;visibility:visible">
            <v:imagedata r:id="rId14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0"/>
          <w:sz w:val="28"/>
          <w:szCs w:val="28"/>
          <w:lang w:eastAsia="ru-RU"/>
        </w:rPr>
        <w:pict>
          <v:shape id="_x0000_i1171" type="#_x0000_t75" style="width:75.75pt;height:21.75pt;visibility:visible">
            <v:imagedata r:id="rId14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172" type="#_x0000_t75" style="width:9pt;height:19.5pt;visibility:visible">
            <v:imagedata r:id="rId15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оплату услуг почтовой связи;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173" type="#_x0000_t75" style="width:9pt;height:19.5pt;visibility:visible">
            <v:imagedata r:id="rId15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оплату услуг специальной связи.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CB4">
        <w:rPr>
          <w:rFonts w:ascii="Times New Roman" w:hAnsi="Times New Roman"/>
          <w:b/>
          <w:sz w:val="28"/>
          <w:szCs w:val="28"/>
        </w:rPr>
        <w:t>34.</w:t>
      </w:r>
      <w:r w:rsidRPr="00883F8D">
        <w:rPr>
          <w:rFonts w:ascii="Times New Roman" w:hAnsi="Times New Roman"/>
          <w:sz w:val="28"/>
          <w:szCs w:val="28"/>
        </w:rPr>
        <w:t xml:space="preserve"> Затраты на оплату услуг почтовой связи (</w:t>
      </w: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174" type="#_x0000_t75" style="width:9pt;height:19.5pt;visibility:visible">
            <v:imagedata r:id="rId15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64" o:spid="_x0000_i1175" type="#_x0000_t75" style="width:97.5pt;height:36.75pt;visibility:visible">
            <v:imagedata r:id="rId15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65" o:spid="_x0000_i1176" type="#_x0000_t75" style="width:21.75pt;height:19.5pt;visibility:visible">
            <v:imagedata r:id="rId15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66" o:spid="_x0000_i1177" type="#_x0000_t75" style="width:19.5pt;height:19.5pt;visibility:visible">
            <v:imagedata r:id="rId15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1 i-го почтового отправления.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CB4">
        <w:rPr>
          <w:rFonts w:ascii="Times New Roman" w:hAnsi="Times New Roman"/>
          <w:b/>
          <w:sz w:val="28"/>
          <w:szCs w:val="28"/>
        </w:rPr>
        <w:t>35.</w:t>
      </w:r>
      <w:r w:rsidRPr="00883F8D">
        <w:rPr>
          <w:rFonts w:ascii="Times New Roman" w:hAnsi="Times New Roman"/>
          <w:sz w:val="28"/>
          <w:szCs w:val="28"/>
        </w:rPr>
        <w:t xml:space="preserve"> Затраты на оплату услуг специальной связи (</w:t>
      </w: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67" o:spid="_x0000_i1178" type="#_x0000_t75" style="width:9pt;height:19.5pt;visibility:visible">
            <v:imagedata r:id="rId15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68" o:spid="_x0000_i1179" type="#_x0000_t75" style="width:80.25pt;height:19.5pt;visibility:visible">
            <v:imagedata r:id="rId15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69" o:spid="_x0000_i1180" type="#_x0000_t75" style="width:19.5pt;height:19.5pt;visibility:visible">
            <v:imagedata r:id="rId15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70" o:spid="_x0000_i1181" type="#_x0000_t75" style="width:17.25pt;height:19.5pt;visibility:visible">
            <v:imagedata r:id="rId15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2A4D" w:rsidRPr="00844CB4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7" w:name="Par411"/>
      <w:bookmarkEnd w:id="7"/>
      <w:r w:rsidRPr="00844CB4">
        <w:rPr>
          <w:rFonts w:ascii="Times New Roman" w:hAnsi="Times New Roman"/>
          <w:b/>
          <w:sz w:val="28"/>
          <w:szCs w:val="28"/>
        </w:rPr>
        <w:t>Затраты на транспортные услуги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CB4">
        <w:rPr>
          <w:rFonts w:ascii="Times New Roman" w:hAnsi="Times New Roman"/>
          <w:b/>
          <w:sz w:val="28"/>
          <w:szCs w:val="28"/>
        </w:rPr>
        <w:t xml:space="preserve">36. </w:t>
      </w:r>
      <w:r w:rsidRPr="00883F8D">
        <w:rPr>
          <w:rFonts w:ascii="Times New Roman" w:hAnsi="Times New Roman"/>
          <w:sz w:val="28"/>
          <w:szCs w:val="28"/>
        </w:rPr>
        <w:t>Затраты по договору об оказании услуг перевозки (транспортировки) грузов (</w:t>
      </w: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71" o:spid="_x0000_i1182" type="#_x0000_t75" style="width:17.25pt;height:19.5pt;visibility:visible">
            <v:imagedata r:id="rId15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72" o:spid="_x0000_i1183" type="#_x0000_t75" style="width:108pt;height:36.75pt;visibility:visible">
            <v:imagedata r:id="rId15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73" o:spid="_x0000_i1184" type="#_x0000_t75" style="width:24pt;height:19.5pt;visibility:visible">
            <v:imagedata r:id="rId16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74" o:spid="_x0000_i1185" type="#_x0000_t75" style="width:21.75pt;height:19.5pt;visibility:visible">
            <v:imagedata r:id="rId16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1 i-й услуги перевозки (транспортировки) груза.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84DF3">
        <w:rPr>
          <w:rFonts w:ascii="Times New Roman" w:hAnsi="Times New Roman"/>
          <w:b/>
          <w:sz w:val="28"/>
          <w:szCs w:val="28"/>
        </w:rPr>
        <w:t xml:space="preserve">37. </w:t>
      </w:r>
      <w:r w:rsidRPr="00883F8D">
        <w:rPr>
          <w:rFonts w:ascii="Times New Roman" w:hAnsi="Times New Roman"/>
          <w:sz w:val="28"/>
          <w:szCs w:val="28"/>
        </w:rPr>
        <w:t>Затраты на оплату услуг аренды транспортных средств (</w:t>
      </w: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_x0000_i1186" type="#_x0000_t75" style="width:21.75pt;height:19.5pt;visibility:visible">
            <v:imagedata r:id="rId16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_x0000_i1187" type="#_x0000_t75" style="width:159.75pt;height:36.75pt;visibility:visible">
            <v:imagedata r:id="rId16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F76EA9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_x0000_i1188" type="#_x0000_t75" style="width:26.25pt;height:19.5pt;visibility:visible">
            <v:imagedata r:id="rId16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rFonts w:ascii="Times New Roman" w:hAnsi="Times New Roman"/>
          <w:sz w:val="28"/>
          <w:szCs w:val="28"/>
        </w:rPr>
        <w:t>администрации Родничковского муниципального образования</w:t>
      </w:r>
      <w:r w:rsidRPr="00883F8D">
        <w:rPr>
          <w:rFonts w:ascii="Times New Roman" w:hAnsi="Times New Roman"/>
          <w:sz w:val="28"/>
          <w:szCs w:val="28"/>
        </w:rPr>
        <w:t xml:space="preserve"> Балашовского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883F8D">
        <w:rPr>
          <w:rFonts w:ascii="Times New Roman" w:hAnsi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76EA9">
          <w:rPr>
            <w:rFonts w:ascii="Times New Roman" w:hAnsi="Times New Roman"/>
            <w:color w:val="000000"/>
            <w:sz w:val="28"/>
            <w:szCs w:val="28"/>
          </w:rPr>
          <w:t xml:space="preserve">приложением N </w:t>
        </w:r>
      </w:hyperlink>
      <w:r w:rsidRPr="00F76EA9">
        <w:rPr>
          <w:rFonts w:ascii="Times New Roman" w:hAnsi="Times New Roman"/>
          <w:color w:val="000000"/>
          <w:sz w:val="28"/>
          <w:szCs w:val="28"/>
        </w:rPr>
        <w:t>2 к Правилам;</w:t>
      </w:r>
    </w:p>
    <w:p w:rsidR="00312A4D" w:rsidRPr="00883F8D" w:rsidRDefault="00312A4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_x0000_i1189" type="#_x0000_t75" style="width:24pt;height:19.5pt;visibility:visible">
            <v:imagedata r:id="rId16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аренды i-го транспортного средства в месяц;</w:t>
      </w:r>
    </w:p>
    <w:p w:rsidR="00312A4D" w:rsidRPr="00883F8D" w:rsidRDefault="00312A4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_x0000_i1190" type="#_x0000_t75" style="width:26.25pt;height:19.5pt;visibility:visible">
            <v:imagedata r:id="rId16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84DF3">
        <w:rPr>
          <w:rFonts w:ascii="Times New Roman" w:hAnsi="Times New Roman"/>
          <w:b/>
          <w:sz w:val="28"/>
          <w:szCs w:val="28"/>
        </w:rPr>
        <w:t>38.</w:t>
      </w:r>
      <w:r w:rsidRPr="00883F8D">
        <w:rPr>
          <w:rFonts w:ascii="Times New Roman" w:hAnsi="Times New Roman"/>
          <w:sz w:val="28"/>
          <w:szCs w:val="28"/>
        </w:rPr>
        <w:t xml:space="preserve"> Затраты на оплату разовых услуг пассажирских перевозок при проведении совещания (</w:t>
      </w: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191" type="#_x0000_t75" style="width:19.5pt;height:19.5pt;visibility:visible">
            <v:imagedata r:id="rId16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_x0000_i1192" type="#_x0000_t75" style="width:134.25pt;height:36.75pt;visibility:visible">
            <v:imagedata r:id="rId16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_x0000_i1193" type="#_x0000_t75" style="width:21.75pt;height:19.5pt;visibility:visible">
            <v:imagedata r:id="rId16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312A4D" w:rsidRPr="00883F8D" w:rsidRDefault="00312A4D" w:rsidP="0098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194" type="#_x0000_t75" style="width:21.75pt;height:19.5pt;visibility:visible">
            <v:imagedata r:id="rId17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312A4D" w:rsidRPr="00883F8D" w:rsidRDefault="00312A4D" w:rsidP="0098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195" type="#_x0000_t75" style="width:17.25pt;height:19.5pt;visibility:visible">
            <v:imagedata r:id="rId17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84DF3">
        <w:rPr>
          <w:rFonts w:ascii="Times New Roman" w:hAnsi="Times New Roman"/>
          <w:b/>
          <w:sz w:val="28"/>
          <w:szCs w:val="28"/>
        </w:rPr>
        <w:t>39.</w:t>
      </w:r>
      <w:r w:rsidRPr="00883F8D">
        <w:rPr>
          <w:rFonts w:ascii="Times New Roman" w:hAnsi="Times New Roman"/>
          <w:sz w:val="28"/>
          <w:szCs w:val="28"/>
        </w:rPr>
        <w:t xml:space="preserve"> Затраты на оплату проезда работника к месту нахождения учебного заведения и обратно (</w:t>
      </w: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_x0000_i1196" type="#_x0000_t75" style="width:21.75pt;height:19.5pt;visibility:visible">
            <v:imagedata r:id="rId17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_x0000_i1197" type="#_x0000_t75" style="width:142.5pt;height:36.75pt;visibility:visible">
            <v:imagedata r:id="rId17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87" o:spid="_x0000_i1198" type="#_x0000_t75" style="width:26.25pt;height:19.5pt;visibility:visible">
            <v:imagedata r:id="rId17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312A4D" w:rsidRPr="00883F8D" w:rsidRDefault="00312A4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88" o:spid="_x0000_i1199" type="#_x0000_t75" style="width:24pt;height:19.5pt;visibility:visible">
            <v:imagedata r:id="rId17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2A4D" w:rsidRPr="00984DF3" w:rsidRDefault="00312A4D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8" w:name="Par444"/>
      <w:bookmarkEnd w:id="8"/>
      <w:r w:rsidRPr="00984DF3">
        <w:rPr>
          <w:rFonts w:ascii="Times New Roman" w:hAnsi="Times New Roman"/>
          <w:b/>
          <w:sz w:val="28"/>
          <w:szCs w:val="28"/>
        </w:rPr>
        <w:t>Затраты на оплату расходов по договорам</w:t>
      </w:r>
    </w:p>
    <w:p w:rsidR="00312A4D" w:rsidRPr="00984DF3" w:rsidRDefault="00312A4D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DF3">
        <w:rPr>
          <w:rFonts w:ascii="Times New Roman" w:hAnsi="Times New Roman"/>
          <w:b/>
          <w:sz w:val="28"/>
          <w:szCs w:val="28"/>
        </w:rPr>
        <w:t>об оказании услуг, связанных с проездом и наймом жилого</w:t>
      </w:r>
    </w:p>
    <w:p w:rsidR="00312A4D" w:rsidRPr="00984DF3" w:rsidRDefault="00312A4D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DF3">
        <w:rPr>
          <w:rFonts w:ascii="Times New Roman" w:hAnsi="Times New Roman"/>
          <w:b/>
          <w:sz w:val="28"/>
          <w:szCs w:val="28"/>
        </w:rPr>
        <w:t>помещения в связи с командированием работников,</w:t>
      </w:r>
    </w:p>
    <w:p w:rsidR="00312A4D" w:rsidRPr="00984DF3" w:rsidRDefault="00312A4D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DF3">
        <w:rPr>
          <w:rFonts w:ascii="Times New Roman" w:hAnsi="Times New Roman"/>
          <w:b/>
          <w:sz w:val="28"/>
          <w:szCs w:val="28"/>
        </w:rPr>
        <w:t>заключаемым со сторонними организациями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84DF3">
        <w:rPr>
          <w:rFonts w:ascii="Times New Roman" w:hAnsi="Times New Roman"/>
          <w:b/>
          <w:sz w:val="28"/>
          <w:szCs w:val="28"/>
        </w:rPr>
        <w:t>40.</w:t>
      </w:r>
      <w:r w:rsidRPr="00883F8D">
        <w:rPr>
          <w:rFonts w:ascii="Times New Roman" w:hAnsi="Times New Roman"/>
          <w:sz w:val="28"/>
          <w:szCs w:val="28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89" o:spid="_x0000_i1200" type="#_x0000_t75" style="width:17.25pt;height:19.5pt;visibility:visible">
            <v:imagedata r:id="rId17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90" o:spid="_x0000_i1201" type="#_x0000_t75" style="width:97.5pt;height:19.5pt;visibility:visible">
            <v:imagedata r:id="rId17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91" o:spid="_x0000_i1202" type="#_x0000_t75" style="width:26.25pt;height:19.5pt;visibility:visible">
            <v:imagedata r:id="rId17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312A4D" w:rsidRPr="00883F8D" w:rsidRDefault="00312A4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92" o:spid="_x0000_i1203" type="#_x0000_t75" style="width:26.25pt;height:19.5pt;visibility:visible">
            <v:imagedata r:id="rId17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84DF3">
        <w:rPr>
          <w:rFonts w:ascii="Times New Roman" w:hAnsi="Times New Roman"/>
          <w:b/>
          <w:sz w:val="28"/>
          <w:szCs w:val="28"/>
        </w:rPr>
        <w:t xml:space="preserve">41. </w:t>
      </w:r>
      <w:r w:rsidRPr="00883F8D">
        <w:rPr>
          <w:rFonts w:ascii="Times New Roman" w:hAnsi="Times New Roman"/>
          <w:sz w:val="28"/>
          <w:szCs w:val="28"/>
        </w:rPr>
        <w:t>Затраты по договору на проезд к месту командирования и обратно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F8D">
        <w:rPr>
          <w:rFonts w:ascii="Times New Roman" w:hAnsi="Times New Roman"/>
          <w:sz w:val="28"/>
          <w:szCs w:val="28"/>
        </w:rPr>
        <w:t>(</w:t>
      </w: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93" o:spid="_x0000_i1204" type="#_x0000_t75" style="width:26.25pt;height:19.5pt;visibility:visible">
            <v:imagedata r:id="rId17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94" o:spid="_x0000_i1205" type="#_x0000_t75" style="width:171pt;height:36.75pt;visibility:visible">
            <v:imagedata r:id="rId18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95" o:spid="_x0000_i1206" type="#_x0000_t75" style="width:39pt;height:19.5pt;visibility:visible">
            <v:imagedata r:id="rId18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12A4D" w:rsidRPr="00883F8D" w:rsidRDefault="00312A4D" w:rsidP="00984D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96" o:spid="_x0000_i1207" type="#_x0000_t75" style="width:36.75pt;height:19.5pt;visibility:visible">
            <v:imagedata r:id="rId18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- цена проезда по i-му направлению командирования с учетом требований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2 октября 2002 г. №729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</w:t>
      </w:r>
      <w:r w:rsidRPr="00883F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883F8D">
        <w:rPr>
          <w:rFonts w:ascii="Times New Roman" w:hAnsi="Times New Roman"/>
          <w:sz w:val="28"/>
          <w:szCs w:val="28"/>
        </w:rPr>
        <w:t>порядка и условий командирования;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5504">
        <w:rPr>
          <w:rFonts w:ascii="Times New Roman" w:hAnsi="Times New Roman"/>
          <w:b/>
          <w:sz w:val="28"/>
          <w:szCs w:val="28"/>
        </w:rPr>
        <w:t>42.</w:t>
      </w:r>
      <w:r w:rsidRPr="00883F8D">
        <w:rPr>
          <w:rFonts w:ascii="Times New Roman" w:hAnsi="Times New Roman"/>
          <w:sz w:val="28"/>
          <w:szCs w:val="28"/>
        </w:rPr>
        <w:t xml:space="preserve"> Затраты по договору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83F8D">
        <w:rPr>
          <w:rFonts w:ascii="Times New Roman" w:hAnsi="Times New Roman"/>
          <w:sz w:val="28"/>
          <w:szCs w:val="28"/>
        </w:rPr>
        <w:t>найм жилого помещения на период командирования (</w:t>
      </w: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97" o:spid="_x0000_i1208" type="#_x0000_t75" style="width:26.25pt;height:19.5pt;visibility:visible">
            <v:imagedata r:id="rId17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98" o:spid="_x0000_i1209" type="#_x0000_t75" style="width:183.75pt;height:36.75pt;visibility:visible">
            <v:imagedata r:id="rId18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10" type="#_x0000_t75" style="width:34.5pt;height:19.5pt;visibility:visible">
            <v:imagedata r:id="rId18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12A4D" w:rsidRPr="00883F8D" w:rsidRDefault="00312A4D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11" type="#_x0000_t75" style="width:26.25pt;height:19.5pt;visibility:visible">
            <v:imagedata r:id="rId18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- цена найма жилого помещения в сутки по i-му направлению командирования с учетом требований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2 октября 2002 г. №729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</w:t>
      </w:r>
      <w:r w:rsidRPr="00883F8D">
        <w:rPr>
          <w:rFonts w:ascii="Times New Roman" w:hAnsi="Times New Roman"/>
          <w:sz w:val="28"/>
          <w:szCs w:val="28"/>
        </w:rPr>
        <w:t>, порядка и условий командирования муниципальных служащих;</w:t>
      </w:r>
    </w:p>
    <w:p w:rsidR="00312A4D" w:rsidRPr="00883F8D" w:rsidRDefault="00312A4D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12" type="#_x0000_t75" style="width:34.5pt;height:19.5pt;visibility:visible">
            <v:imagedata r:id="rId18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312A4D" w:rsidRDefault="00312A4D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9" w:name="Par472"/>
      <w:bookmarkEnd w:id="9"/>
    </w:p>
    <w:p w:rsidR="00312A4D" w:rsidRPr="00515504" w:rsidRDefault="00312A4D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15504">
        <w:rPr>
          <w:rFonts w:ascii="Times New Roman" w:hAnsi="Times New Roman"/>
          <w:b/>
          <w:sz w:val="28"/>
          <w:szCs w:val="28"/>
        </w:rPr>
        <w:t>Затраты на коммунальные услуги</w:t>
      </w:r>
    </w:p>
    <w:p w:rsidR="00312A4D" w:rsidRPr="00EA4B74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5504">
        <w:rPr>
          <w:rFonts w:ascii="Times New Roman" w:hAnsi="Times New Roman"/>
          <w:b/>
          <w:sz w:val="28"/>
          <w:szCs w:val="28"/>
        </w:rPr>
        <w:t>43.</w:t>
      </w:r>
      <w:r w:rsidRPr="00883F8D">
        <w:rPr>
          <w:rFonts w:ascii="Times New Roman" w:hAnsi="Times New Roman"/>
          <w:sz w:val="28"/>
          <w:szCs w:val="28"/>
        </w:rPr>
        <w:t xml:space="preserve"> </w:t>
      </w:r>
      <w:r w:rsidRPr="00EA4B74">
        <w:rPr>
          <w:rFonts w:ascii="Times New Roman" w:hAnsi="Times New Roman"/>
          <w:b/>
          <w:sz w:val="28"/>
          <w:szCs w:val="28"/>
        </w:rPr>
        <w:t>Затраты на коммунальные услуги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_x0000_i1213" type="#_x0000_t75" style="width:24pt;height:19.5pt;visibility:visible">
            <v:imagedata r:id="rId187" o:title=""/>
          </v:shape>
        </w:pict>
      </w:r>
      <w:r w:rsidRPr="00EA4B74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14" type="#_x0000_t75" style="width:205.5pt;height:19.5pt;visibility:visible">
            <v:imagedata r:id="rId18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15" type="#_x0000_t75" style="width:9pt;height:19.5pt;visibility:visible">
            <v:imagedata r:id="rId18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газоснабжение и иные виды топлива;</w:t>
      </w:r>
    </w:p>
    <w:p w:rsidR="00312A4D" w:rsidRPr="00883F8D" w:rsidRDefault="00312A4D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16" type="#_x0000_t75" style="width:9pt;height:19.5pt;visibility:visible">
            <v:imagedata r:id="rId19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электроснабжение;</w:t>
      </w:r>
    </w:p>
    <w:p w:rsidR="00312A4D" w:rsidRPr="00883F8D" w:rsidRDefault="00312A4D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17" type="#_x0000_t75" style="width:17.25pt;height:19.5pt;visibility:visible">
            <v:imagedata r:id="rId19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теплоснабжение;</w:t>
      </w:r>
    </w:p>
    <w:p w:rsidR="00312A4D" w:rsidRPr="00883F8D" w:rsidRDefault="00312A4D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18" type="#_x0000_t75" style="width:9pt;height:19.5pt;visibility:visible">
            <v:imagedata r:id="rId19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горячее водоснабжение;</w:t>
      </w:r>
    </w:p>
    <w:p w:rsidR="00312A4D" w:rsidRPr="00883F8D" w:rsidRDefault="00312A4D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19" type="#_x0000_t75" style="width:17.25pt;height:19.5pt;visibility:visible">
            <v:imagedata r:id="rId19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312A4D" w:rsidRPr="00883F8D" w:rsidRDefault="00312A4D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20" type="#_x0000_t75" style="width:26.25pt;height:19.5pt;visibility:visible">
            <v:imagedata r:id="rId19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12A4D" w:rsidRPr="00EA4B74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position w:val="-12"/>
          <w:sz w:val="28"/>
          <w:szCs w:val="28"/>
        </w:rPr>
      </w:pPr>
      <w:r w:rsidRPr="00515504">
        <w:rPr>
          <w:rFonts w:ascii="Times New Roman" w:hAnsi="Times New Roman"/>
          <w:b/>
          <w:sz w:val="28"/>
          <w:szCs w:val="28"/>
        </w:rPr>
        <w:t>44.</w:t>
      </w:r>
      <w:r w:rsidRPr="00883F8D">
        <w:rPr>
          <w:rFonts w:ascii="Times New Roman" w:hAnsi="Times New Roman"/>
          <w:sz w:val="28"/>
          <w:szCs w:val="28"/>
        </w:rPr>
        <w:t xml:space="preserve"> </w:t>
      </w:r>
      <w:r w:rsidRPr="00EA4B74">
        <w:rPr>
          <w:rFonts w:ascii="Times New Roman" w:hAnsi="Times New Roman"/>
          <w:b/>
          <w:sz w:val="28"/>
          <w:szCs w:val="28"/>
        </w:rPr>
        <w:t xml:space="preserve">Затраты на газоснабжение и иные виды топлива 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_x0000_i1221" type="#_x0000_t75" style="width:9pt;height:19.5pt;visibility:visible">
            <v:imagedata r:id="rId189" o:title=""/>
          </v:shape>
        </w:pict>
      </w:r>
      <w:r w:rsidRPr="00EA4B74">
        <w:rPr>
          <w:rFonts w:ascii="Times New Roman" w:hAnsi="Times New Roman"/>
          <w:b/>
          <w:position w:val="-12"/>
          <w:sz w:val="28"/>
          <w:szCs w:val="28"/>
        </w:rPr>
        <w:t xml:space="preserve"> определяются по формуле: </w:t>
      </w:r>
    </w:p>
    <w:p w:rsidR="00312A4D" w:rsidRPr="00883F8D" w:rsidRDefault="00312A4D" w:rsidP="002C598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_x0000_i1222" type="#_x0000_t75" style="width:144.75pt;height:36.75pt;visibility:visible">
            <v:imagedata r:id="rId19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23" type="#_x0000_t75" style="width:24pt;height:19.5pt;visibility:visible">
            <v:imagedata r:id="rId19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312A4D" w:rsidRPr="00883F8D" w:rsidRDefault="00312A4D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24" type="#_x0000_t75" style="width:21.75pt;height:19.5pt;visibility:visible">
            <v:imagedata r:id="rId19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12A4D" w:rsidRPr="00883F8D" w:rsidRDefault="00312A4D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25" type="#_x0000_t75" style="width:21.75pt;height:19.5pt;visibility:visible">
            <v:imagedata r:id="rId19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312A4D" w:rsidRPr="00883F8D" w:rsidRDefault="00312A4D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158BA">
        <w:rPr>
          <w:rFonts w:ascii="Times New Roman" w:hAnsi="Times New Roman"/>
          <w:b/>
          <w:sz w:val="28"/>
          <w:szCs w:val="28"/>
        </w:rPr>
        <w:t>45.</w:t>
      </w:r>
      <w:r w:rsidRPr="00883F8D">
        <w:rPr>
          <w:rFonts w:ascii="Times New Roman" w:hAnsi="Times New Roman"/>
          <w:sz w:val="28"/>
          <w:szCs w:val="28"/>
        </w:rPr>
        <w:t xml:space="preserve"> </w:t>
      </w:r>
      <w:r w:rsidRPr="00EA4B74">
        <w:rPr>
          <w:rFonts w:ascii="Times New Roman" w:hAnsi="Times New Roman"/>
          <w:b/>
          <w:sz w:val="28"/>
          <w:szCs w:val="28"/>
        </w:rPr>
        <w:t>Затраты на электроснабжение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_x0000_i1226" type="#_x0000_t75" style="width:9pt;height:19.5pt;visibility:visible">
            <v:imagedata r:id="rId199" o:title=""/>
          </v:shape>
        </w:pict>
      </w:r>
      <w:r w:rsidRPr="00EA4B74">
        <w:rPr>
          <w:rFonts w:ascii="Times New Roman" w:hAnsi="Times New Roman"/>
          <w:b/>
          <w:sz w:val="28"/>
          <w:szCs w:val="28"/>
        </w:rPr>
        <w:t>) определяются по формуле</w:t>
      </w:r>
      <w:r w:rsidRPr="00883F8D">
        <w:rPr>
          <w:rFonts w:ascii="Times New Roman" w:hAnsi="Times New Roman"/>
          <w:sz w:val="28"/>
          <w:szCs w:val="28"/>
        </w:rPr>
        <w:t>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_x0000_i1227" type="#_x0000_t75" style="width:105.75pt;height:36.75pt;visibility:visible">
            <v:imagedata r:id="rId20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28" type="#_x0000_t75" style="width:21.75pt;height:19.5pt;visibility:visible">
            <v:imagedata r:id="rId20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29" type="#_x0000_t75" style="width:24pt;height:19.5pt;visibility:visible">
            <v:imagedata r:id="rId20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12A4D" w:rsidRPr="00EA4B74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6047B">
        <w:rPr>
          <w:rFonts w:ascii="Times New Roman" w:hAnsi="Times New Roman"/>
          <w:b/>
          <w:sz w:val="28"/>
          <w:szCs w:val="28"/>
        </w:rPr>
        <w:t>46.</w:t>
      </w:r>
      <w:r w:rsidRPr="00883F8D">
        <w:rPr>
          <w:rFonts w:ascii="Times New Roman" w:hAnsi="Times New Roman"/>
          <w:sz w:val="28"/>
          <w:szCs w:val="28"/>
        </w:rPr>
        <w:t xml:space="preserve"> </w:t>
      </w:r>
      <w:r w:rsidRPr="00EA4B74">
        <w:rPr>
          <w:rFonts w:ascii="Times New Roman" w:hAnsi="Times New Roman"/>
          <w:b/>
          <w:sz w:val="28"/>
          <w:szCs w:val="28"/>
        </w:rPr>
        <w:t>Затраты на теплоснабжение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_x0000_i1230" type="#_x0000_t75" style="width:17.25pt;height:19.5pt;visibility:visible">
            <v:imagedata r:id="rId203" o:title=""/>
          </v:shape>
        </w:pict>
      </w:r>
      <w:r w:rsidRPr="00EA4B74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31" type="#_x0000_t75" style="width:93pt;height:19.5pt;visibility:visible">
            <v:imagedata r:id="rId20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32" type="#_x0000_t75" style="width:26.25pt;height:19.5pt;visibility:visible">
            <v:imagedata r:id="rId20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312A4D" w:rsidRPr="00883F8D" w:rsidRDefault="00312A4D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33" type="#_x0000_t75" style="width:19.5pt;height:19.5pt;visibility:visible">
            <v:imagedata r:id="rId20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регулируемый тариф на теплоснабжение.</w:t>
      </w:r>
    </w:p>
    <w:p w:rsidR="00312A4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6047B">
        <w:rPr>
          <w:rFonts w:ascii="Times New Roman" w:hAnsi="Times New Roman"/>
          <w:b/>
          <w:sz w:val="28"/>
          <w:szCs w:val="28"/>
        </w:rPr>
        <w:t>47.</w:t>
      </w:r>
      <w:r w:rsidRPr="00883F8D">
        <w:rPr>
          <w:rFonts w:ascii="Times New Roman" w:hAnsi="Times New Roman"/>
          <w:sz w:val="28"/>
          <w:szCs w:val="28"/>
        </w:rPr>
        <w:t xml:space="preserve"> </w:t>
      </w:r>
      <w:r w:rsidRPr="00EA4B74">
        <w:rPr>
          <w:rFonts w:ascii="Times New Roman" w:hAnsi="Times New Roman"/>
          <w:b/>
          <w:sz w:val="28"/>
          <w:szCs w:val="28"/>
        </w:rPr>
        <w:t>Затраты на горячее водоснабжение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_x0000_i1234" type="#_x0000_t75" style="width:9pt;height:19.5pt;visibility:visible">
            <v:imagedata r:id="rId207" o:title=""/>
          </v:shape>
        </w:pict>
      </w:r>
      <w:r w:rsidRPr="00EA4B74">
        <w:rPr>
          <w:rFonts w:ascii="Times New Roman" w:hAnsi="Times New Roman"/>
          <w:b/>
          <w:sz w:val="28"/>
          <w:szCs w:val="28"/>
        </w:rPr>
        <w:t>) определяются по формуле</w:t>
      </w:r>
      <w:r w:rsidRPr="00883F8D">
        <w:rPr>
          <w:rFonts w:ascii="Times New Roman" w:hAnsi="Times New Roman"/>
          <w:sz w:val="28"/>
          <w:szCs w:val="28"/>
        </w:rPr>
        <w:t>:</w:t>
      </w:r>
    </w:p>
    <w:p w:rsidR="00312A4D" w:rsidRPr="00883F8D" w:rsidRDefault="00312A4D" w:rsidP="00EA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35" type="#_x0000_t75" style="width:80.25pt;height:19.5pt;visibility:visible">
            <v:imagedata r:id="rId20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EA4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EA4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36" type="#_x0000_t75" style="width:19.5pt;height:19.5pt;visibility:visible">
            <v:imagedata r:id="rId20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расчетная потребность в горячей воде;</w:t>
      </w:r>
    </w:p>
    <w:p w:rsidR="00312A4D" w:rsidRPr="00883F8D" w:rsidRDefault="00312A4D" w:rsidP="00EA4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37" type="#_x0000_t75" style="width:19.5pt;height:19.5pt;visibility:visible">
            <v:imagedata r:id="rId21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регулируемый тариф на горячее водоснабжение.</w:t>
      </w:r>
    </w:p>
    <w:p w:rsidR="00312A4D" w:rsidRPr="00EA4B74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A4B74">
        <w:rPr>
          <w:rFonts w:ascii="Times New Roman" w:hAnsi="Times New Roman"/>
          <w:b/>
          <w:sz w:val="28"/>
          <w:szCs w:val="28"/>
        </w:rPr>
        <w:t>48.</w:t>
      </w:r>
      <w:r w:rsidRPr="00883F8D">
        <w:rPr>
          <w:rFonts w:ascii="Times New Roman" w:hAnsi="Times New Roman"/>
          <w:sz w:val="28"/>
          <w:szCs w:val="28"/>
        </w:rPr>
        <w:t xml:space="preserve"> </w:t>
      </w:r>
      <w:r w:rsidRPr="00EA4B74">
        <w:rPr>
          <w:rFonts w:ascii="Times New Roman" w:hAnsi="Times New Roman"/>
          <w:b/>
          <w:sz w:val="28"/>
          <w:szCs w:val="28"/>
        </w:rPr>
        <w:t>Затраты на холодное водоснабжение и водоотведение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_x0000_i1238" type="#_x0000_t75" style="width:17.25pt;height:19.5pt;visibility:visible">
            <v:imagedata r:id="rId211" o:title=""/>
          </v:shape>
        </w:pict>
      </w:r>
      <w:r w:rsidRPr="00EA4B74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28" o:spid="_x0000_i1239" type="#_x0000_t75" style="width:151.5pt;height:19.5pt;visibility:visible">
            <v:imagedata r:id="rId21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29" o:spid="_x0000_i1240" type="#_x0000_t75" style="width:21.75pt;height:19.5pt;visibility:visible">
            <v:imagedata r:id="rId21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расчетная потребность в холодном водоснабжении;</w:t>
      </w:r>
    </w:p>
    <w:p w:rsidR="00312A4D" w:rsidRPr="00883F8D" w:rsidRDefault="00312A4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30" o:spid="_x0000_i1241" type="#_x0000_t75" style="width:19.5pt;height:19.5pt;visibility:visible">
            <v:imagedata r:id="rId21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регулируемый тариф на холодное водоснабжение;</w:t>
      </w:r>
    </w:p>
    <w:p w:rsidR="00312A4D" w:rsidRPr="00883F8D" w:rsidRDefault="00312A4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31" o:spid="_x0000_i1242" type="#_x0000_t75" style="width:21.75pt;height:19.5pt;visibility:visible">
            <v:imagedata r:id="rId21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расчетная потребность в водоотведении;</w:t>
      </w:r>
    </w:p>
    <w:p w:rsidR="00312A4D" w:rsidRPr="00883F8D" w:rsidRDefault="00312A4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32" o:spid="_x0000_i1243" type="#_x0000_t75" style="width:19.5pt;height:19.5pt;visibility:visible">
            <v:imagedata r:id="rId21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регулируемый тариф на водоотведение.</w:t>
      </w:r>
    </w:p>
    <w:p w:rsidR="00312A4D" w:rsidRPr="00EA4B74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A4B74">
        <w:rPr>
          <w:rFonts w:ascii="Times New Roman" w:hAnsi="Times New Roman"/>
          <w:b/>
          <w:sz w:val="28"/>
          <w:szCs w:val="28"/>
        </w:rPr>
        <w:t>49. Затраты на оплату услуг внештатных сотрудников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133" o:spid="_x0000_i1244" type="#_x0000_t75" style="width:26.25pt;height:19.5pt;visibility:visible">
            <v:imagedata r:id="rId217" o:title=""/>
          </v:shape>
        </w:pict>
      </w:r>
      <w:r w:rsidRPr="00EA4B74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134" o:spid="_x0000_i1245" type="#_x0000_t75" style="width:205.5pt;height:36.75pt;visibility:visible">
            <v:imagedata r:id="rId21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35" o:spid="_x0000_i1246" type="#_x0000_t75" style="width:34.5pt;height:19.5pt;visibility:visible">
            <v:imagedata r:id="rId21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312A4D" w:rsidRPr="00883F8D" w:rsidRDefault="00312A4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36" o:spid="_x0000_i1247" type="#_x0000_t75" style="width:26.25pt;height:19.5pt;visibility:visible">
            <v:imagedata r:id="rId22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312A4D" w:rsidRPr="00883F8D" w:rsidRDefault="00312A4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37" o:spid="_x0000_i1248" type="#_x0000_t75" style="width:26.25pt;height:19.5pt;visibility:visible">
            <v:imagedata r:id="rId22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12A4D" w:rsidRPr="00883F8D" w:rsidRDefault="00312A4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12A4D" w:rsidRPr="00883F8D" w:rsidRDefault="00312A4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12A4D" w:rsidRDefault="00312A4D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0" w:name="Par534"/>
      <w:bookmarkEnd w:id="10"/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83F8D">
        <w:rPr>
          <w:rFonts w:ascii="Times New Roman" w:hAnsi="Times New Roman"/>
          <w:b/>
          <w:sz w:val="28"/>
          <w:szCs w:val="28"/>
        </w:rPr>
        <w:t>Затраты на аренду помещений и оборудования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A4B74">
        <w:rPr>
          <w:rFonts w:ascii="Times New Roman" w:hAnsi="Times New Roman"/>
          <w:b/>
          <w:sz w:val="28"/>
          <w:szCs w:val="28"/>
        </w:rPr>
        <w:t>50. Затраты на аренду помещений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138" o:spid="_x0000_i1249" type="#_x0000_t75" style="width:17.25pt;height:19.5pt;visibility:visible">
            <v:imagedata r:id="rId222" o:title=""/>
          </v:shape>
        </w:pict>
      </w:r>
      <w:r w:rsidRPr="00EA4B74">
        <w:rPr>
          <w:rFonts w:ascii="Times New Roman" w:hAnsi="Times New Roman"/>
          <w:b/>
          <w:sz w:val="28"/>
          <w:szCs w:val="28"/>
        </w:rPr>
        <w:t>) определяются по формуле</w:t>
      </w:r>
      <w:r w:rsidRPr="00883F8D">
        <w:rPr>
          <w:rFonts w:ascii="Times New Roman" w:hAnsi="Times New Roman"/>
          <w:sz w:val="28"/>
          <w:szCs w:val="28"/>
        </w:rPr>
        <w:t>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З</w:t>
      </w:r>
      <w:r w:rsidRPr="00883F8D">
        <w:rPr>
          <w:rFonts w:ascii="Times New Roman" w:hAnsi="Times New Roman"/>
          <w:sz w:val="28"/>
          <w:szCs w:val="28"/>
          <w:vertAlign w:val="subscript"/>
        </w:rPr>
        <w:t xml:space="preserve">ап= </w:t>
      </w:r>
      <w:r w:rsidRPr="00883F8D">
        <w:rPr>
          <w:rFonts w:ascii="Times New Roman" w:hAnsi="Times New Roman"/>
          <w:sz w:val="28"/>
          <w:szCs w:val="28"/>
        </w:rPr>
        <w:t>S</w:t>
      </w:r>
      <w:r w:rsidRPr="00883F8D">
        <w:rPr>
          <w:rFonts w:ascii="Times New Roman" w:hAnsi="Times New Roman"/>
          <w:sz w:val="28"/>
          <w:szCs w:val="28"/>
          <w:lang w:val="en-US"/>
        </w:rPr>
        <w:t>x</w:t>
      </w: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50" type="#_x0000_t75" style="width:21.75pt;height:19.5pt;visibility:visible">
            <v:imagedata r:id="rId223" o:title=""/>
          </v:shape>
        </w:pict>
      </w:r>
      <w:r w:rsidRPr="00883F8D">
        <w:rPr>
          <w:rFonts w:ascii="Times New Roman" w:hAnsi="Times New Roman"/>
          <w:sz w:val="28"/>
          <w:szCs w:val="28"/>
          <w:lang w:val="en-US"/>
        </w:rPr>
        <w:t>x</w:t>
      </w: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_x0000_i1251" type="#_x0000_t75" style="width:26.25pt;height:19.5pt;visibility:visible">
            <v:imagedata r:id="rId224" o:title=""/>
          </v:shape>
        </w:pic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S-  фактическая  площадь помещений;</w:t>
      </w:r>
    </w:p>
    <w:p w:rsidR="00312A4D" w:rsidRPr="00883F8D" w:rsidRDefault="00312A4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41" o:spid="_x0000_i1252" type="#_x0000_t75" style="width:21.75pt;height:19.5pt;visibility:visible">
            <v:imagedata r:id="rId22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312A4D" w:rsidRPr="00883F8D" w:rsidRDefault="00312A4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42" o:spid="_x0000_i1253" type="#_x0000_t75" style="width:26.25pt;height:19.5pt;visibility:visible">
            <v:imagedata r:id="rId22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312A4D" w:rsidRPr="002D065C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D065C">
        <w:rPr>
          <w:rFonts w:ascii="Times New Roman" w:hAnsi="Times New Roman"/>
          <w:b/>
          <w:sz w:val="28"/>
          <w:szCs w:val="28"/>
        </w:rPr>
        <w:t>51. Затраты на аренду помещения (зала) для проведения совещания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143" o:spid="_x0000_i1254" type="#_x0000_t75" style="width:19.5pt;height:19.5pt;visibility:visible">
            <v:imagedata r:id="rId225" o:title=""/>
          </v:shape>
        </w:pict>
      </w:r>
      <w:r w:rsidRPr="002D065C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144" o:spid="_x0000_i1255" type="#_x0000_t75" style="width:114.75pt;height:36.75pt;visibility:visible">
            <v:imagedata r:id="rId22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45" o:spid="_x0000_i1256" type="#_x0000_t75" style="width:26.25pt;height:19.5pt;visibility:visible">
            <v:imagedata r:id="rId22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46" o:spid="_x0000_i1257" type="#_x0000_t75" style="width:24pt;height:19.5pt;visibility:visible">
            <v:imagedata r:id="rId22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аренды i-го помещения (зала) в сутки.</w:t>
      </w:r>
    </w:p>
    <w:p w:rsidR="00312A4D" w:rsidRPr="002D065C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2D065C">
        <w:rPr>
          <w:rFonts w:ascii="Times New Roman" w:hAnsi="Times New Roman"/>
          <w:b/>
          <w:sz w:val="28"/>
          <w:szCs w:val="28"/>
        </w:rPr>
        <w:t>52. Затраты на аренду оборудования для проведения совещания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147" o:spid="_x0000_i1258" type="#_x0000_t75" style="width:21.75pt;height:19.5pt;visibility:visible">
            <v:imagedata r:id="rId229" o:title=""/>
          </v:shape>
        </w:pict>
      </w:r>
      <w:r w:rsidRPr="002D065C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148" o:spid="_x0000_i1259" type="#_x0000_t75" style="width:186pt;height:36.75pt;visibility:visible">
            <v:imagedata r:id="rId23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49" o:spid="_x0000_i1260" type="#_x0000_t75" style="width:24pt;height:19.5pt;visibility:visible">
            <v:imagedata r:id="rId23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арендуемого i-го оборудования;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50" o:spid="_x0000_i1261" type="#_x0000_t75" style="width:26.25pt;height:19.5pt;visibility:visible">
            <v:imagedata r:id="rId23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дней аренды i-го оборудования;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51" o:spid="_x0000_i1262" type="#_x0000_t75" style="width:21.75pt;height:19.5pt;visibility:visible">
            <v:imagedata r:id="rId23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часов аренды в день i-го оборудования;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52" o:spid="_x0000_i1263" type="#_x0000_t75" style="width:19.5pt;height:19.5pt;visibility:visible">
            <v:imagedata r:id="rId23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1 часа аренды i-го оборудования.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2A4D" w:rsidRPr="002D065C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1" w:name="Par562"/>
      <w:bookmarkEnd w:id="11"/>
      <w:r w:rsidRPr="002D065C">
        <w:rPr>
          <w:rFonts w:ascii="Times New Roman" w:hAnsi="Times New Roman"/>
          <w:b/>
          <w:sz w:val="28"/>
          <w:szCs w:val="28"/>
        </w:rPr>
        <w:t>Затраты на содержание имущества,</w:t>
      </w:r>
    </w:p>
    <w:p w:rsidR="00312A4D" w:rsidRPr="002D065C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65C">
        <w:rPr>
          <w:rFonts w:ascii="Times New Roman" w:hAnsi="Times New Roman"/>
          <w:b/>
          <w:sz w:val="28"/>
          <w:szCs w:val="28"/>
        </w:rPr>
        <w:t>не отнесенные к затратам на содержание имущества в рамках</w:t>
      </w:r>
    </w:p>
    <w:p w:rsidR="00312A4D" w:rsidRPr="002D065C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65C">
        <w:rPr>
          <w:rFonts w:ascii="Times New Roman" w:hAnsi="Times New Roman"/>
          <w:b/>
          <w:sz w:val="28"/>
          <w:szCs w:val="28"/>
        </w:rPr>
        <w:t>затрат на информационно-коммуникационные технологии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2A4D" w:rsidRPr="002D065C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D065C">
        <w:rPr>
          <w:rFonts w:ascii="Times New Roman" w:hAnsi="Times New Roman"/>
          <w:b/>
          <w:sz w:val="28"/>
          <w:szCs w:val="28"/>
        </w:rPr>
        <w:t>53. Затраты на содержание и техническое обслуживание помещений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153" o:spid="_x0000_i1264" type="#_x0000_t75" style="width:17.25pt;height:19.5pt;visibility:visible">
            <v:imagedata r:id="rId235" o:title=""/>
          </v:shape>
        </w:pict>
      </w:r>
      <w:r w:rsidRPr="002D065C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54" o:spid="_x0000_i1265" type="#_x0000_t75" style="width:345.75pt;height:19.5pt;visibility:visible">
            <v:imagedata r:id="rId23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55" o:spid="_x0000_i1266" type="#_x0000_t75" style="width:17.25pt;height:19.5pt;visibility:visible">
            <v:imagedata r:id="rId23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56" o:spid="_x0000_i1267" type="#_x0000_t75" style="width:17.25pt;height:19.5pt;visibility:visible">
            <v:imagedata r:id="rId23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проведение текущего ремонта помещения;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57" o:spid="_x0000_i1268" type="#_x0000_t75" style="width:9pt;height:19.5pt;visibility:visible">
            <v:imagedata r:id="rId23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содержание прилегающей территории;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58" o:spid="_x0000_i1269" type="#_x0000_t75" style="width:24pt;height:19.5pt;visibility:visible">
            <v:imagedata r:id="rId24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59" o:spid="_x0000_i1270" type="#_x0000_t75" style="width:21.75pt;height:19.5pt;visibility:visible">
            <v:imagedata r:id="rId24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вывоз твердых бытовых отходов;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60" o:spid="_x0000_i1271" type="#_x0000_t75" style="width:9pt;height:19.5pt;visibility:visible">
            <v:imagedata r:id="rId24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61" o:spid="_x0000_i1272" type="#_x0000_t75" style="width:24pt;height:19.5pt;visibility:visible">
            <v:imagedata r:id="rId24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62" o:spid="_x0000_i1273" type="#_x0000_t75" style="width:26.25pt;height:19.5pt;visibility:visible">
            <v:imagedata r:id="rId24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63" o:spid="_x0000_i1274" type="#_x0000_t75" style="width:21.75pt;height:19.5pt;visibility:visible">
            <v:imagedata r:id="rId24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64" o:spid="_x0000_i1275" type="#_x0000_t75" style="width:19.5pt;height:19.5pt;visibility:visible">
            <v:imagedata r:id="rId24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12A4D" w:rsidRPr="00883F8D" w:rsidRDefault="00312A4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12A4D" w:rsidRPr="00772100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72100">
        <w:rPr>
          <w:rFonts w:ascii="Times New Roman" w:hAnsi="Times New Roman"/>
          <w:b/>
          <w:sz w:val="28"/>
          <w:szCs w:val="28"/>
        </w:rPr>
        <w:t>54. Затраты на закупку услуг управляющей компании (</w:t>
      </w:r>
      <w:r w:rsidRPr="00246316">
        <w:rPr>
          <w:rFonts w:ascii="Times New Roman" w:hAnsi="Times New Roman"/>
          <w:b/>
          <w:noProof/>
          <w:position w:val="-14"/>
          <w:sz w:val="28"/>
          <w:szCs w:val="28"/>
          <w:lang w:eastAsia="ru-RU"/>
        </w:rPr>
        <w:pict>
          <v:shape id="Рисунок 165" o:spid="_x0000_i1276" type="#_x0000_t75" style="width:17.25pt;height:19.5pt;visibility:visible">
            <v:imagedata r:id="rId247" o:title=""/>
          </v:shape>
        </w:pict>
      </w:r>
      <w:r w:rsidRPr="00772100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166" o:spid="_x0000_i1277" type="#_x0000_t75" style="width:147pt;height:36.75pt;visibility:visible">
            <v:imagedata r:id="rId24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67" o:spid="_x0000_i1278" type="#_x0000_t75" style="width:24pt;height:19.5pt;visibility:visible">
            <v:imagedata r:id="rId24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объем i-й услуги управляющей компании;</w:t>
      </w:r>
    </w:p>
    <w:p w:rsidR="00312A4D" w:rsidRPr="00883F8D" w:rsidRDefault="00312A4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68" o:spid="_x0000_i1279" type="#_x0000_t75" style="width:21.75pt;height:19.5pt;visibility:visible">
            <v:imagedata r:id="rId25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i-й услуги управляющей компании в месяц;</w:t>
      </w:r>
    </w:p>
    <w:p w:rsidR="00312A4D" w:rsidRPr="00883F8D" w:rsidRDefault="00312A4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69" o:spid="_x0000_i1280" type="#_x0000_t75" style="width:26.25pt;height:19.5pt;visibility:visible">
            <v:imagedata r:id="rId25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312A4D" w:rsidRPr="00772100" w:rsidRDefault="00312A4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772100">
        <w:rPr>
          <w:rFonts w:ascii="Times New Roman" w:hAnsi="Times New Roman"/>
          <w:b/>
          <w:sz w:val="28"/>
          <w:szCs w:val="28"/>
        </w:rPr>
        <w:t>55. Затраты на техническое обслуживание и регламентно-профилактический ремонт систем охранно-тревожной сигнализации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2100">
        <w:rPr>
          <w:rFonts w:ascii="Times New Roman" w:hAnsi="Times New Roman"/>
          <w:b/>
          <w:sz w:val="28"/>
          <w:szCs w:val="28"/>
        </w:rPr>
        <w:t>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170" o:spid="_x0000_i1281" type="#_x0000_t75" style="width:17.25pt;height:19.5pt;visibility:visible">
            <v:imagedata r:id="rId252" o:title=""/>
          </v:shape>
        </w:pict>
      </w:r>
      <w:r w:rsidRPr="00772100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171" o:spid="_x0000_i1282" type="#_x0000_t75" style="width:105.75pt;height:36.75pt;visibility:visible">
            <v:imagedata r:id="rId25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72" o:spid="_x0000_i1283" type="#_x0000_t75" style="width:24pt;height:19.5pt;visibility:visible">
            <v:imagedata r:id="rId25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312A4D" w:rsidRPr="00883F8D" w:rsidRDefault="00312A4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73" o:spid="_x0000_i1284" type="#_x0000_t75" style="width:21.75pt;height:19.5pt;visibility:visible">
            <v:imagedata r:id="rId25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обслуживания 1 i-го устройства.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598"/>
      <w:bookmarkEnd w:id="12"/>
      <w:r w:rsidRPr="00772100">
        <w:rPr>
          <w:rFonts w:ascii="Times New Roman" w:hAnsi="Times New Roman"/>
          <w:b/>
          <w:sz w:val="28"/>
          <w:szCs w:val="28"/>
        </w:rPr>
        <w:t>56. Затраты на проведение текущего ремонта помещения (</w:t>
      </w:r>
      <w:r w:rsidRPr="00246316">
        <w:rPr>
          <w:rFonts w:ascii="Times New Roman" w:hAnsi="Times New Roman"/>
          <w:b/>
          <w:noProof/>
          <w:position w:val="-14"/>
          <w:sz w:val="28"/>
          <w:szCs w:val="28"/>
          <w:lang w:eastAsia="ru-RU"/>
        </w:rPr>
        <w:pict>
          <v:shape id="Рисунок 174" o:spid="_x0000_i1285" type="#_x0000_t75" style="width:17.25pt;height:19.5pt;visibility:visible">
            <v:imagedata r:id="rId256" o:title=""/>
          </v:shape>
        </w:pict>
      </w:r>
      <w:r w:rsidRPr="00772100">
        <w:rPr>
          <w:rFonts w:ascii="Times New Roman" w:hAnsi="Times New Roman"/>
          <w:b/>
          <w:sz w:val="28"/>
          <w:szCs w:val="28"/>
        </w:rPr>
        <w:t>)</w:t>
      </w:r>
      <w:r w:rsidRPr="00883F8D">
        <w:rPr>
          <w:rFonts w:ascii="Times New Roman" w:hAnsi="Times New Roman"/>
          <w:sz w:val="28"/>
          <w:szCs w:val="28"/>
        </w:rPr>
        <w:t xml:space="preserve"> определяются исходя из требований </w:t>
      </w:r>
      <w:hyperlink r:id="rId257" w:history="1">
        <w:r w:rsidRPr="00883F8D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883F8D">
        <w:rPr>
          <w:rFonts w:ascii="Times New Roman" w:hAnsi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175" o:spid="_x0000_i1286" type="#_x0000_t75" style="width:97.5pt;height:36.75pt;visibility:visible">
            <v:imagedata r:id="rId25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76" o:spid="_x0000_i1287" type="#_x0000_t75" style="width:21.75pt;height:19.5pt;visibility:visible">
            <v:imagedata r:id="rId25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312A4D" w:rsidRPr="00883F8D" w:rsidRDefault="00312A4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77" o:spid="_x0000_i1288" type="#_x0000_t75" style="width:21.75pt;height:19.5pt;visibility:visible">
            <v:imagedata r:id="rId26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312A4D" w:rsidRPr="00772100" w:rsidRDefault="00312A4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772100">
        <w:rPr>
          <w:rFonts w:ascii="Times New Roman" w:hAnsi="Times New Roman"/>
          <w:b/>
          <w:sz w:val="28"/>
          <w:szCs w:val="28"/>
        </w:rPr>
        <w:t>57. Затраты на содержание прилегающей территории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178" o:spid="_x0000_i1289" type="#_x0000_t75" style="width:9pt;height:19.5pt;visibility:visible">
            <v:imagedata r:id="rId261" o:title=""/>
          </v:shape>
        </w:pict>
      </w:r>
      <w:r w:rsidRPr="00772100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179" o:spid="_x0000_i1290" type="#_x0000_t75" style="width:134.25pt;height:36.75pt;visibility:visible">
            <v:imagedata r:id="rId26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80" o:spid="_x0000_i1291" type="#_x0000_t75" style="width:19.5pt;height:19.5pt;visibility:visible">
            <v:imagedata r:id="rId26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площадь закрепленной i-й прилегающей территории;</w:t>
      </w:r>
    </w:p>
    <w:p w:rsidR="00312A4D" w:rsidRPr="00883F8D" w:rsidRDefault="00312A4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81" o:spid="_x0000_i1292" type="#_x0000_t75" style="width:19.5pt;height:19.5pt;visibility:visible">
            <v:imagedata r:id="rId26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312A4D" w:rsidRPr="00883F8D" w:rsidRDefault="00312A4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82" o:spid="_x0000_i1293" type="#_x0000_t75" style="width:24pt;height:19.5pt;visibility:visible">
            <v:imagedata r:id="rId26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12A4D" w:rsidRPr="00772100" w:rsidRDefault="00312A4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bookmarkStart w:id="13" w:name="Par613"/>
      <w:bookmarkEnd w:id="13"/>
      <w:r w:rsidRPr="00772100">
        <w:rPr>
          <w:rFonts w:ascii="Times New Roman" w:hAnsi="Times New Roman"/>
          <w:b/>
          <w:sz w:val="28"/>
          <w:szCs w:val="28"/>
        </w:rPr>
        <w:t>58. Затраты на оплату услуг по обслуживанию и уборке помещения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2100">
        <w:rPr>
          <w:rFonts w:ascii="Times New Roman" w:hAnsi="Times New Roman"/>
          <w:b/>
          <w:sz w:val="28"/>
          <w:szCs w:val="28"/>
        </w:rPr>
        <w:t>(</w:t>
      </w:r>
      <w:r w:rsidRPr="00246316">
        <w:rPr>
          <w:rFonts w:ascii="Times New Roman" w:hAnsi="Times New Roman"/>
          <w:b/>
          <w:noProof/>
          <w:position w:val="-14"/>
          <w:sz w:val="28"/>
          <w:szCs w:val="28"/>
          <w:lang w:eastAsia="ru-RU"/>
        </w:rPr>
        <w:pict>
          <v:shape id="Рисунок 183" o:spid="_x0000_i1294" type="#_x0000_t75" style="width:24pt;height:19.5pt;visibility:visible">
            <v:imagedata r:id="rId266" o:title=""/>
          </v:shape>
        </w:pict>
      </w:r>
      <w:r w:rsidRPr="00772100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184" o:spid="_x0000_i1295" type="#_x0000_t75" style="width:171pt;height:36.75pt;visibility:visible">
            <v:imagedata r:id="rId26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85" o:spid="_x0000_i1296" type="#_x0000_t75" style="width:26.25pt;height:19.5pt;visibility:visible">
            <v:imagedata r:id="rId26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12A4D" w:rsidRPr="00883F8D" w:rsidRDefault="00312A4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86" o:spid="_x0000_i1297" type="#_x0000_t75" style="width:26.25pt;height:19.5pt;visibility:visible">
            <v:imagedata r:id="rId26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312A4D" w:rsidRPr="00883F8D" w:rsidRDefault="00312A4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87" o:spid="_x0000_i1298" type="#_x0000_t75" style="width:26.25pt;height:19.5pt;visibility:visible">
            <v:imagedata r:id="rId27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312A4D" w:rsidRPr="006055EE" w:rsidRDefault="00312A4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6055EE">
        <w:rPr>
          <w:rFonts w:ascii="Times New Roman" w:hAnsi="Times New Roman"/>
          <w:b/>
          <w:sz w:val="28"/>
          <w:szCs w:val="28"/>
        </w:rPr>
        <w:t>59. Затраты на вывоз твердых бытовых отходов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188" o:spid="_x0000_i1299" type="#_x0000_t75" style="width:21.75pt;height:19.5pt;visibility:visible">
            <v:imagedata r:id="rId271" o:title=""/>
          </v:shape>
        </w:pict>
      </w:r>
      <w:r w:rsidRPr="006055EE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89" o:spid="_x0000_i1300" type="#_x0000_t75" style="width:95.25pt;height:19.5pt;visibility:visible">
            <v:imagedata r:id="rId27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90" o:spid="_x0000_i1301" type="#_x0000_t75" style="width:24pt;height:19.5pt;visibility:visible">
            <v:imagedata r:id="rId27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312A4D" w:rsidRPr="00883F8D" w:rsidRDefault="00312A4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91" o:spid="_x0000_i1302" type="#_x0000_t75" style="width:21.75pt;height:19.5pt;visibility:visible">
            <v:imagedata r:id="rId27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вывоза 1 куб. метра твердых бытовых отходов.</w:t>
      </w:r>
    </w:p>
    <w:p w:rsidR="00312A4D" w:rsidRPr="006055EE" w:rsidRDefault="00312A4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bookmarkStart w:id="14" w:name="Par635"/>
      <w:bookmarkStart w:id="15" w:name="Par649"/>
      <w:bookmarkEnd w:id="14"/>
      <w:bookmarkEnd w:id="15"/>
      <w:r w:rsidRPr="006055EE">
        <w:rPr>
          <w:rFonts w:ascii="Times New Roman" w:hAnsi="Times New Roman"/>
          <w:b/>
          <w:sz w:val="28"/>
          <w:szCs w:val="28"/>
        </w:rPr>
        <w:t>60.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192" o:spid="_x0000_i1303" type="#_x0000_t75" style="width:21.75pt;height:19.5pt;visibility:visible">
            <v:imagedata r:id="rId275" o:title=""/>
          </v:shape>
        </w:pict>
      </w:r>
      <w:r w:rsidRPr="006055EE">
        <w:rPr>
          <w:rFonts w:ascii="Times New Roman" w:hAnsi="Times New Roman"/>
          <w:b/>
          <w:sz w:val="28"/>
          <w:szCs w:val="28"/>
        </w:rPr>
        <w:t>),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93" o:spid="_x0000_i1304" type="#_x0000_t75" style="width:95.25pt;height:19.5pt;visibility:visible">
            <v:imagedata r:id="rId27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94" o:spid="_x0000_i1305" type="#_x0000_t75" style="width:21.75pt;height:19.5pt;visibility:visible">
            <v:imagedata r:id="rId27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12A4D" w:rsidRPr="00883F8D" w:rsidRDefault="00312A4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95" o:spid="_x0000_i1306" type="#_x0000_t75" style="width:24pt;height:19.5pt;visibility:visible">
            <v:imagedata r:id="rId27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12A4D" w:rsidRPr="006055EE" w:rsidRDefault="00312A4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6055EE">
        <w:rPr>
          <w:rFonts w:ascii="Times New Roman" w:hAnsi="Times New Roman"/>
          <w:b/>
          <w:sz w:val="28"/>
          <w:szCs w:val="28"/>
        </w:rPr>
        <w:t>61.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196" o:spid="_x0000_i1307" type="#_x0000_t75" style="width:19.5pt;height:19.5pt;visibility:visible">
            <v:imagedata r:id="rId279" o:title=""/>
          </v:shape>
        </w:pict>
      </w:r>
      <w:r w:rsidRPr="006055EE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197" o:spid="_x0000_i1308" type="#_x0000_t75" style="width:114.75pt;height:36.75pt;visibility:visible">
            <v:imagedata r:id="rId28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98" o:spid="_x0000_i1309" type="#_x0000_t75" style="width:24pt;height:19.5pt;visibility:visible">
            <v:imagedata r:id="rId28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12A4D" w:rsidRPr="00883F8D" w:rsidRDefault="00312A4D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99" o:spid="_x0000_i1310" type="#_x0000_t75" style="width:26.25pt;height:19.5pt;visibility:visible">
            <v:imagedata r:id="rId28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i-го оборудования.</w:t>
      </w:r>
    </w:p>
    <w:p w:rsidR="00312A4D" w:rsidRPr="00131178" w:rsidRDefault="00312A4D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131178">
        <w:rPr>
          <w:rFonts w:ascii="Times New Roman" w:hAnsi="Times New Roman"/>
          <w:b/>
          <w:sz w:val="28"/>
          <w:szCs w:val="28"/>
        </w:rPr>
        <w:t>62.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12A4D" w:rsidRPr="0099629F" w:rsidRDefault="00312A4D" w:rsidP="009962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9629F">
        <w:rPr>
          <w:rFonts w:ascii="Times New Roman" w:hAnsi="Times New Roman"/>
          <w:b/>
          <w:sz w:val="28"/>
          <w:szCs w:val="28"/>
        </w:rPr>
        <w:t>63.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12A4D" w:rsidRPr="0099629F" w:rsidRDefault="00312A4D" w:rsidP="009962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9629F">
        <w:rPr>
          <w:rFonts w:ascii="Times New Roman" w:hAnsi="Times New Roman"/>
          <w:b/>
          <w:sz w:val="28"/>
          <w:szCs w:val="28"/>
        </w:rPr>
        <w:t>64.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200" o:spid="_x0000_i1311" type="#_x0000_t75" style="width:17.25pt;height:19.5pt;visibility:visible">
            <v:imagedata r:id="rId283" o:title=""/>
          </v:shape>
        </w:pict>
      </w:r>
      <w:r w:rsidRPr="0099629F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01" o:spid="_x0000_i1312" type="#_x0000_t75" style="width:259.5pt;height:19.5pt;visibility:visible">
            <v:imagedata r:id="rId28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02" o:spid="_x0000_i1313" type="#_x0000_t75" style="width:21.75pt;height:19.5pt;visibility:visible">
            <v:imagedata r:id="rId28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312A4D" w:rsidRPr="00883F8D" w:rsidRDefault="00312A4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03" o:spid="_x0000_i1314" type="#_x0000_t75" style="width:21.75pt;height:19.5pt;visibility:visible">
            <v:imagedata r:id="rId28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312A4D" w:rsidRPr="00883F8D" w:rsidRDefault="00312A4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04" o:spid="_x0000_i1315" type="#_x0000_t75" style="width:26.25pt;height:19.5pt;visibility:visible">
            <v:imagedata r:id="rId28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312A4D" w:rsidRPr="00883F8D" w:rsidRDefault="00312A4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05" o:spid="_x0000_i1316" type="#_x0000_t75" style="width:21.75pt;height:19.5pt;visibility:visible">
            <v:imagedata r:id="rId28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312A4D" w:rsidRPr="00883F8D" w:rsidRDefault="00312A4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06" o:spid="_x0000_i1317" type="#_x0000_t75" style="width:24pt;height:19.5pt;visibility:visible">
            <v:imagedata r:id="rId28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312A4D" w:rsidRPr="00883F8D" w:rsidRDefault="00312A4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07" o:spid="_x0000_i1318" type="#_x0000_t75" style="width:24pt;height:19.5pt;visibility:visible">
            <v:imagedata r:id="rId29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12A4D" w:rsidRPr="00883F8D" w:rsidRDefault="00312A4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08" o:spid="_x0000_i1319" type="#_x0000_t75" style="width:21.75pt;height:19.5pt;visibility:visible">
            <v:imagedata r:id="rId29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12A4D" w:rsidRPr="00440AAB" w:rsidRDefault="00312A4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40AAB">
        <w:rPr>
          <w:rFonts w:ascii="Times New Roman" w:hAnsi="Times New Roman"/>
          <w:b/>
          <w:sz w:val="28"/>
          <w:szCs w:val="28"/>
        </w:rPr>
        <w:t>65. Затраты на техническое обслуживание и регламентно-профилактический ремонт дизельных генераторных установок (</w:t>
      </w:r>
      <w:r w:rsidRPr="00246316">
        <w:rPr>
          <w:rFonts w:ascii="Times New Roman" w:hAnsi="Times New Roman"/>
          <w:b/>
          <w:noProof/>
          <w:position w:val="-14"/>
          <w:sz w:val="28"/>
          <w:szCs w:val="28"/>
          <w:lang w:eastAsia="ru-RU"/>
        </w:rPr>
        <w:pict>
          <v:shape id="Рисунок 209" o:spid="_x0000_i1320" type="#_x0000_t75" style="width:21.75pt;height:19.5pt;visibility:visible">
            <v:imagedata r:id="rId292" o:title=""/>
          </v:shape>
        </w:pict>
      </w:r>
      <w:r w:rsidRPr="00440AAB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10" o:spid="_x0000_i1321" type="#_x0000_t75" style="width:117pt;height:36.75pt;visibility:visible">
            <v:imagedata r:id="rId29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11" o:spid="_x0000_i1322" type="#_x0000_t75" style="width:26.25pt;height:19.5pt;visibility:visible">
            <v:imagedata r:id="rId29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i-х дизельных генераторных установок;</w:t>
      </w:r>
    </w:p>
    <w:p w:rsidR="00312A4D" w:rsidRPr="00883F8D" w:rsidRDefault="00312A4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12" o:spid="_x0000_i1323" type="#_x0000_t75" style="width:26.25pt;height:19.5pt;visibility:visible">
            <v:imagedata r:id="rId29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312A4D" w:rsidRPr="00440AAB" w:rsidRDefault="00312A4D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0AAB">
        <w:rPr>
          <w:rFonts w:ascii="Times New Roman" w:hAnsi="Times New Roman"/>
          <w:b/>
          <w:sz w:val="28"/>
          <w:szCs w:val="28"/>
        </w:rPr>
        <w:t>66. Затраты на техническое обслуживание и регламентно-профилактический ремонт системы газового пожаротушения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213" o:spid="_x0000_i1324" type="#_x0000_t75" style="width:21.75pt;height:19.5pt;visibility:visible">
            <v:imagedata r:id="rId296" o:title=""/>
          </v:shape>
        </w:pict>
      </w:r>
      <w:r w:rsidRPr="00440AAB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44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14" o:spid="_x0000_i1325" type="#_x0000_t75" style="width:117pt;height:36.75pt;visibility:visible">
            <v:imagedata r:id="rId29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15" o:spid="_x0000_i1326" type="#_x0000_t75" style="width:26.25pt;height:19.5pt;visibility:visible">
            <v:imagedata r:id="rId29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312A4D" w:rsidRPr="00883F8D" w:rsidRDefault="00312A4D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16" o:spid="_x0000_i1327" type="#_x0000_t75" style="width:26.25pt;height:19.5pt;visibility:visible">
            <v:imagedata r:id="rId29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312A4D" w:rsidRPr="001D2D38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2D38">
        <w:rPr>
          <w:rFonts w:ascii="Times New Roman" w:hAnsi="Times New Roman"/>
          <w:b/>
          <w:sz w:val="28"/>
          <w:szCs w:val="28"/>
        </w:rPr>
        <w:t>67. Затраты на техническое обслуживание и регламентно-профилактический ремонт систем кондиционирования и вентиляции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217" o:spid="_x0000_i1328" type="#_x0000_t75" style="width:26.25pt;height:19.5pt;visibility:visible">
            <v:imagedata r:id="rId300" o:title=""/>
          </v:shape>
        </w:pict>
      </w:r>
      <w:r w:rsidRPr="001D2D38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18" o:spid="_x0000_i1329" type="#_x0000_t75" style="width:129.75pt;height:36.75pt;visibility:visible">
            <v:imagedata r:id="rId30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19" o:spid="_x0000_i1330" type="#_x0000_t75" style="width:26.25pt;height:19.5pt;visibility:visible">
            <v:imagedata r:id="rId30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20" o:spid="_x0000_i1331" type="#_x0000_t75" style="width:26.25pt;height:19.5pt;visibility:visible">
            <v:imagedata r:id="rId30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D2D38">
        <w:rPr>
          <w:rFonts w:ascii="Times New Roman" w:hAnsi="Times New Roman"/>
          <w:b/>
          <w:sz w:val="28"/>
          <w:szCs w:val="28"/>
        </w:rPr>
        <w:t>68. Затраты на техническое обслуживание и регламентно-профилактический ремонт систем пожарной сигнализации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221" o:spid="_x0000_i1332" type="#_x0000_t75" style="width:21.75pt;height:19.5pt;visibility:visible">
            <v:imagedata r:id="rId304" o:title=""/>
          </v:shape>
        </w:pict>
      </w:r>
      <w:r w:rsidRPr="001D2D38">
        <w:rPr>
          <w:rFonts w:ascii="Times New Roman" w:hAnsi="Times New Roman"/>
          <w:b/>
          <w:sz w:val="28"/>
          <w:szCs w:val="28"/>
        </w:rPr>
        <w:t>) определяются по формуле</w:t>
      </w:r>
      <w:r w:rsidRPr="00883F8D">
        <w:rPr>
          <w:rFonts w:ascii="Times New Roman" w:hAnsi="Times New Roman"/>
          <w:sz w:val="28"/>
          <w:szCs w:val="28"/>
        </w:rPr>
        <w:t>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22" o:spid="_x0000_i1333" type="#_x0000_t75" style="width:117pt;height:36.75pt;visibility:visible">
            <v:imagedata r:id="rId30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9D0A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9D0A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23" o:spid="_x0000_i1334" type="#_x0000_t75" style="width:26.25pt;height:19.5pt;visibility:visible">
            <v:imagedata r:id="rId30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i-х извещателей пожарной сигнализации;</w:t>
      </w:r>
    </w:p>
    <w:p w:rsidR="00312A4D" w:rsidRPr="00883F8D" w:rsidRDefault="00312A4D" w:rsidP="009D0A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24" o:spid="_x0000_i1335" type="#_x0000_t75" style="width:26.25pt;height:19.5pt;visibility:visible">
            <v:imagedata r:id="rId30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312A4D" w:rsidRPr="001D2D38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1D2D38">
        <w:rPr>
          <w:rFonts w:ascii="Times New Roman" w:hAnsi="Times New Roman"/>
          <w:b/>
          <w:sz w:val="28"/>
          <w:szCs w:val="28"/>
        </w:rPr>
        <w:t>69. Затраты на техническое обслуживание и регламентно-профилактический ремонт систем контроля и управления доступом (</w:t>
      </w:r>
      <w:r w:rsidRPr="00246316">
        <w:rPr>
          <w:rFonts w:ascii="Times New Roman" w:hAnsi="Times New Roman"/>
          <w:b/>
          <w:noProof/>
          <w:position w:val="-14"/>
          <w:sz w:val="28"/>
          <w:szCs w:val="28"/>
          <w:lang w:eastAsia="ru-RU"/>
        </w:rPr>
        <w:pict>
          <v:shape id="Рисунок 225" o:spid="_x0000_i1336" type="#_x0000_t75" style="width:24pt;height:19.5pt;visibility:visible">
            <v:imagedata r:id="rId308" o:title=""/>
          </v:shape>
        </w:pict>
      </w:r>
      <w:r w:rsidRPr="001D2D38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26" o:spid="_x0000_i1337" type="#_x0000_t75" style="width:129.75pt;height:36.75pt;visibility:visible">
            <v:imagedata r:id="rId30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27" o:spid="_x0000_i1338" type="#_x0000_t75" style="width:26.25pt;height:19.5pt;visibility:visible">
            <v:imagedata r:id="rId31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28" o:spid="_x0000_i1339" type="#_x0000_t75" style="width:26.25pt;height:19.5pt;visibility:visible">
            <v:imagedata r:id="rId31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12A4D" w:rsidRPr="001D2D38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2D38">
        <w:rPr>
          <w:rFonts w:ascii="Times New Roman" w:hAnsi="Times New Roman"/>
          <w:b/>
          <w:sz w:val="28"/>
          <w:szCs w:val="28"/>
        </w:rPr>
        <w:t>70.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246316">
        <w:rPr>
          <w:rFonts w:ascii="Times New Roman" w:hAnsi="Times New Roman"/>
          <w:b/>
          <w:noProof/>
          <w:position w:val="-14"/>
          <w:sz w:val="28"/>
          <w:szCs w:val="28"/>
          <w:lang w:eastAsia="ru-RU"/>
        </w:rPr>
        <w:pict>
          <v:shape id="Рисунок 229" o:spid="_x0000_i1340" type="#_x0000_t75" style="width:24pt;height:19.5pt;visibility:visible">
            <v:imagedata r:id="rId312" o:title=""/>
          </v:shape>
        </w:pict>
      </w:r>
      <w:r w:rsidRPr="001D2D38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30" o:spid="_x0000_i1341" type="#_x0000_t75" style="width:129.75pt;height:36.75pt;visibility:visible">
            <v:imagedata r:id="rId31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31" o:spid="_x0000_i1342" type="#_x0000_t75" style="width:26.25pt;height:19.5pt;visibility:visible">
            <v:imagedata r:id="rId31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32" o:spid="_x0000_i1343" type="#_x0000_t75" style="width:26.25pt;height:19.5pt;visibility:visible">
            <v:imagedata r:id="rId31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312A4D" w:rsidRPr="001D2D38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2D38">
        <w:rPr>
          <w:rFonts w:ascii="Times New Roman" w:hAnsi="Times New Roman"/>
          <w:b/>
          <w:sz w:val="28"/>
          <w:szCs w:val="28"/>
        </w:rPr>
        <w:t>71. Затраты на техническое обслуживание и регламентно-профилактический ремонт систем видеонаблюдения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233" o:spid="_x0000_i1344" type="#_x0000_t75" style="width:21.75pt;height:19.5pt;visibility:visible">
            <v:imagedata r:id="rId316" o:title=""/>
          </v:shape>
        </w:pict>
      </w:r>
      <w:r w:rsidRPr="001D2D38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34" o:spid="_x0000_i1345" type="#_x0000_t75" style="width:117pt;height:36.75pt;visibility:visible">
            <v:imagedata r:id="rId31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35" o:spid="_x0000_i1346" type="#_x0000_t75" style="width:26.25pt;height:19.5pt;visibility:visible">
            <v:imagedata r:id="rId31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36" o:spid="_x0000_i1347" type="#_x0000_t75" style="width:26.25pt;height:19.5pt;visibility:visible">
            <v:imagedata r:id="rId31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312A4D" w:rsidRPr="001D2D38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2D38">
        <w:rPr>
          <w:rFonts w:ascii="Times New Roman" w:hAnsi="Times New Roman"/>
          <w:b/>
          <w:sz w:val="28"/>
          <w:szCs w:val="28"/>
        </w:rPr>
        <w:t>72. Затраты на оплату услуг внештатных сотрудников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237" o:spid="_x0000_i1348" type="#_x0000_t75" style="width:26.25pt;height:19.5pt;visibility:visible">
            <v:imagedata r:id="rId320" o:title=""/>
          </v:shape>
        </w:pict>
      </w:r>
      <w:r w:rsidRPr="001D2D38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30"/>
          <w:sz w:val="28"/>
          <w:szCs w:val="28"/>
          <w:lang w:eastAsia="ru-RU"/>
        </w:rPr>
        <w:pict>
          <v:shape id="Рисунок 238" o:spid="_x0000_i1349" type="#_x0000_t75" style="width:213.75pt;height:39pt;visibility:visible">
            <v:imagedata r:id="rId32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39" o:spid="_x0000_i1350" type="#_x0000_t75" style="width:36.75pt;height:19.5pt;visibility:visible">
            <v:imagedata r:id="rId32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40" o:spid="_x0000_i1351" type="#_x0000_t75" style="width:26.25pt;height:19.5pt;visibility:visible">
            <v:imagedata r:id="rId32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41" o:spid="_x0000_i1352" type="#_x0000_t75" style="width:26.25pt;height:19.5pt;visibility:visible">
            <v:imagedata r:id="rId32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12A4D" w:rsidRPr="00883F8D" w:rsidRDefault="00312A4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12A4D" w:rsidRDefault="00312A4D" w:rsidP="00A11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Par737"/>
      <w:bookmarkEnd w:id="16"/>
    </w:p>
    <w:p w:rsidR="00312A4D" w:rsidRDefault="00312A4D" w:rsidP="00A11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1DDF">
        <w:rPr>
          <w:rFonts w:ascii="Times New Roman" w:hAnsi="Times New Roman"/>
          <w:b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12A4D" w:rsidRPr="00A11DDF" w:rsidRDefault="00312A4D" w:rsidP="00A11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2A4D" w:rsidRPr="007C531E" w:rsidRDefault="00312A4D" w:rsidP="007C53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7C531E">
        <w:rPr>
          <w:rFonts w:ascii="Times New Roman" w:hAnsi="Times New Roman"/>
          <w:b/>
          <w:sz w:val="28"/>
          <w:szCs w:val="28"/>
        </w:rPr>
        <w:t>73. Затраты на оплату типографских работ и услуг, включая приобретение периодических печатных изданий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242" o:spid="_x0000_i1353" type="#_x0000_t75" style="width:9pt;height:19.5pt;visibility:visible">
            <v:imagedata r:id="rId325" o:title=""/>
          </v:shape>
        </w:pict>
      </w:r>
      <w:r w:rsidRPr="007C531E">
        <w:rPr>
          <w:rFonts w:ascii="Times New Roman" w:hAnsi="Times New Roman"/>
          <w:b/>
          <w:sz w:val="28"/>
          <w:szCs w:val="28"/>
        </w:rPr>
        <w:t>), определяются по формуле:</w:t>
      </w:r>
    </w:p>
    <w:p w:rsidR="00312A4D" w:rsidRPr="00883F8D" w:rsidRDefault="00312A4D" w:rsidP="007C5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43" o:spid="_x0000_i1354" type="#_x0000_t75" style="width:71.25pt;height:19.5pt;visibility:visible">
            <v:imagedata r:id="rId32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44" o:spid="_x0000_i1355" type="#_x0000_t75" style="width:17.25pt;height:19.5pt;visibility:visible">
            <v:imagedata r:id="rId32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приобретение спецжурналов;</w:t>
      </w:r>
    </w:p>
    <w:p w:rsidR="00312A4D" w:rsidRPr="00A11DDF" w:rsidRDefault="00312A4D" w:rsidP="00A11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45" o:spid="_x0000_i1356" type="#_x0000_t75" style="width:17.25pt;height:19.5pt;visibility:visible">
            <v:imagedata r:id="rId32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12A4D" w:rsidRPr="007C531E" w:rsidRDefault="00312A4D" w:rsidP="000079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C531E">
        <w:rPr>
          <w:rFonts w:ascii="Times New Roman" w:hAnsi="Times New Roman"/>
          <w:b/>
          <w:sz w:val="28"/>
          <w:szCs w:val="28"/>
        </w:rPr>
        <w:t>74. Затраты на приобретение спецжурналов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246" o:spid="_x0000_i1357" type="#_x0000_t75" style="width:17.25pt;height:19.5pt;visibility:visible">
            <v:imagedata r:id="rId327" o:title=""/>
          </v:shape>
        </w:pict>
      </w:r>
      <w:r w:rsidRPr="007C531E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7C5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47" o:spid="_x0000_i1358" type="#_x0000_t75" style="width:97.5pt;height:36.75pt;visibility:visible">
            <v:imagedata r:id="rId32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48" o:spid="_x0000_i1359" type="#_x0000_t75" style="width:21.75pt;height:19.5pt;visibility:visible">
            <v:imagedata r:id="rId33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приобретаемых i-х спецжурналов;</w:t>
      </w:r>
    </w:p>
    <w:p w:rsidR="00312A4D" w:rsidRPr="00883F8D" w:rsidRDefault="00312A4D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49" o:spid="_x0000_i1360" type="#_x0000_t75" style="width:21.75pt;height:19.5pt;visibility:visible">
            <v:imagedata r:id="rId33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1 i-го спецжурнала.</w:t>
      </w:r>
    </w:p>
    <w:p w:rsidR="00312A4D" w:rsidRPr="007C531E" w:rsidRDefault="00312A4D" w:rsidP="007C53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7C531E">
        <w:rPr>
          <w:rFonts w:ascii="Times New Roman" w:hAnsi="Times New Roman"/>
          <w:b/>
          <w:sz w:val="28"/>
          <w:szCs w:val="28"/>
        </w:rPr>
        <w:t>75.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246316">
        <w:rPr>
          <w:rFonts w:ascii="Times New Roman" w:hAnsi="Times New Roman"/>
          <w:b/>
          <w:noProof/>
          <w:position w:val="-14"/>
          <w:sz w:val="28"/>
          <w:szCs w:val="28"/>
          <w:lang w:eastAsia="ru-RU"/>
        </w:rPr>
        <w:pict>
          <v:shape id="Рисунок 250" o:spid="_x0000_i1361" type="#_x0000_t75" style="width:17.25pt;height:19.5pt;visibility:visible">
            <v:imagedata r:id="rId332" o:title=""/>
          </v:shape>
        </w:pict>
      </w:r>
      <w:r w:rsidRPr="007C531E">
        <w:rPr>
          <w:rFonts w:ascii="Times New Roman" w:hAnsi="Times New Roman"/>
          <w:b/>
          <w:sz w:val="28"/>
          <w:szCs w:val="28"/>
        </w:rPr>
        <w:t>), определяются по фактическим затратам в отчетном финансовом году.</w:t>
      </w:r>
    </w:p>
    <w:p w:rsidR="00312A4D" w:rsidRPr="0059418E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59418E">
        <w:rPr>
          <w:rFonts w:ascii="Times New Roman" w:hAnsi="Times New Roman"/>
          <w:b/>
          <w:sz w:val="28"/>
          <w:szCs w:val="28"/>
        </w:rPr>
        <w:t>76. Затраты на оплату услуг внештатных сотрудников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251" o:spid="_x0000_i1362" type="#_x0000_t75" style="width:26.25pt;height:19.5pt;visibility:visible">
            <v:imagedata r:id="rId333" o:title=""/>
          </v:shape>
        </w:pict>
      </w:r>
      <w:r w:rsidRPr="0059418E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30"/>
          <w:sz w:val="28"/>
          <w:szCs w:val="28"/>
          <w:lang w:eastAsia="ru-RU"/>
        </w:rPr>
        <w:pict>
          <v:shape id="Рисунок 252" o:spid="_x0000_i1363" type="#_x0000_t75" style="width:205.5pt;height:39pt;visibility:visible">
            <v:imagedata r:id="rId33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53" o:spid="_x0000_i1364" type="#_x0000_t75" style="width:36.75pt;height:19.5pt;visibility:visible">
            <v:imagedata r:id="rId33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54" o:spid="_x0000_i1365" type="#_x0000_t75" style="width:26.25pt;height:19.5pt;visibility:visible">
            <v:imagedata r:id="rId33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55" o:spid="_x0000_i1366" type="#_x0000_t75" style="width:26.25pt;height:19.5pt;visibility:visible">
            <v:imagedata r:id="rId33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418E">
        <w:rPr>
          <w:rFonts w:ascii="Times New Roman" w:hAnsi="Times New Roman"/>
          <w:b/>
          <w:sz w:val="28"/>
          <w:szCs w:val="28"/>
        </w:rPr>
        <w:t>77. Затраты на проведение предрейсового и послерейсового осмотра водителей транспортных средств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256" o:spid="_x0000_i1367" type="#_x0000_t75" style="width:21.75pt;height:19.5pt;visibility:visible">
            <v:imagedata r:id="rId338" o:title=""/>
          </v:shape>
        </w:pict>
      </w:r>
      <w:r w:rsidRPr="0059418E">
        <w:rPr>
          <w:rFonts w:ascii="Times New Roman" w:hAnsi="Times New Roman"/>
          <w:b/>
          <w:sz w:val="28"/>
          <w:szCs w:val="28"/>
        </w:rPr>
        <w:t>) определяются по формуле</w:t>
      </w:r>
      <w:r w:rsidRPr="00883F8D">
        <w:rPr>
          <w:rFonts w:ascii="Times New Roman" w:hAnsi="Times New Roman"/>
          <w:sz w:val="28"/>
          <w:szCs w:val="28"/>
        </w:rPr>
        <w:t>: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57" o:spid="_x0000_i1368" type="#_x0000_t75" style="width:142.5pt;height:36.75pt;visibility:visible">
            <v:imagedata r:id="rId33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58" o:spid="_x0000_i1369" type="#_x0000_t75" style="width:24pt;height:19.5pt;visibility:visible">
            <v:imagedata r:id="rId34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водителей;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59" o:spid="_x0000_i1370" type="#_x0000_t75" style="width:21.75pt;height:19.5pt;visibility:visible">
            <v:imagedata r:id="rId34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60" o:spid="_x0000_i1371" type="#_x0000_t75" style="width:26.25pt;height:19.5pt;visibility:visible">
            <v:imagedata r:id="rId34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рабочих дней в году;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12A4D" w:rsidRPr="0059418E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59418E">
        <w:rPr>
          <w:rFonts w:ascii="Times New Roman" w:hAnsi="Times New Roman"/>
          <w:b/>
          <w:sz w:val="28"/>
          <w:szCs w:val="28"/>
        </w:rPr>
        <w:t>78. Затраты на аттестацию специальных помещений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261" o:spid="_x0000_i1372" type="#_x0000_t75" style="width:19.5pt;height:19.5pt;visibility:visible">
            <v:imagedata r:id="rId343" o:title=""/>
          </v:shape>
        </w:pict>
      </w:r>
      <w:r w:rsidRPr="0059418E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62" o:spid="_x0000_i1373" type="#_x0000_t75" style="width:117pt;height:36.75pt;visibility:visible">
            <v:imagedata r:id="rId34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63" o:spid="_x0000_i1374" type="#_x0000_t75" style="width:26.25pt;height:19.5pt;visibility:visible">
            <v:imagedata r:id="rId34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64" o:spid="_x0000_i1375" type="#_x0000_t75" style="width:26.25pt;height:19.5pt;visibility:visible">
            <v:imagedata r:id="rId34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312A4D" w:rsidRPr="0059418E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9418E">
        <w:rPr>
          <w:rFonts w:ascii="Times New Roman" w:hAnsi="Times New Roman"/>
          <w:b/>
          <w:sz w:val="28"/>
          <w:szCs w:val="28"/>
        </w:rPr>
        <w:t>79. Затраты на проведение диспансеризации работников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265" o:spid="_x0000_i1376" type="#_x0000_t75" style="width:26.25pt;height:19.5pt;visibility:visible">
            <v:imagedata r:id="rId347" o:title=""/>
          </v:shape>
        </w:pict>
      </w:r>
      <w:r w:rsidRPr="0059418E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66" o:spid="_x0000_i1377" type="#_x0000_t75" style="width:108pt;height:19.5pt;visibility:visible">
            <v:imagedata r:id="rId34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67" o:spid="_x0000_i1378" type="#_x0000_t75" style="width:26.25pt;height:19.5pt;visibility:visible">
            <v:imagedata r:id="rId34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68" o:spid="_x0000_i1379" type="#_x0000_t75" style="width:26.25pt;height:19.5pt;visibility:visible">
            <v:imagedata r:id="rId35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312A4D" w:rsidRPr="0059418E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9418E">
        <w:rPr>
          <w:rFonts w:ascii="Times New Roman" w:hAnsi="Times New Roman"/>
          <w:b/>
          <w:sz w:val="28"/>
          <w:szCs w:val="28"/>
        </w:rPr>
        <w:t>80. Затраты на оплату работ по монтажу (установке), дооборудованию и наладке оборудования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269" o:spid="_x0000_i1380" type="#_x0000_t75" style="width:24pt;height:19.5pt;visibility:visible">
            <v:imagedata r:id="rId351" o:title=""/>
          </v:shape>
        </w:pict>
      </w:r>
      <w:r w:rsidRPr="0059418E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30"/>
          <w:sz w:val="28"/>
          <w:szCs w:val="28"/>
          <w:lang w:eastAsia="ru-RU"/>
        </w:rPr>
        <w:pict>
          <v:shape id="Рисунок 270" o:spid="_x0000_i1381" type="#_x0000_t75" style="width:127.5pt;height:39pt;visibility:visible">
            <v:imagedata r:id="rId35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71" o:spid="_x0000_i1382" type="#_x0000_t75" style="width:26.25pt;height:19.5pt;visibility:visible">
            <v:imagedata r:id="rId35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72" o:spid="_x0000_i1383" type="#_x0000_t75" style="width:26.25pt;height:19.5pt;visibility:visible">
            <v:imagedata r:id="rId35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312A4D" w:rsidRPr="0059418E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59418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1</w:t>
      </w:r>
      <w:r w:rsidRPr="0059418E">
        <w:rPr>
          <w:rFonts w:ascii="Times New Roman" w:hAnsi="Times New Roman"/>
          <w:b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418E">
        <w:rPr>
          <w:rFonts w:ascii="Times New Roman" w:hAnsi="Times New Roman"/>
          <w:b/>
          <w:sz w:val="28"/>
          <w:szCs w:val="28"/>
        </w:rPr>
        <w:t>82. Затраты на приобретение полисов обязательного страхования гражданской ответственности владельцев транспортных средств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273" o:spid="_x0000_i1384" type="#_x0000_t75" style="width:26.25pt;height:19.5pt;visibility:visible">
            <v:imagedata r:id="rId355" o:title=""/>
          </v:shape>
        </w:pict>
      </w:r>
      <w:r w:rsidRPr="0059418E">
        <w:rPr>
          <w:rFonts w:ascii="Times New Roman" w:hAnsi="Times New Roman"/>
          <w:b/>
          <w:sz w:val="28"/>
          <w:szCs w:val="28"/>
        </w:rPr>
        <w:t>)</w:t>
      </w:r>
      <w:r w:rsidRPr="00883F8D">
        <w:rPr>
          <w:rFonts w:ascii="Times New Roman" w:hAnsi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56" w:history="1">
        <w:r w:rsidRPr="00883F8D">
          <w:rPr>
            <w:rFonts w:ascii="Times New Roman" w:hAnsi="Times New Roman"/>
            <w:sz w:val="28"/>
            <w:szCs w:val="28"/>
          </w:rPr>
          <w:t>указанием</w:t>
        </w:r>
      </w:hyperlink>
      <w:r w:rsidRPr="00883F8D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74" o:spid="_x0000_i1385" type="#_x0000_t75" style="width:367.5pt;height:36.75pt;visibility:visible">
            <v:imagedata r:id="rId35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75" o:spid="_x0000_i1386" type="#_x0000_t75" style="width:21.75pt;height:19.5pt;visibility:visible">
            <v:imagedata r:id="rId35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76" o:spid="_x0000_i1387" type="#_x0000_t75" style="width:24pt;height:19.5pt;visibility:visible">
            <v:imagedata r:id="rId35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77" o:spid="_x0000_i1388" type="#_x0000_t75" style="width:34.5pt;height:19.5pt;visibility:visible">
            <v:imagedata r:id="rId36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78" o:spid="_x0000_i1389" type="#_x0000_t75" style="width:24pt;height:19.5pt;visibility:visible">
            <v:imagedata r:id="rId36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79" o:spid="_x0000_i1390" type="#_x0000_t75" style="width:26.25pt;height:19.5pt;visibility:visible">
            <v:imagedata r:id="rId36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80" o:spid="_x0000_i1391" type="#_x0000_t75" style="width:24pt;height:19.5pt;visibility:visible">
            <v:imagedata r:id="rId36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81" o:spid="_x0000_i1392" type="#_x0000_t75" style="width:24pt;height:19.5pt;visibility:visible">
            <v:imagedata r:id="rId36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65" w:history="1">
        <w:r w:rsidRPr="00883F8D">
          <w:rPr>
            <w:rFonts w:ascii="Times New Roman" w:hAnsi="Times New Roman"/>
            <w:sz w:val="28"/>
            <w:szCs w:val="28"/>
          </w:rPr>
          <w:t>пунктом 3 статьи 9</w:t>
        </w:r>
      </w:hyperlink>
      <w:r w:rsidRPr="00883F8D">
        <w:rPr>
          <w:rFonts w:ascii="Times New Roman" w:hAnsi="Times New Roman"/>
          <w:sz w:val="28"/>
          <w:szCs w:val="28"/>
        </w:rPr>
        <w:t>Федерального закона "Об обязательном страховании гражданской ответственности владельцев транспортных средств";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82" o:spid="_x0000_i1393" type="#_x0000_t75" style="width:26.25pt;height:19.5pt;visibility:visible">
            <v:imagedata r:id="rId36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12A4D" w:rsidRPr="00883F8D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2A4D" w:rsidRPr="0059418E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7" w:name="Par828"/>
      <w:bookmarkEnd w:id="17"/>
      <w:r w:rsidRPr="0059418E">
        <w:rPr>
          <w:rFonts w:ascii="Times New Roman" w:hAnsi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312A4D" w:rsidRPr="0059418E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18E">
        <w:rPr>
          <w:rFonts w:ascii="Times New Roman" w:hAnsi="Times New Roman"/>
          <w:b/>
          <w:sz w:val="28"/>
          <w:szCs w:val="28"/>
        </w:rPr>
        <w:t>к затратам на приобретение основных средств в рамках затрат</w:t>
      </w:r>
    </w:p>
    <w:p w:rsidR="00312A4D" w:rsidRPr="0059418E" w:rsidRDefault="00312A4D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18E">
        <w:rPr>
          <w:rFonts w:ascii="Times New Roman" w:hAnsi="Times New Roman"/>
          <w:b/>
          <w:sz w:val="28"/>
          <w:szCs w:val="28"/>
        </w:rPr>
        <w:t>на информационно-коммуникационные технологии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12A4D" w:rsidRPr="00EB18F7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B18F7">
        <w:rPr>
          <w:rFonts w:ascii="Times New Roman" w:hAnsi="Times New Roman"/>
          <w:b/>
          <w:sz w:val="28"/>
          <w:szCs w:val="28"/>
        </w:rPr>
        <w:t>83.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283" o:spid="_x0000_i1394" type="#_x0000_t75" style="width:19.5pt;height:19.5pt;visibility:visible">
            <v:imagedata r:id="rId367" o:title=""/>
          </v:shape>
        </w:pict>
      </w:r>
      <w:r w:rsidRPr="00EB18F7">
        <w:rPr>
          <w:rFonts w:ascii="Times New Roman" w:hAnsi="Times New Roman"/>
          <w:b/>
          <w:sz w:val="28"/>
          <w:szCs w:val="28"/>
        </w:rPr>
        <w:t>),</w:t>
      </w:r>
      <w:r w:rsidRPr="00883F8D">
        <w:rPr>
          <w:rFonts w:ascii="Times New Roman" w:hAnsi="Times New Roman"/>
          <w:sz w:val="28"/>
          <w:szCs w:val="28"/>
        </w:rPr>
        <w:t xml:space="preserve"> </w:t>
      </w:r>
      <w:r w:rsidRPr="00EB18F7">
        <w:rPr>
          <w:rFonts w:ascii="Times New Roman" w:hAnsi="Times New Roman"/>
          <w:b/>
          <w:sz w:val="28"/>
          <w:szCs w:val="28"/>
        </w:rPr>
        <w:t>определяются по формуле:</w:t>
      </w: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84" o:spid="_x0000_i1395" type="#_x0000_t75" style="width:112.5pt;height:19.5pt;visibility:visible">
            <v:imagedata r:id="rId36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85" o:spid="_x0000_i1396" type="#_x0000_t75" style="width:19.5pt;height:19.5pt;visibility:visible">
            <v:imagedata r:id="rId36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приобретение транспортных средств;</w:t>
      </w: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86" o:spid="_x0000_i1397" type="#_x0000_t75" style="width:26.25pt;height:19.5pt;visibility:visible">
            <v:imagedata r:id="rId37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приобретение мебели;</w:t>
      </w: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87" o:spid="_x0000_i1398" type="#_x0000_t75" style="width:17.25pt;height:19.5pt;visibility:visible">
            <v:imagedata r:id="rId37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приобретение систем кондиционирования.</w:t>
      </w:r>
    </w:p>
    <w:p w:rsidR="00312A4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bookmarkStart w:id="18" w:name="Par840"/>
      <w:bookmarkEnd w:id="18"/>
    </w:p>
    <w:p w:rsidR="00312A4D" w:rsidRPr="00EB18F7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B18F7">
        <w:rPr>
          <w:rFonts w:ascii="Times New Roman" w:hAnsi="Times New Roman"/>
          <w:b/>
          <w:sz w:val="28"/>
          <w:szCs w:val="28"/>
        </w:rPr>
        <w:t>84. Затраты на приобретение транспортных средств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288" o:spid="_x0000_i1399" type="#_x0000_t75" style="width:19.5pt;height:19.5pt;visibility:visible">
            <v:imagedata r:id="rId369" o:title=""/>
          </v:shape>
        </w:pict>
      </w:r>
      <w:r w:rsidRPr="00EB18F7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4"/>
          <w:sz w:val="28"/>
          <w:szCs w:val="28"/>
          <w:lang w:eastAsia="ru-RU"/>
        </w:rPr>
        <w:pict>
          <v:shape id="Рисунок 289" o:spid="_x0000_i1400" type="#_x0000_t75" style="width:110.25pt;height:36.75pt;visibility:visible">
            <v:imagedata r:id="rId37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DE3660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90" o:spid="_x0000_i1401" type="#_x0000_t75" style="width:26.25pt;height:19.5pt;visibility:visible">
            <v:imagedata r:id="rId37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83F8D">
        <w:rPr>
          <w:rFonts w:ascii="Times New Roman" w:hAnsi="Times New Roman"/>
          <w:sz w:val="28"/>
          <w:szCs w:val="28"/>
        </w:rPr>
        <w:t xml:space="preserve">органов с учетом нормативов обеспечения функций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DE3660">
          <w:rPr>
            <w:rFonts w:ascii="Times New Roman" w:hAnsi="Times New Roman"/>
            <w:color w:val="000000"/>
            <w:sz w:val="28"/>
            <w:szCs w:val="28"/>
          </w:rPr>
          <w:t xml:space="preserve">приложением N </w:t>
        </w:r>
      </w:hyperlink>
      <w:r>
        <w:rPr>
          <w:color w:val="000000"/>
          <w:sz w:val="28"/>
          <w:szCs w:val="28"/>
        </w:rPr>
        <w:t>2</w:t>
      </w:r>
      <w:r w:rsidRPr="00DE3660">
        <w:rPr>
          <w:rFonts w:ascii="Times New Roman" w:hAnsi="Times New Roman"/>
          <w:color w:val="000000"/>
          <w:sz w:val="28"/>
          <w:szCs w:val="28"/>
        </w:rPr>
        <w:t xml:space="preserve"> к Правилам;</w:t>
      </w: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91" o:spid="_x0000_i1402" type="#_x0000_t75" style="width:24pt;height:19.5pt;visibility:visible">
            <v:imagedata r:id="rId37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83F8D">
        <w:rPr>
          <w:rFonts w:ascii="Times New Roman" w:hAnsi="Times New Roman"/>
          <w:sz w:val="28"/>
          <w:szCs w:val="28"/>
        </w:rPr>
        <w:t xml:space="preserve">органов с учетом нормативов обеспечения функций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E00A1B">
          <w:rPr>
            <w:rFonts w:ascii="Times New Roman" w:hAnsi="Times New Roman"/>
            <w:color w:val="000000"/>
            <w:sz w:val="28"/>
            <w:szCs w:val="28"/>
          </w:rPr>
          <w:t>приложением N</w:t>
        </w:r>
      </w:hyperlink>
      <w:r w:rsidRPr="00E00A1B">
        <w:rPr>
          <w:color w:val="000000"/>
        </w:rPr>
        <w:t xml:space="preserve"> </w:t>
      </w:r>
      <w:r w:rsidRPr="00E00A1B">
        <w:rPr>
          <w:rFonts w:ascii="Times New Roman" w:hAnsi="Times New Roman"/>
          <w:color w:val="000000"/>
          <w:sz w:val="28"/>
          <w:szCs w:val="28"/>
        </w:rPr>
        <w:t>2 к Правилам</w:t>
      </w:r>
      <w:r w:rsidRPr="00883F8D">
        <w:rPr>
          <w:rFonts w:ascii="Times New Roman" w:hAnsi="Times New Roman"/>
          <w:sz w:val="28"/>
          <w:szCs w:val="28"/>
        </w:rPr>
        <w:t>.</w:t>
      </w: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9" w:name="Par847"/>
      <w:bookmarkEnd w:id="19"/>
      <w:r w:rsidRPr="00503612">
        <w:rPr>
          <w:rFonts w:ascii="Times New Roman" w:hAnsi="Times New Roman"/>
          <w:b/>
          <w:sz w:val="28"/>
          <w:szCs w:val="28"/>
        </w:rPr>
        <w:t>85</w:t>
      </w:r>
      <w:r w:rsidRPr="00883F8D">
        <w:rPr>
          <w:rFonts w:ascii="Times New Roman" w:hAnsi="Times New Roman"/>
          <w:sz w:val="28"/>
          <w:szCs w:val="28"/>
        </w:rPr>
        <w:t xml:space="preserve">. </w:t>
      </w:r>
      <w:r w:rsidRPr="00EB18F7">
        <w:rPr>
          <w:rFonts w:ascii="Times New Roman" w:hAnsi="Times New Roman"/>
          <w:b/>
          <w:sz w:val="28"/>
          <w:szCs w:val="28"/>
        </w:rPr>
        <w:t>Затраты на приобретение мебели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292" o:spid="_x0000_i1403" type="#_x0000_t75" style="width:26.25pt;height:19.5pt;visibility:visible">
            <v:imagedata r:id="rId375" o:title=""/>
          </v:shape>
        </w:pict>
      </w:r>
      <w:r w:rsidRPr="00EB18F7">
        <w:rPr>
          <w:rFonts w:ascii="Times New Roman" w:hAnsi="Times New Roman"/>
          <w:b/>
          <w:sz w:val="28"/>
          <w:szCs w:val="28"/>
        </w:rPr>
        <w:t>) определяются по формуле</w:t>
      </w:r>
      <w:r w:rsidRPr="00883F8D">
        <w:rPr>
          <w:rFonts w:ascii="Times New Roman" w:hAnsi="Times New Roman"/>
          <w:sz w:val="28"/>
          <w:szCs w:val="28"/>
        </w:rPr>
        <w:t>:</w:t>
      </w: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93" o:spid="_x0000_i1404" type="#_x0000_t75" style="width:134.25pt;height:36.75pt;visibility:visible">
            <v:imagedata r:id="rId37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94" o:spid="_x0000_i1405" type="#_x0000_t75" style="width:34.5pt;height:19.5pt;visibility:visible">
            <v:imagedata r:id="rId37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/>
          <w:sz w:val="28"/>
          <w:szCs w:val="28"/>
        </w:rPr>
        <w:t>;</w:t>
      </w: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95" o:spid="_x0000_i1406" type="#_x0000_t75" style="width:26.25pt;height:19.5pt;visibility:visible">
            <v:imagedata r:id="rId37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i-го предмета мебели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/>
          <w:sz w:val="28"/>
          <w:szCs w:val="28"/>
        </w:rPr>
        <w:t>.</w:t>
      </w:r>
    </w:p>
    <w:p w:rsidR="00312A4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12A4D" w:rsidRPr="00EB18F7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B18F7">
        <w:rPr>
          <w:rFonts w:ascii="Times New Roman" w:hAnsi="Times New Roman"/>
          <w:b/>
          <w:sz w:val="28"/>
          <w:szCs w:val="28"/>
        </w:rPr>
        <w:t>86. Затраты на приобретение систем кондиционирования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296" o:spid="_x0000_i1407" type="#_x0000_t75" style="width:17.25pt;height:19.5pt;visibility:visible">
            <v:imagedata r:id="rId379" o:title=""/>
          </v:shape>
        </w:pict>
      </w:r>
      <w:r w:rsidRPr="00EB18F7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97" o:spid="_x0000_i1408" type="#_x0000_t75" style="width:97.5pt;height:36.75pt;visibility:visible">
            <v:imagedata r:id="rId38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98" o:spid="_x0000_i1409" type="#_x0000_t75" style="width:19.5pt;height:19.5pt;visibility:visible">
            <v:imagedata r:id="rId38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99" o:spid="_x0000_i1410" type="#_x0000_t75" style="width:19.5pt;height:19.5pt;visibility:visible">
            <v:imagedata r:id="rId38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1-й системы кондиционирования.</w:t>
      </w:r>
    </w:p>
    <w:p w:rsidR="00312A4D" w:rsidRPr="00883F8D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2A4D" w:rsidRPr="00EB18F7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20" w:name="Par862"/>
      <w:bookmarkEnd w:id="20"/>
      <w:r w:rsidRPr="00EB18F7">
        <w:rPr>
          <w:rFonts w:ascii="Times New Roman" w:hAnsi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312A4D" w:rsidRPr="00EB18F7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8F7">
        <w:rPr>
          <w:rFonts w:ascii="Times New Roman" w:hAnsi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312A4D" w:rsidRPr="00EB18F7" w:rsidRDefault="00312A4D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8F7">
        <w:rPr>
          <w:rFonts w:ascii="Times New Roman" w:hAnsi="Times New Roman"/>
          <w:b/>
          <w:sz w:val="28"/>
          <w:szCs w:val="28"/>
        </w:rPr>
        <w:t>затрат на информационно-коммуникационные технологии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12A4D" w:rsidRPr="0063747C" w:rsidRDefault="00312A4D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3747C">
        <w:rPr>
          <w:rFonts w:ascii="Times New Roman" w:hAnsi="Times New Roman"/>
          <w:b/>
          <w:sz w:val="28"/>
          <w:szCs w:val="28"/>
        </w:rPr>
        <w:t>87.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300" o:spid="_x0000_i1411" type="#_x0000_t75" style="width:19.5pt;height:19.5pt;visibility:visible">
            <v:imagedata r:id="rId383" o:title=""/>
          </v:shape>
        </w:pict>
      </w:r>
      <w:r w:rsidRPr="0063747C">
        <w:rPr>
          <w:rFonts w:ascii="Times New Roman" w:hAnsi="Times New Roman"/>
          <w:b/>
          <w:sz w:val="28"/>
          <w:szCs w:val="28"/>
        </w:rPr>
        <w:t>), определяются по формуле:</w:t>
      </w:r>
    </w:p>
    <w:p w:rsidR="00312A4D" w:rsidRPr="00883F8D" w:rsidRDefault="00312A4D" w:rsidP="0063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637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01" o:spid="_x0000_i1412" type="#_x0000_t75" style="width:205.5pt;height:19.5pt;visibility:visible">
            <v:imagedata r:id="rId38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63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02" o:spid="_x0000_i1413" type="#_x0000_t75" style="width:17.25pt;height:19.5pt;visibility:visible">
            <v:imagedata r:id="rId38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приобретение бланочной продукции;</w:t>
      </w:r>
    </w:p>
    <w:p w:rsidR="00312A4D" w:rsidRPr="00883F8D" w:rsidRDefault="00312A4D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03" o:spid="_x0000_i1414" type="#_x0000_t75" style="width:26.25pt;height:19.5pt;visibility:visible">
            <v:imagedata r:id="rId38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312A4D" w:rsidRPr="00883F8D" w:rsidRDefault="00312A4D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04" o:spid="_x0000_i1415" type="#_x0000_t75" style="width:19.5pt;height:19.5pt;visibility:visible">
            <v:imagedata r:id="rId38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312A4D" w:rsidRPr="00883F8D" w:rsidRDefault="00312A4D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05" o:spid="_x0000_i1416" type="#_x0000_t75" style="width:21.75pt;height:19.5pt;visibility:visible">
            <v:imagedata r:id="rId38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312A4D" w:rsidRPr="00883F8D" w:rsidRDefault="00312A4D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06" o:spid="_x0000_i1417" type="#_x0000_t75" style="width:21.75pt;height:19.5pt;visibility:visible">
            <v:imagedata r:id="rId38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312A4D" w:rsidRPr="00883F8D" w:rsidRDefault="00312A4D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07" o:spid="_x0000_i1418" type="#_x0000_t75" style="width:26.25pt;height:19.5pt;visibility:visible">
            <v:imagedata r:id="rId39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312A4D" w:rsidRPr="00180E76" w:rsidRDefault="00312A4D" w:rsidP="00180E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180E76">
        <w:rPr>
          <w:rFonts w:ascii="Times New Roman" w:hAnsi="Times New Roman"/>
          <w:b/>
          <w:sz w:val="28"/>
          <w:szCs w:val="28"/>
        </w:rPr>
        <w:t>88. Затраты на приобретение бланочной продукции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308" o:spid="_x0000_i1419" type="#_x0000_t75" style="width:17.25pt;height:19.5pt;visibility:visible">
            <v:imagedata r:id="rId385" o:title=""/>
          </v:shape>
        </w:pict>
      </w:r>
      <w:r w:rsidRPr="00180E76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180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5"/>
          <w:sz w:val="28"/>
          <w:szCs w:val="28"/>
          <w:lang w:eastAsia="ru-RU"/>
        </w:rPr>
        <w:pict>
          <v:shape id="Рисунок 309" o:spid="_x0000_i1420" type="#_x0000_t75" style="width:188.25pt;height:39pt;visibility:visible">
            <v:imagedata r:id="rId39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10" o:spid="_x0000_i1421" type="#_x0000_t75" style="width:21.75pt;height:19.5pt;visibility:visible">
            <v:imagedata r:id="rId39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312A4D" w:rsidRPr="00883F8D" w:rsidRDefault="00312A4D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11" o:spid="_x0000_i1422" type="#_x0000_t75" style="width:19.5pt;height:19.5pt;visibility:visible">
            <v:imagedata r:id="rId39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1 бланка по i-му тиражу;</w:t>
      </w:r>
    </w:p>
    <w:p w:rsidR="00312A4D" w:rsidRPr="00883F8D" w:rsidRDefault="00312A4D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12" o:spid="_x0000_i1423" type="#_x0000_t75" style="width:26.25pt;height:19.5pt;visibility:visible">
            <v:imagedata r:id="rId39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312A4D" w:rsidRPr="00883F8D" w:rsidRDefault="00312A4D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13" o:spid="_x0000_i1424" type="#_x0000_t75" style="width:24pt;height:19.5pt;visibility:visible">
            <v:imagedata r:id="rId39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312A4D" w:rsidRPr="00180E76" w:rsidRDefault="00312A4D" w:rsidP="00180E7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180E76">
        <w:rPr>
          <w:rFonts w:ascii="Times New Roman" w:hAnsi="Times New Roman"/>
          <w:b/>
          <w:sz w:val="28"/>
          <w:szCs w:val="28"/>
        </w:rPr>
        <w:t>89. Затраты на приобретение канцелярских принадлежностей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314" o:spid="_x0000_i1425" type="#_x0000_t75" style="width:26.25pt;height:19.5pt;visibility:visible">
            <v:imagedata r:id="rId396" o:title=""/>
          </v:shape>
        </w:pict>
      </w:r>
      <w:r w:rsidRPr="00180E76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180E7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315" o:spid="_x0000_i1426" type="#_x0000_t75" style="width:168.75pt;height:36.75pt;visibility:visible">
            <v:imagedata r:id="rId39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16" o:spid="_x0000_i1427" type="#_x0000_t75" style="width:34.5pt;height:19.5pt;visibility:visible">
            <v:imagedata r:id="rId39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</w:t>
      </w:r>
      <w:r w:rsidRPr="00E00A1B">
        <w:rPr>
          <w:rFonts w:ascii="Times New Roman" w:hAnsi="Times New Roman"/>
          <w:sz w:val="28"/>
          <w:szCs w:val="28"/>
        </w:rPr>
        <w:t xml:space="preserve">количество i-го предмета канцелярских принадлежностей в соответствии с нормативами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00A1B">
        <w:rPr>
          <w:rFonts w:ascii="Times New Roman" w:hAnsi="Times New Roman"/>
          <w:sz w:val="28"/>
          <w:szCs w:val="28"/>
        </w:rPr>
        <w:t xml:space="preserve">органов </w:t>
      </w:r>
      <w:r w:rsidRPr="00883F8D">
        <w:rPr>
          <w:rFonts w:ascii="Times New Roman" w:hAnsi="Times New Roman"/>
          <w:sz w:val="28"/>
          <w:szCs w:val="28"/>
        </w:rPr>
        <w:t>в расчете на основного работника;</w:t>
      </w:r>
    </w:p>
    <w:p w:rsidR="00312A4D" w:rsidRPr="00883F8D" w:rsidRDefault="00312A4D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17" o:spid="_x0000_i1428" type="#_x0000_t75" style="width:21.75pt;height:19.5pt;visibility:visible">
            <v:imagedata r:id="rId39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883F8D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883F8D">
        <w:rPr>
          <w:rFonts w:ascii="Times New Roman" w:hAnsi="Times New Roman"/>
          <w:sz w:val="28"/>
          <w:szCs w:val="28"/>
        </w:rPr>
        <w:t>7 - 22 общих требований к определению нормативных затрат;</w:t>
      </w:r>
    </w:p>
    <w:p w:rsidR="00312A4D" w:rsidRPr="00883F8D" w:rsidRDefault="00312A4D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18" o:spid="_x0000_i1429" type="#_x0000_t75" style="width:26.25pt;height:19.5pt;visibility:visible">
            <v:imagedata r:id="rId40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</w:t>
      </w:r>
      <w:r w:rsidRPr="00E00A1B">
        <w:rPr>
          <w:rFonts w:ascii="Times New Roman" w:hAnsi="Times New Roman"/>
          <w:sz w:val="28"/>
          <w:szCs w:val="28"/>
        </w:rPr>
        <w:t xml:space="preserve">цена i-го предмета канцелярских принадлежностей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E00A1B">
        <w:rPr>
          <w:rFonts w:ascii="Times New Roman" w:hAnsi="Times New Roman"/>
          <w:sz w:val="28"/>
          <w:szCs w:val="28"/>
        </w:rPr>
        <w:t>.</w:t>
      </w:r>
    </w:p>
    <w:p w:rsidR="00312A4D" w:rsidRPr="00180E76" w:rsidRDefault="00312A4D" w:rsidP="00180E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180E76">
        <w:rPr>
          <w:rFonts w:ascii="Times New Roman" w:hAnsi="Times New Roman"/>
          <w:b/>
          <w:sz w:val="28"/>
          <w:szCs w:val="28"/>
        </w:rPr>
        <w:t>90. Затраты на приобретение хозяйственных товаров и принадлежностей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319" o:spid="_x0000_i1430" type="#_x0000_t75" style="width:19.5pt;height:19.5pt;visibility:visible">
            <v:imagedata r:id="rId401" o:title=""/>
          </v:shape>
        </w:pict>
      </w:r>
      <w:r w:rsidRPr="00180E76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83F8D" w:rsidRDefault="00312A4D" w:rsidP="00180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320" o:spid="_x0000_i1431" type="#_x0000_t75" style="width:110.25pt;height:36.75pt;visibility:visible">
            <v:imagedata r:id="rId402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21" o:spid="_x0000_i1432" type="#_x0000_t75" style="width:24pt;height:19.5pt;visibility:visible">
            <v:imagedata r:id="rId403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i-й единицы хозяйственных товаров и принадлежностей в соответствии </w:t>
      </w:r>
      <w:r w:rsidRPr="008A7C7B">
        <w:rPr>
          <w:rFonts w:ascii="Times New Roman" w:hAnsi="Times New Roman"/>
          <w:sz w:val="28"/>
          <w:szCs w:val="28"/>
        </w:rPr>
        <w:t>с нормативами муниципальных органов;</w:t>
      </w:r>
    </w:p>
    <w:p w:rsidR="00312A4D" w:rsidRPr="00883F8D" w:rsidRDefault="00312A4D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22" o:spid="_x0000_i1433" type="#_x0000_t75" style="width:26.25pt;height:19.5pt;visibility:visible">
            <v:imagedata r:id="rId404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i-го хозяйственного товара и принадлежности в соответствии </w:t>
      </w:r>
      <w:r w:rsidRPr="008A7C7B">
        <w:rPr>
          <w:rFonts w:ascii="Times New Roman" w:hAnsi="Times New Roman"/>
          <w:sz w:val="28"/>
          <w:szCs w:val="28"/>
        </w:rPr>
        <w:t>с нормативами муниципальных органов.</w:t>
      </w:r>
      <w:r w:rsidRPr="00883F8D">
        <w:rPr>
          <w:rFonts w:ascii="Times New Roman" w:hAnsi="Times New Roman"/>
          <w:sz w:val="28"/>
          <w:szCs w:val="28"/>
        </w:rPr>
        <w:t xml:space="preserve"> </w:t>
      </w:r>
    </w:p>
    <w:p w:rsidR="00312A4D" w:rsidRPr="00C23A50" w:rsidRDefault="00312A4D" w:rsidP="00C23A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C23A50">
        <w:rPr>
          <w:rFonts w:ascii="Times New Roman" w:hAnsi="Times New Roman"/>
          <w:b/>
          <w:sz w:val="28"/>
          <w:szCs w:val="28"/>
        </w:rPr>
        <w:t>91. Затраты на приобретение горюче-смазочных материалов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323" o:spid="_x0000_i1434" type="#_x0000_t75" style="width:21.75pt;height:19.5pt;visibility:visible">
            <v:imagedata r:id="rId405" o:title=""/>
          </v:shape>
        </w:pict>
      </w:r>
      <w:r w:rsidRPr="00C23A50">
        <w:rPr>
          <w:rFonts w:ascii="Times New Roman" w:hAnsi="Times New Roman"/>
          <w:b/>
          <w:sz w:val="28"/>
          <w:szCs w:val="28"/>
        </w:rPr>
        <w:t>) определяются по формуле:</w:t>
      </w:r>
    </w:p>
    <w:p w:rsidR="00312A4D" w:rsidRPr="008A7C7B" w:rsidRDefault="00312A4D" w:rsidP="003E487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C7B">
        <w:rPr>
          <w:rFonts w:ascii="Times New Roman" w:hAnsi="Times New Roman"/>
          <w:b/>
          <w:sz w:val="28"/>
          <w:szCs w:val="28"/>
        </w:rPr>
        <w:t>З</w:t>
      </w:r>
      <w:r w:rsidRPr="008A7C7B">
        <w:rPr>
          <w:rFonts w:ascii="Times New Roman" w:hAnsi="Times New Roman"/>
          <w:b/>
          <w:sz w:val="28"/>
          <w:szCs w:val="28"/>
          <w:vertAlign w:val="subscript"/>
        </w:rPr>
        <w:t xml:space="preserve">гсм </w:t>
      </w:r>
      <w:r w:rsidRPr="008A7C7B">
        <w:rPr>
          <w:rFonts w:ascii="Times New Roman" w:hAnsi="Times New Roman"/>
          <w:b/>
          <w:sz w:val="28"/>
          <w:szCs w:val="28"/>
        </w:rPr>
        <w:t>= Q</w:t>
      </w:r>
      <w:r w:rsidRPr="008A7C7B">
        <w:rPr>
          <w:rFonts w:ascii="Times New Roman" w:hAnsi="Times New Roman"/>
          <w:b/>
          <w:sz w:val="28"/>
          <w:szCs w:val="28"/>
          <w:vertAlign w:val="subscript"/>
        </w:rPr>
        <w:t>маш</w:t>
      </w:r>
      <w:r w:rsidRPr="008A7C7B">
        <w:rPr>
          <w:rFonts w:ascii="Times New Roman" w:hAnsi="Times New Roman"/>
          <w:b/>
          <w:sz w:val="28"/>
          <w:szCs w:val="28"/>
        </w:rPr>
        <w:t xml:space="preserve"> х </w:t>
      </w:r>
      <w:r w:rsidRPr="008A7C7B">
        <w:rPr>
          <w:rFonts w:ascii="Times New Roman" w:hAnsi="Times New Roman"/>
          <w:b/>
          <w:bCs/>
          <w:sz w:val="28"/>
          <w:szCs w:val="28"/>
        </w:rPr>
        <w:t>Н</w:t>
      </w:r>
      <w:r w:rsidRPr="008A7C7B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гсм </w:t>
      </w:r>
      <w:r w:rsidRPr="008A7C7B">
        <w:rPr>
          <w:rFonts w:ascii="Times New Roman" w:hAnsi="Times New Roman"/>
          <w:b/>
          <w:bCs/>
          <w:sz w:val="28"/>
          <w:szCs w:val="28"/>
        </w:rPr>
        <w:t>x Р</w:t>
      </w:r>
      <w:r w:rsidRPr="008A7C7B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гсм </w:t>
      </w:r>
      <w:r w:rsidRPr="008A7C7B">
        <w:rPr>
          <w:rFonts w:ascii="Times New Roman" w:hAnsi="Times New Roman"/>
          <w:b/>
          <w:bCs/>
          <w:sz w:val="28"/>
          <w:szCs w:val="28"/>
        </w:rPr>
        <w:t>x Л</w:t>
      </w:r>
      <w:r w:rsidRPr="008A7C7B">
        <w:rPr>
          <w:rFonts w:ascii="Times New Roman" w:hAnsi="Times New Roman"/>
          <w:b/>
          <w:bCs/>
          <w:sz w:val="28"/>
          <w:szCs w:val="28"/>
          <w:vertAlign w:val="subscript"/>
        </w:rPr>
        <w:t>пр</w:t>
      </w:r>
      <w:r w:rsidRPr="008A7C7B">
        <w:rPr>
          <w:rFonts w:ascii="Times New Roman" w:hAnsi="Times New Roman"/>
          <w:b/>
          <w:bCs/>
          <w:sz w:val="28"/>
          <w:szCs w:val="28"/>
        </w:rPr>
        <w:t xml:space="preserve">,   </w:t>
      </w:r>
      <w:r w:rsidRPr="008A7C7B">
        <w:rPr>
          <w:rFonts w:ascii="Times New Roman" w:hAnsi="Times New Roman"/>
          <w:bCs/>
          <w:sz w:val="28"/>
          <w:szCs w:val="28"/>
        </w:rPr>
        <w:t>(3.9.4.1)</w:t>
      </w:r>
    </w:p>
    <w:p w:rsidR="00312A4D" w:rsidRPr="008A7C7B" w:rsidRDefault="00312A4D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sz w:val="28"/>
          <w:szCs w:val="28"/>
        </w:rPr>
        <w:t>где:</w:t>
      </w:r>
    </w:p>
    <w:p w:rsidR="00312A4D" w:rsidRPr="008A7C7B" w:rsidRDefault="00312A4D" w:rsidP="003E487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8A7C7B">
        <w:rPr>
          <w:rFonts w:ascii="Times New Roman" w:hAnsi="Times New Roman"/>
          <w:b/>
          <w:bCs/>
          <w:sz w:val="28"/>
          <w:szCs w:val="28"/>
        </w:rPr>
        <w:tab/>
      </w:r>
      <w:r w:rsidRPr="008A7C7B">
        <w:rPr>
          <w:rFonts w:ascii="Times New Roman" w:hAnsi="Times New Roman"/>
          <w:b/>
          <w:sz w:val="28"/>
          <w:szCs w:val="28"/>
        </w:rPr>
        <w:t>Q</w:t>
      </w:r>
      <w:r w:rsidRPr="008A7C7B">
        <w:rPr>
          <w:rFonts w:ascii="Times New Roman" w:hAnsi="Times New Roman"/>
          <w:b/>
          <w:sz w:val="28"/>
          <w:szCs w:val="28"/>
          <w:vertAlign w:val="subscript"/>
        </w:rPr>
        <w:t xml:space="preserve">маш </w:t>
      </w:r>
      <w:r w:rsidRPr="008A7C7B">
        <w:rPr>
          <w:rFonts w:ascii="Times New Roman" w:hAnsi="Times New Roman"/>
          <w:sz w:val="28"/>
          <w:szCs w:val="28"/>
        </w:rPr>
        <w:t>-</w:t>
      </w:r>
      <w:r w:rsidRPr="008A7C7B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8A7C7B">
        <w:rPr>
          <w:rFonts w:ascii="Times New Roman" w:hAnsi="Times New Roman"/>
          <w:sz w:val="28"/>
          <w:szCs w:val="28"/>
        </w:rPr>
        <w:t>количество транспортных средств;</w:t>
      </w:r>
    </w:p>
    <w:p w:rsidR="00312A4D" w:rsidRPr="008A7C7B" w:rsidRDefault="00312A4D" w:rsidP="003E487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A7C7B">
        <w:rPr>
          <w:rFonts w:ascii="Times New Roman" w:hAnsi="Times New Roman"/>
          <w:b/>
          <w:bCs/>
          <w:sz w:val="28"/>
          <w:szCs w:val="28"/>
        </w:rPr>
        <w:t>Н</w:t>
      </w:r>
      <w:r w:rsidRPr="008A7C7B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iгсм </w:t>
      </w:r>
      <w:r w:rsidRPr="008A7C7B">
        <w:rPr>
          <w:rFonts w:ascii="Times New Roman" w:hAnsi="Times New Roman"/>
          <w:sz w:val="28"/>
          <w:szCs w:val="28"/>
        </w:rPr>
        <w:t xml:space="preserve">– средняя норма расхода топлива на 100 километров пробега транспортного средства согласно </w:t>
      </w:r>
      <w:hyperlink r:id="rId406" w:history="1">
        <w:r w:rsidRPr="008A7C7B">
          <w:rPr>
            <w:rFonts w:ascii="Times New Roman" w:hAnsi="Times New Roman"/>
            <w:sz w:val="28"/>
            <w:szCs w:val="28"/>
          </w:rPr>
          <w:t>методическим рекомендациям</w:t>
        </w:r>
      </w:hyperlink>
      <w:r w:rsidRPr="008A7C7B">
        <w:rPr>
          <w:rFonts w:ascii="Times New Roman" w:hAnsi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312A4D" w:rsidRPr="008A7C7B" w:rsidRDefault="00312A4D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ab/>
        <w:t>Р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iгсм</w:t>
      </w:r>
      <w:r w:rsidRPr="008A7C7B">
        <w:rPr>
          <w:rFonts w:ascii="Times New Roman" w:hAnsi="Times New Roman" w:cs="Times New Roman"/>
          <w:sz w:val="28"/>
          <w:szCs w:val="28"/>
        </w:rPr>
        <w:t xml:space="preserve"> - стоимость 1 литра ГСМ по i-ому транспортному средству;</w:t>
      </w:r>
    </w:p>
    <w:p w:rsidR="00312A4D" w:rsidRPr="008A7C7B" w:rsidRDefault="00312A4D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ab/>
        <w:t>Л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</w:t>
      </w:r>
      <w:r w:rsidRPr="008A7C7B">
        <w:rPr>
          <w:rFonts w:ascii="Times New Roman" w:hAnsi="Times New Roman" w:cs="Times New Roman"/>
          <w:sz w:val="28"/>
          <w:szCs w:val="28"/>
        </w:rPr>
        <w:t xml:space="preserve"> – среднегодовой пробег автомобиля.</w:t>
      </w:r>
    </w:p>
    <w:p w:rsidR="00312A4D" w:rsidRDefault="00312A4D" w:rsidP="00C23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A11DDF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C23A50">
        <w:rPr>
          <w:rFonts w:ascii="Times New Roman" w:hAnsi="Times New Roman" w:cs="Times New Roman"/>
          <w:b/>
          <w:sz w:val="28"/>
          <w:szCs w:val="28"/>
        </w:rPr>
        <w:t>92. Затраты на приобретение запасных частей для транспортных средств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8A7C7B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N </w:t>
        </w:r>
      </w:hyperlink>
      <w:r w:rsidRPr="008A7C7B">
        <w:rPr>
          <w:rFonts w:ascii="Times New Roman" w:hAnsi="Times New Roman" w:cs="Times New Roman"/>
          <w:sz w:val="28"/>
          <w:szCs w:val="28"/>
        </w:rPr>
        <w:t>2</w:t>
      </w:r>
      <w:r w:rsidRPr="00865B9F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Pr="008A7C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12A4D" w:rsidRPr="00883F8D" w:rsidRDefault="00312A4D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253">
        <w:rPr>
          <w:rFonts w:ascii="Times New Roman" w:hAnsi="Times New Roman"/>
          <w:b/>
          <w:sz w:val="28"/>
          <w:szCs w:val="28"/>
        </w:rPr>
        <w:t>93. Затраты на приобретение материальных запасов для нужд гражданской обороны (</w:t>
      </w:r>
      <w:r w:rsidRPr="00246316">
        <w:rPr>
          <w:rFonts w:ascii="Times New Roman" w:hAnsi="Times New Roman"/>
          <w:b/>
          <w:noProof/>
          <w:position w:val="-12"/>
          <w:sz w:val="28"/>
          <w:szCs w:val="28"/>
          <w:lang w:eastAsia="ru-RU"/>
        </w:rPr>
        <w:pict>
          <v:shape id="Рисунок 328" o:spid="_x0000_i1435" type="#_x0000_t75" style="width:26.25pt;height:19.5pt;visibility:visible">
            <v:imagedata r:id="rId407" o:title=""/>
          </v:shape>
        </w:pict>
      </w:r>
      <w:r w:rsidRPr="00C00253">
        <w:rPr>
          <w:rFonts w:ascii="Times New Roman" w:hAnsi="Times New Roman"/>
          <w:b/>
          <w:sz w:val="28"/>
          <w:szCs w:val="28"/>
        </w:rPr>
        <w:t>) определяются по формуле</w:t>
      </w:r>
      <w:r w:rsidRPr="00883F8D">
        <w:rPr>
          <w:rFonts w:ascii="Times New Roman" w:hAnsi="Times New Roman"/>
          <w:sz w:val="28"/>
          <w:szCs w:val="28"/>
        </w:rPr>
        <w:t>:</w:t>
      </w:r>
    </w:p>
    <w:p w:rsidR="00312A4D" w:rsidRPr="00883F8D" w:rsidRDefault="00312A4D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329" o:spid="_x0000_i1436" type="#_x0000_t75" style="width:166.5pt;height:36.75pt;visibility:visible">
            <v:imagedata r:id="rId40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C002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30" o:spid="_x0000_i1437" type="#_x0000_t75" style="width:26.25pt;height:19.5pt;visibility:visible">
            <v:imagedata r:id="rId409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/>
          <w:sz w:val="28"/>
          <w:szCs w:val="28"/>
        </w:rPr>
        <w:t>;</w:t>
      </w:r>
    </w:p>
    <w:p w:rsidR="00312A4D" w:rsidRPr="00883F8D" w:rsidRDefault="00312A4D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31" o:spid="_x0000_i1438" type="#_x0000_t75" style="width:34.5pt;height:19.5pt;visibility:visible">
            <v:imagedata r:id="rId410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83F8D">
        <w:rPr>
          <w:rFonts w:ascii="Times New Roman" w:hAnsi="Times New Roman"/>
          <w:sz w:val="28"/>
          <w:szCs w:val="28"/>
        </w:rPr>
        <w:t>органов;</w:t>
      </w:r>
    </w:p>
    <w:p w:rsidR="00312A4D" w:rsidRPr="00883F8D" w:rsidRDefault="00312A4D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32" o:spid="_x0000_i1439" type="#_x0000_t75" style="width:21.75pt;height:19.5pt;visibility:visible">
            <v:imagedata r:id="rId411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883F8D">
          <w:rPr>
            <w:rFonts w:ascii="Times New Roman" w:hAnsi="Times New Roman"/>
            <w:sz w:val="28"/>
            <w:szCs w:val="28"/>
          </w:rPr>
          <w:t>пунктами 17</w:t>
        </w:r>
      </w:hyperlink>
      <w:r w:rsidRPr="00883F8D">
        <w:rPr>
          <w:rFonts w:ascii="Times New Roman" w:hAnsi="Times New Roman"/>
          <w:sz w:val="28"/>
          <w:szCs w:val="28"/>
        </w:rPr>
        <w:t>-22 общих требований к определению нормативных затрат.</w:t>
      </w:r>
    </w:p>
    <w:p w:rsidR="00312A4D" w:rsidRDefault="00312A4D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1" w:name="Par919"/>
      <w:bookmarkEnd w:id="21"/>
    </w:p>
    <w:p w:rsidR="00312A4D" w:rsidRPr="00C00253" w:rsidRDefault="00312A4D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00253">
        <w:rPr>
          <w:rFonts w:ascii="Times New Roman" w:hAnsi="Times New Roman"/>
          <w:b/>
          <w:sz w:val="28"/>
          <w:szCs w:val="28"/>
        </w:rPr>
        <w:t>III. Затраты на капитальный ремонт</w:t>
      </w:r>
    </w:p>
    <w:p w:rsidR="00312A4D" w:rsidRPr="00C00253" w:rsidRDefault="00312A4D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C00253">
        <w:rPr>
          <w:rFonts w:ascii="Times New Roman" w:hAnsi="Times New Roman"/>
          <w:b/>
          <w:sz w:val="28"/>
          <w:szCs w:val="28"/>
        </w:rPr>
        <w:t>униципального имущества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2A4D" w:rsidRPr="003B2BCB" w:rsidRDefault="00312A4D" w:rsidP="003B2B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3B2BCB">
        <w:rPr>
          <w:rFonts w:ascii="Times New Roman" w:hAnsi="Times New Roman"/>
          <w:b/>
          <w:sz w:val="28"/>
          <w:szCs w:val="28"/>
        </w:rPr>
        <w:t>94.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2B89">
        <w:rPr>
          <w:rFonts w:ascii="Times New Roman" w:hAnsi="Times New Roman"/>
          <w:b/>
          <w:sz w:val="28"/>
          <w:szCs w:val="28"/>
        </w:rPr>
        <w:t>95. Затраты на строительные работы</w:t>
      </w:r>
      <w:r w:rsidRPr="00883F8D">
        <w:rPr>
          <w:rFonts w:ascii="Times New Roman" w:hAnsi="Times New Roman"/>
          <w:sz w:val="28"/>
          <w:szCs w:val="28"/>
        </w:rPr>
        <w:t xml:space="preserve">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625263">
        <w:rPr>
          <w:rFonts w:ascii="Times New Roman" w:hAnsi="Times New Roman"/>
          <w:sz w:val="28"/>
          <w:szCs w:val="28"/>
        </w:rPr>
        <w:t>федеральным органом исполнительной власти, органами исполнительной власти Саратовской области, осуществляющими</w:t>
      </w:r>
      <w:r w:rsidRPr="00883F8D">
        <w:rPr>
          <w:rFonts w:ascii="Times New Roman" w:hAnsi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строительства.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2B89">
        <w:rPr>
          <w:rFonts w:ascii="Times New Roman" w:hAnsi="Times New Roman"/>
          <w:b/>
          <w:sz w:val="28"/>
          <w:szCs w:val="28"/>
        </w:rPr>
        <w:t>96. Затраты на разработку проектной документации</w:t>
      </w:r>
      <w:r w:rsidRPr="00883F8D">
        <w:rPr>
          <w:rFonts w:ascii="Times New Roman" w:hAnsi="Times New Roman"/>
          <w:sz w:val="28"/>
          <w:szCs w:val="28"/>
        </w:rPr>
        <w:t xml:space="preserve"> определяются в соответствии со </w:t>
      </w:r>
      <w:hyperlink r:id="rId412" w:history="1">
        <w:r w:rsidRPr="00883F8D">
          <w:rPr>
            <w:rFonts w:ascii="Times New Roman" w:hAnsi="Times New Roman"/>
            <w:sz w:val="28"/>
            <w:szCs w:val="28"/>
          </w:rPr>
          <w:t>статьей 22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883F8D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883F8D">
        <w:rPr>
          <w:rFonts w:ascii="Times New Roman" w:hAnsi="Times New Roman"/>
          <w:sz w:val="28"/>
          <w:szCs w:val="28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312A4D" w:rsidRPr="00932B89" w:rsidRDefault="00312A4D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2" w:name="Par926"/>
      <w:bookmarkEnd w:id="22"/>
      <w:r w:rsidRPr="00932B89">
        <w:rPr>
          <w:rFonts w:ascii="Times New Roman" w:hAnsi="Times New Roman"/>
          <w:b/>
          <w:sz w:val="28"/>
          <w:szCs w:val="28"/>
        </w:rPr>
        <w:t>IV. Затраты на финансовое обеспечение</w:t>
      </w:r>
    </w:p>
    <w:p w:rsidR="00312A4D" w:rsidRPr="00932B89" w:rsidRDefault="00312A4D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B89">
        <w:rPr>
          <w:rFonts w:ascii="Times New Roman" w:hAnsi="Times New Roman"/>
          <w:b/>
          <w:sz w:val="28"/>
          <w:szCs w:val="28"/>
        </w:rPr>
        <w:t>строительства, реконструкции (в том числе с элементами</w:t>
      </w:r>
    </w:p>
    <w:p w:rsidR="00312A4D" w:rsidRPr="00932B89" w:rsidRDefault="00312A4D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B89">
        <w:rPr>
          <w:rFonts w:ascii="Times New Roman" w:hAnsi="Times New Roman"/>
          <w:b/>
          <w:sz w:val="28"/>
          <w:szCs w:val="28"/>
        </w:rPr>
        <w:t>реставрации), технического перевооружения объектов</w:t>
      </w:r>
    </w:p>
    <w:p w:rsidR="00312A4D" w:rsidRPr="00932B89" w:rsidRDefault="00312A4D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B89">
        <w:rPr>
          <w:rFonts w:ascii="Times New Roman" w:hAnsi="Times New Roman"/>
          <w:b/>
          <w:sz w:val="28"/>
          <w:szCs w:val="28"/>
        </w:rPr>
        <w:t>капитального строительства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45941">
        <w:rPr>
          <w:rFonts w:ascii="Times New Roman" w:hAnsi="Times New Roman"/>
          <w:b/>
          <w:sz w:val="28"/>
          <w:szCs w:val="28"/>
        </w:rPr>
        <w:t>97. Затраты на финансовое обеспечение строительства, реконструкции</w:t>
      </w:r>
      <w:r w:rsidRPr="00883F8D">
        <w:rPr>
          <w:rFonts w:ascii="Times New Roman" w:hAnsi="Times New Roman"/>
          <w:sz w:val="28"/>
          <w:szCs w:val="28"/>
        </w:rPr>
        <w:t xml:space="preserve">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13" w:history="1">
        <w:r w:rsidRPr="00883F8D">
          <w:rPr>
            <w:rFonts w:ascii="Times New Roman" w:hAnsi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45941">
        <w:rPr>
          <w:rFonts w:ascii="Times New Roman" w:hAnsi="Times New Roman"/>
          <w:b/>
          <w:sz w:val="28"/>
          <w:szCs w:val="28"/>
        </w:rPr>
        <w:t>98. Затраты на приобретение объектов недвижимого имущества</w:t>
      </w:r>
      <w:r w:rsidRPr="00883F8D">
        <w:rPr>
          <w:rFonts w:ascii="Times New Roman" w:hAnsi="Times New Roman"/>
          <w:sz w:val="28"/>
          <w:szCs w:val="28"/>
        </w:rPr>
        <w:t xml:space="preserve"> определяются в соответствии со </w:t>
      </w:r>
      <w:hyperlink r:id="rId414" w:history="1">
        <w:r w:rsidRPr="00883F8D">
          <w:rPr>
            <w:rFonts w:ascii="Times New Roman" w:hAnsi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12A4D" w:rsidRPr="00883F8D" w:rsidRDefault="00312A4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12A4D" w:rsidRPr="00745941" w:rsidRDefault="00312A4D" w:rsidP="00883F8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3" w:name="Par934"/>
      <w:bookmarkEnd w:id="23"/>
      <w:r w:rsidRPr="00745941">
        <w:rPr>
          <w:rFonts w:ascii="Times New Roman" w:hAnsi="Times New Roman"/>
          <w:b/>
          <w:sz w:val="28"/>
          <w:szCs w:val="28"/>
        </w:rPr>
        <w:t>V. Затраты на дополнительное профессиональное образование</w:t>
      </w:r>
    </w:p>
    <w:p w:rsidR="00312A4D" w:rsidRPr="00883F8D" w:rsidRDefault="00312A4D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3612">
        <w:rPr>
          <w:rFonts w:ascii="Times New Roman" w:hAnsi="Times New Roman"/>
          <w:b/>
          <w:sz w:val="28"/>
          <w:szCs w:val="28"/>
        </w:rPr>
        <w:t>98. Затраты на приобретение образовательных услуг</w:t>
      </w:r>
      <w:r w:rsidRPr="00883F8D">
        <w:rPr>
          <w:rFonts w:ascii="Times New Roman" w:hAnsi="Times New Roman"/>
          <w:sz w:val="28"/>
          <w:szCs w:val="28"/>
        </w:rPr>
        <w:t xml:space="preserve"> по профессиональной переподготовке и повышению квалификации (</w:t>
      </w: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33" o:spid="_x0000_i1440" type="#_x0000_t75" style="width:21.75pt;height:19.5pt;visibility:visible">
            <v:imagedata r:id="rId415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12A4D" w:rsidRPr="00883F8D" w:rsidRDefault="00312A4D" w:rsidP="0050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334" o:spid="_x0000_i1441" type="#_x0000_t75" style="width:117pt;height:36.75pt;visibility:visible">
            <v:imagedata r:id="rId416" o:title=""/>
          </v:shape>
        </w:pict>
      </w:r>
      <w:r w:rsidRPr="00883F8D">
        <w:rPr>
          <w:rFonts w:ascii="Times New Roman" w:hAnsi="Times New Roman"/>
          <w:sz w:val="28"/>
          <w:szCs w:val="28"/>
        </w:rPr>
        <w:t>,</w:t>
      </w:r>
    </w:p>
    <w:p w:rsidR="00312A4D" w:rsidRPr="00883F8D" w:rsidRDefault="00312A4D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>где:</w:t>
      </w:r>
    </w:p>
    <w:p w:rsidR="00312A4D" w:rsidRPr="00883F8D" w:rsidRDefault="00312A4D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35" o:spid="_x0000_i1442" type="#_x0000_t75" style="width:26.25pt;height:19.5pt;visibility:visible">
            <v:imagedata r:id="rId417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12A4D" w:rsidRPr="00883F8D" w:rsidRDefault="00312A4D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31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36" o:spid="_x0000_i1443" type="#_x0000_t75" style="width:26.25pt;height:19.5pt;visibility:visible">
            <v:imagedata r:id="rId418" o:title=""/>
          </v:shape>
        </w:pict>
      </w:r>
      <w:r w:rsidRPr="00883F8D">
        <w:rPr>
          <w:rFonts w:ascii="Times New Roman" w:hAnsi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312A4D" w:rsidRDefault="00312A4D" w:rsidP="000079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3F8D">
        <w:rPr>
          <w:rFonts w:ascii="Times New Roman" w:hAnsi="Times New Roman"/>
          <w:sz w:val="28"/>
          <w:szCs w:val="28"/>
        </w:rPr>
        <w:t xml:space="preserve">99.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19" w:history="1">
        <w:r w:rsidRPr="00883F8D">
          <w:rPr>
            <w:rFonts w:ascii="Times New Roman" w:hAnsi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312A4D" w:rsidRDefault="00312A4D" w:rsidP="003E65C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12A4D" w:rsidRDefault="00312A4D" w:rsidP="003E65C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12A4D" w:rsidRDefault="00312A4D" w:rsidP="003E65C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Родничковского</w:t>
      </w:r>
    </w:p>
    <w:p w:rsidR="00312A4D" w:rsidRPr="00212E0D" w:rsidRDefault="00312A4D" w:rsidP="003E65C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В.В. Нагорнов</w:t>
      </w:r>
    </w:p>
    <w:p w:rsidR="00312A4D" w:rsidRDefault="00312A4D" w:rsidP="003E6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A4D" w:rsidRDefault="00312A4D" w:rsidP="003E6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12A4D" w:rsidSect="00A11DDF">
          <w:footerReference w:type="default" r:id="rId420"/>
          <w:pgSz w:w="11906" w:h="16838" w:code="9"/>
          <w:pgMar w:top="1134" w:right="851" w:bottom="899" w:left="1701" w:header="709" w:footer="709" w:gutter="0"/>
          <w:cols w:space="708"/>
          <w:docGrid w:linePitch="360"/>
        </w:sectPr>
      </w:pPr>
    </w:p>
    <w:p w:rsidR="00312A4D" w:rsidRPr="00961197" w:rsidRDefault="00312A4D" w:rsidP="004769E6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1197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312A4D" w:rsidRDefault="00312A4D" w:rsidP="00043F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правилам нормирования в сфере закупок товаров,</w:t>
      </w:r>
    </w:p>
    <w:p w:rsidR="00312A4D" w:rsidRDefault="00312A4D" w:rsidP="00043F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работ, услуг на обеспече</w:t>
      </w:r>
      <w:r>
        <w:rPr>
          <w:rFonts w:ascii="Times New Roman" w:hAnsi="Times New Roman"/>
          <w:sz w:val="28"/>
          <w:szCs w:val="28"/>
        </w:rPr>
        <w:t>ние функций</w:t>
      </w:r>
    </w:p>
    <w:p w:rsidR="00312A4D" w:rsidRDefault="00312A4D" w:rsidP="00043F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</w:p>
    <w:p w:rsidR="00312A4D" w:rsidRDefault="00312A4D" w:rsidP="00043F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312A4D" w:rsidRPr="00961197" w:rsidRDefault="00312A4D" w:rsidP="00043F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312A4D" w:rsidRPr="00961197" w:rsidRDefault="00312A4D" w:rsidP="00043F81">
      <w:pPr>
        <w:spacing w:after="0" w:line="240" w:lineRule="auto"/>
        <w:ind w:left="8505"/>
        <w:jc w:val="right"/>
        <w:rPr>
          <w:rFonts w:ascii="Times New Roman" w:hAnsi="Times New Roman"/>
          <w:sz w:val="28"/>
          <w:szCs w:val="28"/>
        </w:rPr>
      </w:pPr>
    </w:p>
    <w:p w:rsidR="00312A4D" w:rsidRDefault="00312A4D" w:rsidP="00043F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2A4D" w:rsidRPr="00961197" w:rsidRDefault="00312A4D" w:rsidP="00DC4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 xml:space="preserve">НОРМАТИВЫ </w:t>
      </w:r>
    </w:p>
    <w:p w:rsidR="00312A4D" w:rsidRPr="00961197" w:rsidRDefault="00312A4D" w:rsidP="0035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61197">
        <w:rPr>
          <w:rFonts w:ascii="Times New Roman" w:hAnsi="Times New Roman"/>
          <w:b/>
          <w:sz w:val="28"/>
          <w:szCs w:val="28"/>
        </w:rPr>
        <w:t xml:space="preserve">беспечения функций </w:t>
      </w: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 Балашовского муниципального района Саратовской области</w:t>
      </w:r>
      <w:r w:rsidRPr="00961197">
        <w:rPr>
          <w:rFonts w:ascii="Times New Roman" w:hAnsi="Times New Roman"/>
          <w:b/>
          <w:sz w:val="28"/>
          <w:szCs w:val="28"/>
        </w:rPr>
        <w:t>, применяемые при расчете нормативных затрат на приобретение средств подвижной связи и услуг подвижной связи.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2"/>
        <w:gridCol w:w="2648"/>
        <w:gridCol w:w="2551"/>
        <w:gridCol w:w="3260"/>
        <w:gridCol w:w="3544"/>
      </w:tblGrid>
      <w:tr w:rsidR="00312A4D" w:rsidRPr="004731DC">
        <w:trPr>
          <w:trHeight w:val="896"/>
        </w:trPr>
        <w:tc>
          <w:tcPr>
            <w:tcW w:w="2422" w:type="dxa"/>
            <w:tcBorders>
              <w:bottom w:val="single" w:sz="4" w:space="0" w:color="auto"/>
            </w:tcBorders>
          </w:tcPr>
          <w:p w:rsidR="00312A4D" w:rsidRPr="004731DC" w:rsidRDefault="00312A4D" w:rsidP="0047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>Вид связи</w:t>
            </w:r>
          </w:p>
          <w:p w:rsidR="00312A4D" w:rsidRPr="004731DC" w:rsidRDefault="00312A4D" w:rsidP="004731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312A4D" w:rsidRPr="004731DC" w:rsidRDefault="00312A4D" w:rsidP="0047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>Количество средств связи</w:t>
            </w:r>
          </w:p>
          <w:p w:rsidR="00312A4D" w:rsidRPr="004731DC" w:rsidRDefault="00312A4D" w:rsidP="00267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2A4D" w:rsidRPr="004731DC" w:rsidRDefault="00312A4D" w:rsidP="0047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>Цена приобретения средств связи</w:t>
            </w:r>
            <w:hyperlink w:anchor="Par1058" w:history="1">
              <w:r w:rsidRPr="004731DC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  <w:p w:rsidR="00312A4D" w:rsidRPr="004731DC" w:rsidRDefault="00312A4D" w:rsidP="0020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4D" w:rsidRPr="004731DC" w:rsidRDefault="00312A4D" w:rsidP="0047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>Расходы на услуги связи</w:t>
            </w:r>
          </w:p>
          <w:p w:rsidR="00312A4D" w:rsidRPr="004731DC" w:rsidRDefault="00312A4D" w:rsidP="007041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12A4D" w:rsidRPr="004731DC" w:rsidRDefault="00312A4D" w:rsidP="0047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>Категория должностей</w:t>
            </w:r>
          </w:p>
          <w:p w:rsidR="00312A4D" w:rsidRPr="004731DC" w:rsidRDefault="00312A4D" w:rsidP="004731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A4D" w:rsidRPr="004731DC">
        <w:trPr>
          <w:trHeight w:val="4415"/>
        </w:trPr>
        <w:tc>
          <w:tcPr>
            <w:tcW w:w="2422" w:type="dxa"/>
            <w:tcBorders>
              <w:top w:val="single" w:sz="4" w:space="0" w:color="auto"/>
            </w:tcBorders>
          </w:tcPr>
          <w:p w:rsidR="00312A4D" w:rsidRPr="004731DC" w:rsidRDefault="00312A4D" w:rsidP="004731DC">
            <w:pPr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312A4D" w:rsidRPr="004731DC" w:rsidRDefault="00312A4D" w:rsidP="0026709D">
            <w:pPr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единицы в расчете на должность, </w:t>
            </w:r>
            <w:r w:rsidRPr="004731DC">
              <w:rPr>
                <w:rFonts w:ascii="Times New Roman" w:hAnsi="Times New Roman"/>
                <w:sz w:val="28"/>
                <w:szCs w:val="28"/>
              </w:rPr>
              <w:t xml:space="preserve">относящуюся к высшей  </w:t>
            </w:r>
            <w:r>
              <w:rPr>
                <w:rFonts w:ascii="Times New Roman" w:hAnsi="Times New Roman"/>
                <w:sz w:val="28"/>
                <w:szCs w:val="28"/>
              </w:rPr>
              <w:t>группе</w:t>
            </w:r>
            <w:r w:rsidRPr="004731DC">
              <w:rPr>
                <w:rFonts w:ascii="Times New Roman" w:hAnsi="Times New Roman"/>
                <w:sz w:val="28"/>
                <w:szCs w:val="28"/>
              </w:rPr>
              <w:t xml:space="preserve">  должностей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«руководители»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2A4D" w:rsidRPr="004731DC" w:rsidRDefault="00312A4D" w:rsidP="00200A6F">
            <w:pPr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 xml:space="preserve">не более 15 тыс. рублей включительно за 1 единицу в расчете на  должность, относящуюся к высшей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группе должностей </w:t>
            </w:r>
            <w:r w:rsidRPr="004731DC">
              <w:rPr>
                <w:rFonts w:ascii="Times New Roman" w:hAnsi="Times New Roman"/>
                <w:sz w:val="28"/>
                <w:szCs w:val="28"/>
              </w:rPr>
              <w:t xml:space="preserve">категории  </w:t>
            </w:r>
            <w:r>
              <w:rPr>
                <w:rFonts w:ascii="Times New Roman" w:hAnsi="Times New Roman"/>
                <w:sz w:val="28"/>
                <w:szCs w:val="28"/>
              </w:rPr>
              <w:t>«руководители»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2A4D" w:rsidRPr="004731DC" w:rsidRDefault="00312A4D" w:rsidP="00473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 xml:space="preserve">ежемесячные расходы не более 4 тыс. рублей </w:t>
            </w:r>
            <w:hyperlink w:anchor="Par1058" w:history="1">
              <w:r w:rsidRPr="004731DC">
                <w:rPr>
                  <w:rFonts w:ascii="Times New Roman" w:hAnsi="Times New Roman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/>
                  <w:sz w:val="28"/>
                  <w:szCs w:val="28"/>
                </w:rPr>
                <w:t>2</w:t>
              </w:r>
              <w:r w:rsidRPr="004731DC">
                <w:rPr>
                  <w:rFonts w:ascii="Times New Roman" w:hAnsi="Times New Roman"/>
                  <w:sz w:val="28"/>
                  <w:szCs w:val="28"/>
                </w:rPr>
                <w:t>&gt;</w:t>
              </w:r>
            </w:hyperlink>
            <w:r w:rsidRPr="004731DC">
              <w:rPr>
                <w:rFonts w:ascii="Times New Roman" w:hAnsi="Times New Roman"/>
                <w:sz w:val="28"/>
                <w:szCs w:val="28"/>
              </w:rPr>
              <w:t xml:space="preserve"> включительно в расчете на  </w:t>
            </w:r>
          </w:p>
          <w:p w:rsidR="00312A4D" w:rsidRPr="004731DC" w:rsidRDefault="00312A4D" w:rsidP="0070415D">
            <w:pPr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 xml:space="preserve">должность, относящуюся к высшей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группе </w:t>
            </w:r>
            <w:r w:rsidRPr="004731DC">
              <w:rPr>
                <w:rFonts w:ascii="Times New Roman" w:hAnsi="Times New Roman"/>
                <w:sz w:val="28"/>
                <w:szCs w:val="28"/>
              </w:rPr>
              <w:t>должностей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«руководители»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12A4D" w:rsidRPr="004731DC" w:rsidRDefault="00312A4D" w:rsidP="00473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Категории и группы должностей приводятся в соответствии с Реестром должностей муниципальной службы в Саратовской области, утвержденным Законом Саратовской области от 02.08.2007 г. №157-ЗСО (далее - реестр)</w:t>
            </w:r>
            <w:r w:rsidRPr="004731DC">
              <w:t xml:space="preserve"> </w:t>
            </w:r>
            <w:hyperlink w:anchor="Par1058" w:history="1">
              <w:r w:rsidRPr="004731DC">
                <w:rPr>
                  <w:rFonts w:ascii="Times New Roman" w:hAnsi="Times New Roman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/>
                  <w:sz w:val="28"/>
                  <w:szCs w:val="28"/>
                </w:rPr>
                <w:t>3</w:t>
              </w:r>
              <w:r w:rsidRPr="004731DC">
                <w:rPr>
                  <w:rFonts w:ascii="Times New Roman" w:hAnsi="Times New Roman"/>
                  <w:sz w:val="28"/>
                  <w:szCs w:val="28"/>
                </w:rPr>
                <w:t>&gt;</w:t>
              </w:r>
            </w:hyperlink>
          </w:p>
        </w:tc>
      </w:tr>
      <w:tr w:rsidR="00312A4D" w:rsidRPr="004731DC" w:rsidTr="00043F81">
        <w:trPr>
          <w:trHeight w:val="3404"/>
        </w:trPr>
        <w:tc>
          <w:tcPr>
            <w:tcW w:w="2422" w:type="dxa"/>
          </w:tcPr>
          <w:p w:rsidR="00312A4D" w:rsidRPr="004731DC" w:rsidRDefault="00312A4D" w:rsidP="004731D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48" w:type="dxa"/>
          </w:tcPr>
          <w:p w:rsidR="00312A4D" w:rsidRDefault="00312A4D" w:rsidP="00E3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 xml:space="preserve">не более 1 единицы в расчете на должность, относящуюся к </w:t>
            </w:r>
            <w:r>
              <w:rPr>
                <w:rFonts w:ascii="Times New Roman" w:hAnsi="Times New Roman"/>
                <w:sz w:val="28"/>
                <w:szCs w:val="28"/>
              </w:rPr>
              <w:t>главной группе должностей</w:t>
            </w:r>
            <w:r w:rsidRPr="004731DC">
              <w:rPr>
                <w:rFonts w:ascii="Times New Roman" w:hAnsi="Times New Roman"/>
                <w:sz w:val="28"/>
                <w:szCs w:val="28"/>
              </w:rPr>
              <w:t xml:space="preserve">  категории </w:t>
            </w:r>
            <w:r>
              <w:rPr>
                <w:rFonts w:ascii="Times New Roman" w:hAnsi="Times New Roman"/>
                <w:sz w:val="28"/>
                <w:szCs w:val="28"/>
              </w:rPr>
              <w:t>«руководители»</w:t>
            </w:r>
            <w:r w:rsidRPr="0047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2A4D" w:rsidRPr="004731DC" w:rsidRDefault="00312A4D" w:rsidP="004731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A4D" w:rsidRPr="004731DC" w:rsidRDefault="00312A4D" w:rsidP="00043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>не более 10 тыс. рублей включительно за 1 единицу в расчете на должн</w:t>
            </w:r>
            <w:r>
              <w:rPr>
                <w:rFonts w:ascii="Times New Roman" w:hAnsi="Times New Roman"/>
                <w:sz w:val="28"/>
                <w:szCs w:val="28"/>
              </w:rPr>
              <w:t>ость, относящуюся к главной</w:t>
            </w:r>
            <w:r w:rsidRPr="004731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группе должностей </w:t>
            </w:r>
            <w:r w:rsidRPr="004731DC">
              <w:rPr>
                <w:rFonts w:ascii="Times New Roman" w:hAnsi="Times New Roman"/>
                <w:sz w:val="28"/>
                <w:szCs w:val="28"/>
              </w:rPr>
              <w:t xml:space="preserve">категории </w:t>
            </w:r>
            <w:r>
              <w:rPr>
                <w:rFonts w:ascii="Times New Roman" w:hAnsi="Times New Roman"/>
                <w:sz w:val="28"/>
                <w:szCs w:val="28"/>
              </w:rPr>
              <w:t>«руководители»</w:t>
            </w:r>
          </w:p>
        </w:tc>
        <w:tc>
          <w:tcPr>
            <w:tcW w:w="3260" w:type="dxa"/>
          </w:tcPr>
          <w:p w:rsidR="00312A4D" w:rsidRPr="004731DC" w:rsidRDefault="00312A4D" w:rsidP="00473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 xml:space="preserve">ежемесячные расходы не более 2 тыс. рублей </w:t>
            </w:r>
            <w:hyperlink w:anchor="Par1058" w:history="1">
              <w:r w:rsidRPr="004731DC">
                <w:rPr>
                  <w:rFonts w:ascii="Times New Roman" w:hAnsi="Times New Roman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/>
                  <w:sz w:val="28"/>
                  <w:szCs w:val="28"/>
                </w:rPr>
                <w:t>2</w:t>
              </w:r>
              <w:r w:rsidRPr="004731DC">
                <w:rPr>
                  <w:rFonts w:ascii="Times New Roman" w:hAnsi="Times New Roman"/>
                  <w:sz w:val="28"/>
                  <w:szCs w:val="28"/>
                </w:rPr>
                <w:t>&gt;</w:t>
              </w:r>
            </w:hyperlink>
            <w:r w:rsidRPr="004731DC">
              <w:rPr>
                <w:rFonts w:ascii="Times New Roman" w:hAnsi="Times New Roman"/>
                <w:sz w:val="28"/>
                <w:szCs w:val="28"/>
              </w:rPr>
              <w:t xml:space="preserve"> включительно в расчете на   должность, относящуюся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главной группе должностей </w:t>
            </w:r>
            <w:r w:rsidRPr="004731DC">
              <w:rPr>
                <w:rFonts w:ascii="Times New Roman" w:hAnsi="Times New Roman"/>
                <w:sz w:val="28"/>
                <w:szCs w:val="28"/>
              </w:rPr>
              <w:t xml:space="preserve">категории </w:t>
            </w:r>
            <w:r>
              <w:rPr>
                <w:rFonts w:ascii="Times New Roman" w:hAnsi="Times New Roman"/>
                <w:sz w:val="28"/>
                <w:szCs w:val="28"/>
              </w:rPr>
              <w:t>«руководители»</w:t>
            </w:r>
          </w:p>
          <w:p w:rsidR="00312A4D" w:rsidRPr="004731DC" w:rsidRDefault="00312A4D" w:rsidP="004731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12A4D" w:rsidRPr="004731DC" w:rsidRDefault="00312A4D" w:rsidP="008D63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 xml:space="preserve">категории и группы должностей приводятся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реестром</w:t>
            </w:r>
          </w:p>
        </w:tc>
      </w:tr>
    </w:tbl>
    <w:p w:rsidR="00312A4D" w:rsidRPr="00961197" w:rsidRDefault="00312A4D" w:rsidP="00DC4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A4D" w:rsidRPr="00961197" w:rsidRDefault="00312A4D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312A4D" w:rsidRDefault="00312A4D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4" w:name="Par1009"/>
      <w:bookmarkStart w:id="25" w:name="Par1010"/>
      <w:bookmarkEnd w:id="24"/>
      <w:bookmarkEnd w:id="25"/>
      <w:r w:rsidRPr="00961197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2</w:t>
      </w:r>
      <w:r w:rsidRPr="00961197">
        <w:rPr>
          <w:rFonts w:ascii="Times New Roman" w:hAnsi="Times New Roman"/>
          <w:sz w:val="28"/>
          <w:szCs w:val="28"/>
        </w:rPr>
        <w:t xml:space="preserve">&gt; Объем расходов, рассчитанный с применением нормативных затрат на приобретение сотовой связи, может быть изменен по решению </w:t>
      </w:r>
      <w:r>
        <w:rPr>
          <w:rFonts w:ascii="Times New Roman" w:hAnsi="Times New Roman"/>
          <w:sz w:val="28"/>
          <w:szCs w:val="28"/>
        </w:rPr>
        <w:t xml:space="preserve">Совета Родничковского муниципального образования Балашовского муниципального района Саратовской области </w:t>
      </w:r>
      <w:r w:rsidRPr="00961197">
        <w:rPr>
          <w:rFonts w:ascii="Times New Roman" w:hAnsi="Times New Roman"/>
          <w:sz w:val="28"/>
          <w:szCs w:val="28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12A4D" w:rsidRDefault="00312A4D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058" w:history="1">
        <w:r w:rsidRPr="004731DC">
          <w:rPr>
            <w:rFonts w:ascii="Times New Roman" w:hAnsi="Times New Roman"/>
            <w:sz w:val="28"/>
            <w:szCs w:val="28"/>
          </w:rPr>
          <w:t>&lt;</w:t>
        </w:r>
        <w:r>
          <w:rPr>
            <w:rFonts w:ascii="Times New Roman" w:hAnsi="Times New Roman"/>
            <w:sz w:val="28"/>
            <w:szCs w:val="28"/>
          </w:rPr>
          <w:t>3</w:t>
        </w:r>
        <w:r w:rsidRPr="004731DC">
          <w:rPr>
            <w:rFonts w:ascii="Times New Roman" w:hAnsi="Times New Roman"/>
            <w:sz w:val="28"/>
            <w:szCs w:val="28"/>
          </w:rPr>
          <w:t>&gt;</w:t>
        </w:r>
      </w:hyperlink>
      <w:r>
        <w:t xml:space="preserve"> </w:t>
      </w:r>
      <w:r w:rsidRPr="00E360DB">
        <w:rPr>
          <w:rFonts w:ascii="Times New Roman" w:hAnsi="Times New Roman"/>
          <w:sz w:val="28"/>
          <w:szCs w:val="28"/>
        </w:rPr>
        <w:t>По решению</w:t>
      </w:r>
      <w:r>
        <w:rPr>
          <w:rFonts w:ascii="Times New Roman" w:hAnsi="Times New Roman"/>
          <w:sz w:val="28"/>
          <w:szCs w:val="28"/>
        </w:rPr>
        <w:t xml:space="preserve"> Совета Родничковского муниципального образования Балашовского муниципального района Саратовской области в отдельной категории работников осуществляется возмещение расходов на услуги связи.</w:t>
      </w:r>
    </w:p>
    <w:p w:rsidR="00312A4D" w:rsidRPr="00E360DB" w:rsidRDefault="00312A4D" w:rsidP="00043F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12A4D" w:rsidRDefault="00312A4D" w:rsidP="003E65C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Глава Родничковского </w:t>
      </w:r>
    </w:p>
    <w:p w:rsidR="00312A4D" w:rsidRPr="001E79FB" w:rsidRDefault="00312A4D" w:rsidP="003E65C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В.В. Нагорнов</w:t>
      </w:r>
      <w:r w:rsidRPr="00207E1C">
        <w:rPr>
          <w:rFonts w:ascii="Times New Roman" w:hAnsi="Times New Roman"/>
          <w:sz w:val="28"/>
          <w:szCs w:val="28"/>
        </w:rPr>
        <w:t xml:space="preserve"> </w:t>
      </w:r>
    </w:p>
    <w:p w:rsidR="00312A4D" w:rsidRDefault="00312A4D" w:rsidP="00043F81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A4D" w:rsidRDefault="00312A4D" w:rsidP="00043F81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043F81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1197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312A4D" w:rsidRDefault="00312A4D" w:rsidP="00043F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61197">
        <w:rPr>
          <w:rFonts w:ascii="Times New Roman" w:hAnsi="Times New Roman"/>
          <w:sz w:val="28"/>
          <w:szCs w:val="28"/>
        </w:rPr>
        <w:t xml:space="preserve"> правилам нормирования в сфере зак</w:t>
      </w:r>
      <w:r>
        <w:rPr>
          <w:rFonts w:ascii="Times New Roman" w:hAnsi="Times New Roman"/>
          <w:sz w:val="28"/>
          <w:szCs w:val="28"/>
        </w:rPr>
        <w:t>упок товаров,</w:t>
      </w:r>
    </w:p>
    <w:p w:rsidR="00312A4D" w:rsidRDefault="00312A4D" w:rsidP="00043F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1197">
        <w:rPr>
          <w:rFonts w:ascii="Times New Roman" w:hAnsi="Times New Roman"/>
          <w:sz w:val="28"/>
          <w:szCs w:val="28"/>
        </w:rPr>
        <w:t xml:space="preserve">работ, услуг на обеспечение </w:t>
      </w:r>
      <w:r>
        <w:rPr>
          <w:rFonts w:ascii="Times New Roman" w:hAnsi="Times New Roman"/>
          <w:sz w:val="28"/>
          <w:szCs w:val="28"/>
        </w:rPr>
        <w:t>функций</w:t>
      </w:r>
    </w:p>
    <w:p w:rsidR="00312A4D" w:rsidRDefault="00312A4D" w:rsidP="00043F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</w:p>
    <w:p w:rsidR="00312A4D" w:rsidRDefault="00312A4D" w:rsidP="00043F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312A4D" w:rsidRPr="00961197" w:rsidRDefault="00312A4D" w:rsidP="00043F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312A4D" w:rsidRPr="00961197" w:rsidRDefault="00312A4D" w:rsidP="00DC4D92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</w:p>
    <w:p w:rsidR="00312A4D" w:rsidRPr="00961197" w:rsidRDefault="00312A4D" w:rsidP="00DC4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197">
        <w:rPr>
          <w:rFonts w:ascii="Times New Roman" w:hAnsi="Times New Roman"/>
          <w:b/>
          <w:sz w:val="28"/>
          <w:szCs w:val="28"/>
        </w:rPr>
        <w:t>НОРМАТИВЫ</w:t>
      </w:r>
    </w:p>
    <w:p w:rsidR="00312A4D" w:rsidRPr="00961197" w:rsidRDefault="00312A4D" w:rsidP="00625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61197">
        <w:rPr>
          <w:rFonts w:ascii="Times New Roman" w:hAnsi="Times New Roman"/>
          <w:b/>
          <w:sz w:val="28"/>
          <w:szCs w:val="28"/>
        </w:rPr>
        <w:t xml:space="preserve">беспечения функций </w:t>
      </w: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 Балашовского муниципального района Саратовской области</w:t>
      </w:r>
      <w:r w:rsidRPr="00961197">
        <w:rPr>
          <w:rFonts w:ascii="Times New Roman" w:hAnsi="Times New Roman"/>
          <w:b/>
          <w:sz w:val="28"/>
          <w:szCs w:val="28"/>
        </w:rPr>
        <w:t>, применяемые при расчете нормативных затрат на приобретение служебного легкового автотранспорта.</w:t>
      </w:r>
    </w:p>
    <w:tbl>
      <w:tblPr>
        <w:tblW w:w="15167" w:type="dxa"/>
        <w:tblInd w:w="-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3"/>
        <w:gridCol w:w="2770"/>
        <w:gridCol w:w="3658"/>
        <w:gridCol w:w="3025"/>
        <w:gridCol w:w="3561"/>
      </w:tblGrid>
      <w:tr w:rsidR="00312A4D" w:rsidRPr="004731DC" w:rsidTr="00043F81">
        <w:tc>
          <w:tcPr>
            <w:tcW w:w="2153" w:type="dxa"/>
            <w:vMerge w:val="restart"/>
          </w:tcPr>
          <w:p w:rsidR="00312A4D" w:rsidRPr="004731DC" w:rsidRDefault="00312A4D" w:rsidP="0047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Группа, категория должностей *</w:t>
            </w:r>
          </w:p>
        </w:tc>
        <w:tc>
          <w:tcPr>
            <w:tcW w:w="6428" w:type="dxa"/>
            <w:gridSpan w:val="2"/>
          </w:tcPr>
          <w:p w:rsidR="00312A4D" w:rsidRPr="004731DC" w:rsidRDefault="00312A4D" w:rsidP="0047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6586" w:type="dxa"/>
            <w:gridSpan w:val="2"/>
          </w:tcPr>
          <w:p w:rsidR="00312A4D" w:rsidRPr="004731DC" w:rsidRDefault="00312A4D" w:rsidP="0047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</w:t>
            </w:r>
          </w:p>
        </w:tc>
      </w:tr>
      <w:tr w:rsidR="00312A4D" w:rsidRPr="004731DC" w:rsidTr="00043F81">
        <w:tc>
          <w:tcPr>
            <w:tcW w:w="2153" w:type="dxa"/>
            <w:vMerge/>
          </w:tcPr>
          <w:p w:rsidR="00312A4D" w:rsidRPr="004731DC" w:rsidRDefault="00312A4D" w:rsidP="0047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312A4D" w:rsidRPr="004731DC" w:rsidRDefault="00312A4D" w:rsidP="0047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658" w:type="dxa"/>
          </w:tcPr>
          <w:p w:rsidR="00312A4D" w:rsidRPr="004731DC" w:rsidRDefault="00312A4D" w:rsidP="0047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3025" w:type="dxa"/>
          </w:tcPr>
          <w:p w:rsidR="00312A4D" w:rsidRPr="004731DC" w:rsidRDefault="00312A4D" w:rsidP="0047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</w:tcPr>
          <w:p w:rsidR="00312A4D" w:rsidRPr="004731DC" w:rsidRDefault="00312A4D" w:rsidP="0047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>Цена и мощность</w:t>
            </w:r>
          </w:p>
        </w:tc>
      </w:tr>
      <w:tr w:rsidR="00312A4D" w:rsidRPr="004731DC" w:rsidTr="00043F81">
        <w:tc>
          <w:tcPr>
            <w:tcW w:w="2153" w:type="dxa"/>
          </w:tcPr>
          <w:p w:rsidR="00312A4D" w:rsidRPr="004731DC" w:rsidRDefault="00312A4D" w:rsidP="00994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группа должностей категории «руководители»</w:t>
            </w:r>
          </w:p>
        </w:tc>
        <w:tc>
          <w:tcPr>
            <w:tcW w:w="2770" w:type="dxa"/>
          </w:tcPr>
          <w:p w:rsidR="00312A4D" w:rsidRPr="004731DC" w:rsidRDefault="00312A4D" w:rsidP="00F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1DC">
              <w:rPr>
                <w:rFonts w:ascii="Times New Roman" w:hAnsi="Times New Roman"/>
                <w:sz w:val="28"/>
                <w:szCs w:val="28"/>
              </w:rPr>
              <w:t>не более 1 единицы в расчете на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</w:t>
            </w:r>
            <w:r w:rsidRPr="004731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служащего</w:t>
            </w:r>
            <w:r w:rsidRPr="004731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58" w:type="dxa"/>
          </w:tcPr>
          <w:p w:rsidR="00312A4D" w:rsidRPr="004731DC" w:rsidRDefault="00312A4D" w:rsidP="00F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1,5 млн. рублей и не более </w:t>
            </w:r>
            <w:r w:rsidRPr="004731DC">
              <w:rPr>
                <w:rFonts w:ascii="Times New Roman" w:hAnsi="Times New Roman"/>
                <w:sz w:val="28"/>
                <w:szCs w:val="28"/>
              </w:rPr>
              <w:t>200 лошадиных сил включительно для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служащего</w:t>
            </w:r>
            <w:r w:rsidRPr="004731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025" w:type="dxa"/>
          </w:tcPr>
          <w:p w:rsidR="00312A4D" w:rsidRDefault="00312A4D" w:rsidP="006F1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2A4D" w:rsidRPr="004731DC" w:rsidRDefault="00312A4D" w:rsidP="006F1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61" w:type="dxa"/>
          </w:tcPr>
          <w:p w:rsidR="00312A4D" w:rsidRDefault="00312A4D" w:rsidP="006F1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2A4D" w:rsidRPr="004731DC" w:rsidRDefault="00312A4D" w:rsidP="006F1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12A4D" w:rsidRDefault="00312A4D">
      <w:pPr>
        <w:rPr>
          <w:rFonts w:ascii="Times New Roman" w:hAnsi="Times New Roman"/>
          <w:sz w:val="28"/>
          <w:szCs w:val="28"/>
        </w:rPr>
      </w:pPr>
    </w:p>
    <w:p w:rsidR="00312A4D" w:rsidRDefault="00312A4D" w:rsidP="006F1B2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*Категории и группы должностей приводятся в соответствии с Реестром должностей муниципальной службы в Саратовской области, утвержденным Законом Саратовской области от 02.08.2007 г. №157-ЗСО</w:t>
      </w:r>
    </w:p>
    <w:p w:rsidR="00312A4D" w:rsidRDefault="00312A4D" w:rsidP="006F1B2C">
      <w:pPr>
        <w:ind w:left="720"/>
        <w:rPr>
          <w:rFonts w:ascii="Times New Roman" w:hAnsi="Times New Roman"/>
          <w:sz w:val="28"/>
          <w:szCs w:val="28"/>
        </w:rPr>
      </w:pPr>
    </w:p>
    <w:p w:rsidR="00312A4D" w:rsidRDefault="00312A4D" w:rsidP="008C457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Глава Родничковского </w:t>
      </w:r>
    </w:p>
    <w:p w:rsidR="00312A4D" w:rsidRPr="004769E6" w:rsidRDefault="00312A4D" w:rsidP="008C457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В.В. Нагорнов</w:t>
      </w:r>
    </w:p>
    <w:p w:rsidR="00312A4D" w:rsidRPr="00961197" w:rsidRDefault="00312A4D" w:rsidP="006F1B2C">
      <w:pPr>
        <w:ind w:left="720"/>
        <w:rPr>
          <w:rFonts w:ascii="Times New Roman" w:hAnsi="Times New Roman"/>
          <w:sz w:val="28"/>
          <w:szCs w:val="28"/>
        </w:rPr>
      </w:pPr>
    </w:p>
    <w:sectPr w:rsidR="00312A4D" w:rsidRPr="00961197" w:rsidSect="00A11DDF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4D" w:rsidRDefault="00312A4D" w:rsidP="00C56D8B">
      <w:pPr>
        <w:spacing w:after="0" w:line="240" w:lineRule="auto"/>
      </w:pPr>
      <w:r>
        <w:separator/>
      </w:r>
    </w:p>
  </w:endnote>
  <w:endnote w:type="continuationSeparator" w:id="0">
    <w:p w:rsidR="00312A4D" w:rsidRDefault="00312A4D" w:rsidP="00C5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4D" w:rsidRDefault="00312A4D">
    <w:pPr>
      <w:pStyle w:val="Footer"/>
      <w:jc w:val="center"/>
    </w:pPr>
    <w:fldSimple w:instr=" PAGE   \* MERGEFORMAT ">
      <w:r>
        <w:rPr>
          <w:noProof/>
        </w:rPr>
        <w:t>40</w:t>
      </w:r>
    </w:fldSimple>
  </w:p>
  <w:p w:rsidR="00312A4D" w:rsidRDefault="00312A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4D" w:rsidRDefault="00312A4D" w:rsidP="00C56D8B">
      <w:pPr>
        <w:spacing w:after="0" w:line="240" w:lineRule="auto"/>
      </w:pPr>
      <w:r>
        <w:separator/>
      </w:r>
    </w:p>
  </w:footnote>
  <w:footnote w:type="continuationSeparator" w:id="0">
    <w:p w:rsidR="00312A4D" w:rsidRDefault="00312A4D" w:rsidP="00C5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2E4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B0C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1E7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9AE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F46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B49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9E7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9EE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9E0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B4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97F00"/>
    <w:multiLevelType w:val="hybridMultilevel"/>
    <w:tmpl w:val="6FCE93C6"/>
    <w:lvl w:ilvl="0" w:tplc="A8C634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B7E0909"/>
    <w:multiLevelType w:val="hybridMultilevel"/>
    <w:tmpl w:val="4C06DA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FB430E4"/>
    <w:multiLevelType w:val="hybridMultilevel"/>
    <w:tmpl w:val="A3685554"/>
    <w:lvl w:ilvl="0" w:tplc="9F0E47F0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174A83"/>
    <w:multiLevelType w:val="hybridMultilevel"/>
    <w:tmpl w:val="9766D196"/>
    <w:lvl w:ilvl="0" w:tplc="9F0E47F0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B907E6"/>
    <w:multiLevelType w:val="hybridMultilevel"/>
    <w:tmpl w:val="4C0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DF3A71"/>
    <w:multiLevelType w:val="multilevel"/>
    <w:tmpl w:val="6792D0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1925469A"/>
    <w:multiLevelType w:val="multilevel"/>
    <w:tmpl w:val="78888D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7">
    <w:nsid w:val="24964562"/>
    <w:multiLevelType w:val="hybridMultilevel"/>
    <w:tmpl w:val="19703920"/>
    <w:lvl w:ilvl="0" w:tplc="3528CCC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D13F67"/>
    <w:multiLevelType w:val="hybridMultilevel"/>
    <w:tmpl w:val="49FEE996"/>
    <w:lvl w:ilvl="0" w:tplc="3528CCC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D05A9A"/>
    <w:multiLevelType w:val="hybridMultilevel"/>
    <w:tmpl w:val="B0368E70"/>
    <w:lvl w:ilvl="0" w:tplc="30D6DFF0">
      <w:start w:val="35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F4E1A"/>
    <w:multiLevelType w:val="hybridMultilevel"/>
    <w:tmpl w:val="DEA60B2E"/>
    <w:lvl w:ilvl="0" w:tplc="3528CCC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EB5152"/>
    <w:multiLevelType w:val="hybridMultilevel"/>
    <w:tmpl w:val="62B2A924"/>
    <w:lvl w:ilvl="0" w:tplc="23DADA18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34B707F8"/>
    <w:multiLevelType w:val="multilevel"/>
    <w:tmpl w:val="E842B8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4822038B"/>
    <w:multiLevelType w:val="hybridMultilevel"/>
    <w:tmpl w:val="0F404B2E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9F0E47F0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E611852"/>
    <w:multiLevelType w:val="hybridMultilevel"/>
    <w:tmpl w:val="498863CA"/>
    <w:lvl w:ilvl="0" w:tplc="9F0E47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6">
    <w:nsid w:val="56536C72"/>
    <w:multiLevelType w:val="hybridMultilevel"/>
    <w:tmpl w:val="322C5244"/>
    <w:lvl w:ilvl="0" w:tplc="9F0E47F0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5817C4"/>
    <w:multiLevelType w:val="hybridMultilevel"/>
    <w:tmpl w:val="EB8AA12C"/>
    <w:lvl w:ilvl="0" w:tplc="9F0E47F0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0A7532"/>
    <w:multiLevelType w:val="multilevel"/>
    <w:tmpl w:val="9E546C8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65040605"/>
    <w:multiLevelType w:val="hybridMultilevel"/>
    <w:tmpl w:val="B610260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204879"/>
    <w:multiLevelType w:val="hybridMultilevel"/>
    <w:tmpl w:val="1DBAAA50"/>
    <w:lvl w:ilvl="0" w:tplc="3AB80990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8"/>
  </w:num>
  <w:num w:numId="3">
    <w:abstractNumId w:val="29"/>
  </w:num>
  <w:num w:numId="4">
    <w:abstractNumId w:val="10"/>
  </w:num>
  <w:num w:numId="5">
    <w:abstractNumId w:val="15"/>
  </w:num>
  <w:num w:numId="6">
    <w:abstractNumId w:val="22"/>
  </w:num>
  <w:num w:numId="7">
    <w:abstractNumId w:val="16"/>
  </w:num>
  <w:num w:numId="8">
    <w:abstractNumId w:val="30"/>
  </w:num>
  <w:num w:numId="9">
    <w:abstractNumId w:val="24"/>
  </w:num>
  <w:num w:numId="10">
    <w:abstractNumId w:val="23"/>
  </w:num>
  <w:num w:numId="11">
    <w:abstractNumId w:val="18"/>
  </w:num>
  <w:num w:numId="12">
    <w:abstractNumId w:val="20"/>
  </w:num>
  <w:num w:numId="13">
    <w:abstractNumId w:val="17"/>
  </w:num>
  <w:num w:numId="14">
    <w:abstractNumId w:val="13"/>
  </w:num>
  <w:num w:numId="15">
    <w:abstractNumId w:val="26"/>
  </w:num>
  <w:num w:numId="16">
    <w:abstractNumId w:val="21"/>
  </w:num>
  <w:num w:numId="17">
    <w:abstractNumId w:val="12"/>
  </w:num>
  <w:num w:numId="18">
    <w:abstractNumId w:val="27"/>
  </w:num>
  <w:num w:numId="19">
    <w:abstractNumId w:val="25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D92"/>
    <w:rsid w:val="00007931"/>
    <w:rsid w:val="000139ED"/>
    <w:rsid w:val="00025AF3"/>
    <w:rsid w:val="00031CF1"/>
    <w:rsid w:val="00037024"/>
    <w:rsid w:val="00043F81"/>
    <w:rsid w:val="00064AF0"/>
    <w:rsid w:val="000862D3"/>
    <w:rsid w:val="00097DAB"/>
    <w:rsid w:val="000B299D"/>
    <w:rsid w:val="000B3D37"/>
    <w:rsid w:val="000E683C"/>
    <w:rsid w:val="00104002"/>
    <w:rsid w:val="00123BE9"/>
    <w:rsid w:val="00126E11"/>
    <w:rsid w:val="00131178"/>
    <w:rsid w:val="0015382C"/>
    <w:rsid w:val="00162AEC"/>
    <w:rsid w:val="0016361C"/>
    <w:rsid w:val="00173FB1"/>
    <w:rsid w:val="0017523B"/>
    <w:rsid w:val="00180E76"/>
    <w:rsid w:val="001857FC"/>
    <w:rsid w:val="0018759B"/>
    <w:rsid w:val="001978A6"/>
    <w:rsid w:val="001C606E"/>
    <w:rsid w:val="001D2D38"/>
    <w:rsid w:val="001D6A04"/>
    <w:rsid w:val="001E34F1"/>
    <w:rsid w:val="001E79FB"/>
    <w:rsid w:val="001F37AE"/>
    <w:rsid w:val="00200A6F"/>
    <w:rsid w:val="002034A5"/>
    <w:rsid w:val="002038F4"/>
    <w:rsid w:val="00207E1C"/>
    <w:rsid w:val="0021131C"/>
    <w:rsid w:val="00212E0D"/>
    <w:rsid w:val="002207DD"/>
    <w:rsid w:val="00231A0B"/>
    <w:rsid w:val="00241C69"/>
    <w:rsid w:val="00246316"/>
    <w:rsid w:val="00246AA3"/>
    <w:rsid w:val="00260B34"/>
    <w:rsid w:val="00262957"/>
    <w:rsid w:val="00263C84"/>
    <w:rsid w:val="00266EB8"/>
    <w:rsid w:val="0026709D"/>
    <w:rsid w:val="002A6471"/>
    <w:rsid w:val="002B6B6A"/>
    <w:rsid w:val="002C5986"/>
    <w:rsid w:val="002D065C"/>
    <w:rsid w:val="00312A4D"/>
    <w:rsid w:val="00312AAA"/>
    <w:rsid w:val="00314316"/>
    <w:rsid w:val="0032426B"/>
    <w:rsid w:val="00324854"/>
    <w:rsid w:val="00350A66"/>
    <w:rsid w:val="00350D8B"/>
    <w:rsid w:val="00357563"/>
    <w:rsid w:val="003628EA"/>
    <w:rsid w:val="00374807"/>
    <w:rsid w:val="00377D60"/>
    <w:rsid w:val="00387A0B"/>
    <w:rsid w:val="003A2B7F"/>
    <w:rsid w:val="003A2C35"/>
    <w:rsid w:val="003B2BCB"/>
    <w:rsid w:val="003B47EB"/>
    <w:rsid w:val="003E4874"/>
    <w:rsid w:val="003E65C8"/>
    <w:rsid w:val="0040538C"/>
    <w:rsid w:val="00406619"/>
    <w:rsid w:val="00412C48"/>
    <w:rsid w:val="00413BD7"/>
    <w:rsid w:val="00427C16"/>
    <w:rsid w:val="00440AAB"/>
    <w:rsid w:val="004451BD"/>
    <w:rsid w:val="004548A4"/>
    <w:rsid w:val="0046047B"/>
    <w:rsid w:val="004731DC"/>
    <w:rsid w:val="004769E6"/>
    <w:rsid w:val="00491CDF"/>
    <w:rsid w:val="004B1063"/>
    <w:rsid w:val="004B20BC"/>
    <w:rsid w:val="004D63B6"/>
    <w:rsid w:val="00503612"/>
    <w:rsid w:val="00515504"/>
    <w:rsid w:val="0053087A"/>
    <w:rsid w:val="0055522D"/>
    <w:rsid w:val="00563303"/>
    <w:rsid w:val="00564636"/>
    <w:rsid w:val="0059418E"/>
    <w:rsid w:val="005A07BA"/>
    <w:rsid w:val="005A704E"/>
    <w:rsid w:val="005B06F8"/>
    <w:rsid w:val="005B265A"/>
    <w:rsid w:val="005C022F"/>
    <w:rsid w:val="005C3113"/>
    <w:rsid w:val="005C59F0"/>
    <w:rsid w:val="005C6533"/>
    <w:rsid w:val="005C7C2E"/>
    <w:rsid w:val="005E4D11"/>
    <w:rsid w:val="005F2BFE"/>
    <w:rsid w:val="005F6FA1"/>
    <w:rsid w:val="005F77EE"/>
    <w:rsid w:val="006003F1"/>
    <w:rsid w:val="00601456"/>
    <w:rsid w:val="006055EE"/>
    <w:rsid w:val="00621D1D"/>
    <w:rsid w:val="00623D3B"/>
    <w:rsid w:val="00625263"/>
    <w:rsid w:val="0062621C"/>
    <w:rsid w:val="0063747C"/>
    <w:rsid w:val="00641CE8"/>
    <w:rsid w:val="0064342C"/>
    <w:rsid w:val="00677049"/>
    <w:rsid w:val="0068560D"/>
    <w:rsid w:val="006C5E5B"/>
    <w:rsid w:val="006F1B2C"/>
    <w:rsid w:val="006F5C86"/>
    <w:rsid w:val="0070415D"/>
    <w:rsid w:val="00713BF8"/>
    <w:rsid w:val="00727368"/>
    <w:rsid w:val="0073495D"/>
    <w:rsid w:val="00745941"/>
    <w:rsid w:val="007524E9"/>
    <w:rsid w:val="00772100"/>
    <w:rsid w:val="00796FDC"/>
    <w:rsid w:val="007A7977"/>
    <w:rsid w:val="007B795A"/>
    <w:rsid w:val="007C1731"/>
    <w:rsid w:val="007C531E"/>
    <w:rsid w:val="007E2072"/>
    <w:rsid w:val="007E72A7"/>
    <w:rsid w:val="007F3EBD"/>
    <w:rsid w:val="007F7E41"/>
    <w:rsid w:val="00823E35"/>
    <w:rsid w:val="00843EE6"/>
    <w:rsid w:val="00844CB4"/>
    <w:rsid w:val="0085306E"/>
    <w:rsid w:val="008531E4"/>
    <w:rsid w:val="008622F8"/>
    <w:rsid w:val="00863D36"/>
    <w:rsid w:val="00865B9F"/>
    <w:rsid w:val="00882CD7"/>
    <w:rsid w:val="00883F8D"/>
    <w:rsid w:val="008A7C7B"/>
    <w:rsid w:val="008B3664"/>
    <w:rsid w:val="008B48BE"/>
    <w:rsid w:val="008B5CC6"/>
    <w:rsid w:val="008C1E9C"/>
    <w:rsid w:val="008C457E"/>
    <w:rsid w:val="008C7535"/>
    <w:rsid w:val="008D3782"/>
    <w:rsid w:val="008D4B24"/>
    <w:rsid w:val="008D6337"/>
    <w:rsid w:val="008D63F4"/>
    <w:rsid w:val="008E3EDC"/>
    <w:rsid w:val="008E7A7A"/>
    <w:rsid w:val="00914025"/>
    <w:rsid w:val="009328EF"/>
    <w:rsid w:val="00932B89"/>
    <w:rsid w:val="00950199"/>
    <w:rsid w:val="00953BE1"/>
    <w:rsid w:val="00961197"/>
    <w:rsid w:val="00970D61"/>
    <w:rsid w:val="00971AC0"/>
    <w:rsid w:val="00984DF3"/>
    <w:rsid w:val="00986A3B"/>
    <w:rsid w:val="00986D62"/>
    <w:rsid w:val="009940C3"/>
    <w:rsid w:val="0099629F"/>
    <w:rsid w:val="009D0AD6"/>
    <w:rsid w:val="009E651B"/>
    <w:rsid w:val="00A0074B"/>
    <w:rsid w:val="00A11DDF"/>
    <w:rsid w:val="00A1285D"/>
    <w:rsid w:val="00A66C21"/>
    <w:rsid w:val="00AA5804"/>
    <w:rsid w:val="00AB01AC"/>
    <w:rsid w:val="00AB0ED4"/>
    <w:rsid w:val="00AB3165"/>
    <w:rsid w:val="00AD40A7"/>
    <w:rsid w:val="00AE272C"/>
    <w:rsid w:val="00AE38E1"/>
    <w:rsid w:val="00AE40B8"/>
    <w:rsid w:val="00AE4558"/>
    <w:rsid w:val="00B11827"/>
    <w:rsid w:val="00B5754A"/>
    <w:rsid w:val="00B65090"/>
    <w:rsid w:val="00B823D2"/>
    <w:rsid w:val="00B9205C"/>
    <w:rsid w:val="00BB0AFC"/>
    <w:rsid w:val="00BB6AC6"/>
    <w:rsid w:val="00C00253"/>
    <w:rsid w:val="00C0604A"/>
    <w:rsid w:val="00C158BA"/>
    <w:rsid w:val="00C23A50"/>
    <w:rsid w:val="00C32553"/>
    <w:rsid w:val="00C37490"/>
    <w:rsid w:val="00C40575"/>
    <w:rsid w:val="00C5072F"/>
    <w:rsid w:val="00C50777"/>
    <w:rsid w:val="00C56D8B"/>
    <w:rsid w:val="00C90B9A"/>
    <w:rsid w:val="00C96233"/>
    <w:rsid w:val="00CA1DED"/>
    <w:rsid w:val="00CC02AB"/>
    <w:rsid w:val="00CC3150"/>
    <w:rsid w:val="00CF2A2E"/>
    <w:rsid w:val="00D15DFA"/>
    <w:rsid w:val="00D20CCC"/>
    <w:rsid w:val="00D44E24"/>
    <w:rsid w:val="00D50B0B"/>
    <w:rsid w:val="00D513B8"/>
    <w:rsid w:val="00D653DB"/>
    <w:rsid w:val="00D74D66"/>
    <w:rsid w:val="00DA716C"/>
    <w:rsid w:val="00DC07F2"/>
    <w:rsid w:val="00DC4D92"/>
    <w:rsid w:val="00DD5926"/>
    <w:rsid w:val="00DE3660"/>
    <w:rsid w:val="00E00A1B"/>
    <w:rsid w:val="00E07D1C"/>
    <w:rsid w:val="00E23301"/>
    <w:rsid w:val="00E33134"/>
    <w:rsid w:val="00E36066"/>
    <w:rsid w:val="00E360DB"/>
    <w:rsid w:val="00E44692"/>
    <w:rsid w:val="00E54606"/>
    <w:rsid w:val="00E91F93"/>
    <w:rsid w:val="00E97E05"/>
    <w:rsid w:val="00EA4B74"/>
    <w:rsid w:val="00EB18F7"/>
    <w:rsid w:val="00ED5BDD"/>
    <w:rsid w:val="00F162B6"/>
    <w:rsid w:val="00F20FB8"/>
    <w:rsid w:val="00F24860"/>
    <w:rsid w:val="00F26B98"/>
    <w:rsid w:val="00F34687"/>
    <w:rsid w:val="00F67B7C"/>
    <w:rsid w:val="00F76EA9"/>
    <w:rsid w:val="00F96948"/>
    <w:rsid w:val="00FA5734"/>
    <w:rsid w:val="00FA78AD"/>
    <w:rsid w:val="00FC757B"/>
    <w:rsid w:val="00FE4592"/>
    <w:rsid w:val="00FE76E1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9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3B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3BF8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DC4D92"/>
    <w:pPr>
      <w:ind w:left="720"/>
      <w:contextualSpacing/>
    </w:pPr>
  </w:style>
  <w:style w:type="paragraph" w:customStyle="1" w:styleId="ConsPlusNormal">
    <w:name w:val="ConsPlusNormal"/>
    <w:uiPriority w:val="99"/>
    <w:rsid w:val="00DC4D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4D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D92"/>
    <w:rPr>
      <w:rFonts w:cs="Times New Roman"/>
    </w:rPr>
  </w:style>
  <w:style w:type="paragraph" w:customStyle="1" w:styleId="ConsPlusNonformat">
    <w:name w:val="ConsPlusNonformat"/>
    <w:uiPriority w:val="99"/>
    <w:rsid w:val="00DC4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D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C4D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naeee">
    <w:name w:val="Iinaeee"/>
    <w:basedOn w:val="Heading3"/>
    <w:next w:val="Normal"/>
    <w:uiPriority w:val="99"/>
    <w:rsid w:val="00713BF8"/>
    <w:pPr>
      <w:suppressAutoHyphens/>
      <w:spacing w:before="0" w:after="120" w:line="240" w:lineRule="auto"/>
      <w:jc w:val="center"/>
      <w:outlineLvl w:val="9"/>
    </w:pPr>
    <w:rPr>
      <w:rFonts w:ascii="Arial" w:hAnsi="Arial"/>
      <w:b w:val="0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0.wmf"/><Relationship Id="rId21" Type="http://schemas.openxmlformats.org/officeDocument/2006/relationships/image" Target="media/image15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5.wmf"/><Relationship Id="rId366" Type="http://schemas.openxmlformats.org/officeDocument/2006/relationships/image" Target="media/image355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268" Type="http://schemas.openxmlformats.org/officeDocument/2006/relationships/image" Target="media/image259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6.wmf"/><Relationship Id="rId377" Type="http://schemas.openxmlformats.org/officeDocument/2006/relationships/image" Target="media/image366.wmf"/><Relationship Id="rId5" Type="http://schemas.openxmlformats.org/officeDocument/2006/relationships/footnotes" Target="footnote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1.wmf"/><Relationship Id="rId279" Type="http://schemas.openxmlformats.org/officeDocument/2006/relationships/image" Target="media/image270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25" Type="http://schemas.openxmlformats.org/officeDocument/2006/relationships/image" Target="media/image316.wmf"/><Relationship Id="rId346" Type="http://schemas.openxmlformats.org/officeDocument/2006/relationships/image" Target="media/image337.wmf"/><Relationship Id="rId367" Type="http://schemas.openxmlformats.org/officeDocument/2006/relationships/image" Target="media/image356.wmf"/><Relationship Id="rId388" Type="http://schemas.openxmlformats.org/officeDocument/2006/relationships/image" Target="media/image377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413" Type="http://schemas.openxmlformats.org/officeDocument/2006/relationships/hyperlink" Target="consultantplus://offline/ref=096814B957BF804EDFB9810F5E17E72A2D2AEE7436C6740CD574FC9EE0174493D7B07F840C41B3C3zFR4I" TargetMode="External"/><Relationship Id="rId248" Type="http://schemas.openxmlformats.org/officeDocument/2006/relationships/image" Target="media/image240.wmf"/><Relationship Id="rId269" Type="http://schemas.openxmlformats.org/officeDocument/2006/relationships/image" Target="media/image260.wmf"/><Relationship Id="rId12" Type="http://schemas.openxmlformats.org/officeDocument/2006/relationships/image" Target="media/image6.png"/><Relationship Id="rId33" Type="http://schemas.openxmlformats.org/officeDocument/2006/relationships/image" Target="media/image27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1.wmf"/><Relationship Id="rId315" Type="http://schemas.openxmlformats.org/officeDocument/2006/relationships/image" Target="media/image306.wmf"/><Relationship Id="rId336" Type="http://schemas.openxmlformats.org/officeDocument/2006/relationships/image" Target="media/image327.wmf"/><Relationship Id="rId357" Type="http://schemas.openxmlformats.org/officeDocument/2006/relationships/image" Target="media/image347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378" Type="http://schemas.openxmlformats.org/officeDocument/2006/relationships/image" Target="media/image367.wmf"/><Relationship Id="rId399" Type="http://schemas.openxmlformats.org/officeDocument/2006/relationships/image" Target="media/image388.wmf"/><Relationship Id="rId403" Type="http://schemas.openxmlformats.org/officeDocument/2006/relationships/image" Target="media/image392.wmf"/><Relationship Id="rId6" Type="http://schemas.openxmlformats.org/officeDocument/2006/relationships/endnotes" Target="endnotes.xml"/><Relationship Id="rId238" Type="http://schemas.openxmlformats.org/officeDocument/2006/relationships/image" Target="media/image230.wmf"/><Relationship Id="rId259" Type="http://schemas.openxmlformats.org/officeDocument/2006/relationships/image" Target="media/image250.wmf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8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7.wmf"/><Relationship Id="rId389" Type="http://schemas.openxmlformats.org/officeDocument/2006/relationships/image" Target="media/image378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hyperlink" Target="consultantplus://offline/ref=096814B957BF804EDFB9810F5E17E72A2D2AEE7436C6740CD574FC9EE0174493D7B07F840C41B3C3zFR4I" TargetMode="External"/><Relationship Id="rId13" Type="http://schemas.openxmlformats.org/officeDocument/2006/relationships/image" Target="media/image7.png"/><Relationship Id="rId109" Type="http://schemas.openxmlformats.org/officeDocument/2006/relationships/image" Target="media/image101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8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48.wmf"/><Relationship Id="rId379" Type="http://schemas.openxmlformats.org/officeDocument/2006/relationships/image" Target="media/image368.wmf"/><Relationship Id="rId7" Type="http://schemas.openxmlformats.org/officeDocument/2006/relationships/image" Target="media/image1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79.wmf"/><Relationship Id="rId404" Type="http://schemas.openxmlformats.org/officeDocument/2006/relationships/image" Target="media/image393.wmf"/><Relationship Id="rId250" Type="http://schemas.openxmlformats.org/officeDocument/2006/relationships/image" Target="media/image242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8.wmf"/><Relationship Id="rId45" Type="http://schemas.openxmlformats.org/officeDocument/2006/relationships/hyperlink" Target="consultantplus://offline/ref=57DD46F769737B5517AAD7EC04F63615CCF90C86386C32E70BDE89099E89C2FADC06349F382FD521T073L" TargetMode="External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58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69.wmf"/><Relationship Id="rId415" Type="http://schemas.openxmlformats.org/officeDocument/2006/relationships/image" Target="media/image400.wmf"/><Relationship Id="rId240" Type="http://schemas.openxmlformats.org/officeDocument/2006/relationships/image" Target="media/image232.wmf"/><Relationship Id="rId261" Type="http://schemas.openxmlformats.org/officeDocument/2006/relationships/image" Target="media/image252.wmf"/><Relationship Id="rId14" Type="http://schemas.openxmlformats.org/officeDocument/2006/relationships/image" Target="media/image8.png"/><Relationship Id="rId35" Type="http://schemas.openxmlformats.org/officeDocument/2006/relationships/image" Target="media/image29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49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59.wmf"/><Relationship Id="rId391" Type="http://schemas.openxmlformats.org/officeDocument/2006/relationships/image" Target="media/image380.wmf"/><Relationship Id="rId405" Type="http://schemas.openxmlformats.org/officeDocument/2006/relationships/image" Target="media/image394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9.wmf"/><Relationship Id="rId46" Type="http://schemas.openxmlformats.org/officeDocument/2006/relationships/hyperlink" Target="consultantplus://offline/ref=57DD46F769737B5517AAD7EC04F63615CCF90C86386C32E70BDE89099E89C2FADC06349F382FD629T071L" TargetMode="External"/><Relationship Id="rId67" Type="http://schemas.openxmlformats.org/officeDocument/2006/relationships/image" Target="media/image59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0.wmf"/><Relationship Id="rId381" Type="http://schemas.openxmlformats.org/officeDocument/2006/relationships/image" Target="media/image370.wmf"/><Relationship Id="rId416" Type="http://schemas.openxmlformats.org/officeDocument/2006/relationships/image" Target="media/image401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15" Type="http://schemas.openxmlformats.org/officeDocument/2006/relationships/image" Target="media/image9.png"/><Relationship Id="rId36" Type="http://schemas.openxmlformats.org/officeDocument/2006/relationships/image" Target="media/image30.wmf"/><Relationship Id="rId57" Type="http://schemas.openxmlformats.org/officeDocument/2006/relationships/image" Target="media/image49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1.wmf"/><Relationship Id="rId371" Type="http://schemas.openxmlformats.org/officeDocument/2006/relationships/image" Target="media/image360.wmf"/><Relationship Id="rId406" Type="http://schemas.openxmlformats.org/officeDocument/2006/relationships/hyperlink" Target="consultantplus://offline/ref=0514508357E9DA2C3E0288070C6ADE1F1C7AD5C9BC7E92F27A5E09A179A736FB7645FF6802A2883FP1v7R" TargetMode="External"/><Relationship Id="rId9" Type="http://schemas.openxmlformats.org/officeDocument/2006/relationships/image" Target="media/image3.wmf"/><Relationship Id="rId210" Type="http://schemas.openxmlformats.org/officeDocument/2006/relationships/image" Target="media/image202.wmf"/><Relationship Id="rId392" Type="http://schemas.openxmlformats.org/officeDocument/2006/relationships/image" Target="media/image381.wmf"/><Relationship Id="rId26" Type="http://schemas.openxmlformats.org/officeDocument/2006/relationships/image" Target="media/image20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1.wmf"/><Relationship Id="rId361" Type="http://schemas.openxmlformats.org/officeDocument/2006/relationships/image" Target="media/image351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1.wmf"/><Relationship Id="rId417" Type="http://schemas.openxmlformats.org/officeDocument/2006/relationships/image" Target="media/image402.wmf"/><Relationship Id="rId16" Type="http://schemas.openxmlformats.org/officeDocument/2006/relationships/image" Target="media/image10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1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2.wmf"/><Relationship Id="rId372" Type="http://schemas.openxmlformats.org/officeDocument/2006/relationships/image" Target="media/image361.wmf"/><Relationship Id="rId393" Type="http://schemas.openxmlformats.org/officeDocument/2006/relationships/image" Target="media/image382.wmf"/><Relationship Id="rId407" Type="http://schemas.openxmlformats.org/officeDocument/2006/relationships/image" Target="media/image395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21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1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2.wmf"/><Relationship Id="rId362" Type="http://schemas.openxmlformats.org/officeDocument/2006/relationships/image" Target="media/image352.wmf"/><Relationship Id="rId383" Type="http://schemas.openxmlformats.org/officeDocument/2006/relationships/image" Target="media/image372.wmf"/><Relationship Id="rId418" Type="http://schemas.openxmlformats.org/officeDocument/2006/relationships/image" Target="media/image403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1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2.wmf"/><Relationship Id="rId394" Type="http://schemas.openxmlformats.org/officeDocument/2006/relationships/image" Target="media/image383.wmf"/><Relationship Id="rId408" Type="http://schemas.openxmlformats.org/officeDocument/2006/relationships/image" Target="media/image396.wmf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28" Type="http://schemas.openxmlformats.org/officeDocument/2006/relationships/image" Target="media/image22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3.wmf"/><Relationship Id="rId384" Type="http://schemas.openxmlformats.org/officeDocument/2006/relationships/image" Target="media/image373.wmf"/><Relationship Id="rId419" Type="http://schemas.openxmlformats.org/officeDocument/2006/relationships/hyperlink" Target="consultantplus://offline/ref=096814B957BF804EDFB9810F5E17E72A2D2AEE7436C6740CD574FC9EE0174493D7B07F840C41B3C3zFR4I" TargetMode="External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3.wmf"/><Relationship Id="rId395" Type="http://schemas.openxmlformats.org/officeDocument/2006/relationships/image" Target="media/image384.wmf"/><Relationship Id="rId409" Type="http://schemas.openxmlformats.org/officeDocument/2006/relationships/image" Target="media/image397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7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4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4.wmf"/><Relationship Id="rId19" Type="http://schemas.openxmlformats.org/officeDocument/2006/relationships/image" Target="media/image13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image" Target="media/image398.wmf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4.wmf"/><Relationship Id="rId396" Type="http://schemas.openxmlformats.org/officeDocument/2006/relationships/image" Target="media/image385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89.wmf"/><Relationship Id="rId421" Type="http://schemas.openxmlformats.org/officeDocument/2006/relationships/fontTable" Target="fontTable.xml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hyperlink" Target="consultantplus://offline/ref=096814B957BF804EDFB9810F5E17E72A2D2AED7F32C5740CD574FC9EE0174493D7B07F840C41B1CAzFRBI" TargetMode="External"/><Relationship Id="rId386" Type="http://schemas.openxmlformats.org/officeDocument/2006/relationships/image" Target="media/image375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image" Target="media/image399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4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5.wmf"/><Relationship Id="rId397" Type="http://schemas.openxmlformats.org/officeDocument/2006/relationships/image" Target="media/image386.wmf"/><Relationship Id="rId4" Type="http://schemas.openxmlformats.org/officeDocument/2006/relationships/webSettings" Target="web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hyperlink" Target="consultantplus://offline/ref=096814B957BF804EDFB9810F5E17E72A2429ED7E33CF2906DD2DF09CE7181B84D0F973850C41B0zCR6I" TargetMode="External"/><Relationship Id="rId278" Type="http://schemas.openxmlformats.org/officeDocument/2006/relationships/image" Target="media/image269.wmf"/><Relationship Id="rId401" Type="http://schemas.openxmlformats.org/officeDocument/2006/relationships/image" Target="media/image390.wmf"/><Relationship Id="rId422" Type="http://schemas.openxmlformats.org/officeDocument/2006/relationships/theme" Target="theme/theme1.xml"/><Relationship Id="rId303" Type="http://schemas.openxmlformats.org/officeDocument/2006/relationships/image" Target="media/image294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6.wmf"/><Relationship Id="rId387" Type="http://schemas.openxmlformats.org/officeDocument/2006/relationships/image" Target="media/image376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hyperlink" Target="consultantplus://offline/ref=096814B957BF804EDFB9810F5E17E72A2D2AEE7436C6740CD574FC9EE0174493D7B07F840C41B3C3zFR4I" TargetMode="External"/><Relationship Id="rId107" Type="http://schemas.openxmlformats.org/officeDocument/2006/relationships/image" Target="media/image99.wmf"/><Relationship Id="rId289" Type="http://schemas.openxmlformats.org/officeDocument/2006/relationships/image" Target="media/image280.wmf"/><Relationship Id="rId11" Type="http://schemas.openxmlformats.org/officeDocument/2006/relationships/image" Target="media/image5.png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5.wmf"/><Relationship Id="rId356" Type="http://schemas.openxmlformats.org/officeDocument/2006/relationships/hyperlink" Target="consultantplus://offline/ref=096814B957BF804EDFB9810F5E17E72A2D2AE27E30C6740CD574FC9EE0z1R7I" TargetMode="External"/><Relationship Id="rId398" Type="http://schemas.openxmlformats.org/officeDocument/2006/relationships/image" Target="media/image387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258" Type="http://schemas.openxmlformats.org/officeDocument/2006/relationships/image" Target="media/image24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40</Pages>
  <Words>8607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определения нормативных</dc:title>
  <dc:subject/>
  <dc:creator>Надежда</dc:creator>
  <cp:keywords/>
  <dc:description/>
  <cp:lastModifiedBy>User</cp:lastModifiedBy>
  <cp:revision>19</cp:revision>
  <cp:lastPrinted>2015-12-21T07:33:00Z</cp:lastPrinted>
  <dcterms:created xsi:type="dcterms:W3CDTF">2015-12-09T12:33:00Z</dcterms:created>
  <dcterms:modified xsi:type="dcterms:W3CDTF">2015-12-25T04:53:00Z</dcterms:modified>
</cp:coreProperties>
</file>