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0E" w:rsidRPr="009D27E5" w:rsidRDefault="00B5620E" w:rsidP="009D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7E5">
        <w:rPr>
          <w:rFonts w:ascii="Times New Roman" w:hAnsi="Times New Roman"/>
          <w:b/>
          <w:sz w:val="28"/>
          <w:szCs w:val="28"/>
        </w:rPr>
        <w:t>АДМИНИСТРАЦИЯ</w:t>
      </w:r>
    </w:p>
    <w:p w:rsidR="00B5620E" w:rsidRPr="009D27E5" w:rsidRDefault="00B5620E" w:rsidP="009D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7E5">
        <w:rPr>
          <w:rFonts w:ascii="Times New Roman" w:hAnsi="Times New Roman"/>
          <w:b/>
          <w:sz w:val="28"/>
          <w:szCs w:val="28"/>
        </w:rPr>
        <w:t>РОДНИЧКОВСКОГО МУНИЦИПАЛЬНОГО ОБРАЗОВАНИЯ БАЛАШОВСКОГО МУНИЦИПАЛЬНОГО РАЙОНА</w:t>
      </w:r>
    </w:p>
    <w:p w:rsidR="00B5620E" w:rsidRDefault="00B5620E" w:rsidP="009D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7E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5620E" w:rsidRPr="009D27E5" w:rsidRDefault="00B5620E" w:rsidP="009D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20E" w:rsidRPr="00520D72" w:rsidRDefault="00B5620E" w:rsidP="009D27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D72">
        <w:rPr>
          <w:rFonts w:ascii="Times New Roman" w:hAnsi="Times New Roman"/>
          <w:b/>
          <w:sz w:val="28"/>
          <w:szCs w:val="28"/>
        </w:rPr>
        <w:t>ПОСТАНОВЛЕНИЕ</w:t>
      </w:r>
    </w:p>
    <w:p w:rsidR="00B5620E" w:rsidRPr="00CA3EC3" w:rsidRDefault="00B5620E" w:rsidP="009D27E5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от 14.09.</w:t>
      </w:r>
      <w:r w:rsidRPr="00CA3EC3">
        <w:rPr>
          <w:rFonts w:ascii="Times New Roman" w:hAnsi="Times New Roman"/>
          <w:b/>
          <w:sz w:val="28"/>
          <w:szCs w:val="28"/>
        </w:rPr>
        <w:t>2015 г.  № 2</w:t>
      </w:r>
      <w:r w:rsidRPr="004E0202">
        <w:rPr>
          <w:rFonts w:ascii="Times New Roman" w:hAnsi="Times New Roman"/>
          <w:b/>
          <w:sz w:val="28"/>
          <w:szCs w:val="28"/>
        </w:rPr>
        <w:t>5</w:t>
      </w:r>
      <w:r w:rsidRPr="00CA3EC3">
        <w:rPr>
          <w:rFonts w:ascii="Times New Roman" w:hAnsi="Times New Roman"/>
          <w:b/>
          <w:sz w:val="28"/>
          <w:szCs w:val="28"/>
        </w:rPr>
        <w:t xml:space="preserve">-п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B5620E" w:rsidRPr="00CA3EC3" w:rsidRDefault="00B5620E" w:rsidP="009D27E5">
      <w:pPr>
        <w:pStyle w:val="NormalWeb"/>
        <w:spacing w:after="0" w:line="240" w:lineRule="auto"/>
        <w:jc w:val="both"/>
        <w:rPr>
          <w:b/>
          <w:sz w:val="28"/>
          <w:szCs w:val="28"/>
        </w:rPr>
      </w:pPr>
      <w:r w:rsidRPr="00CA3EC3">
        <w:rPr>
          <w:b/>
          <w:sz w:val="28"/>
          <w:szCs w:val="28"/>
        </w:rPr>
        <w:t>О внесении изменений и дополнений</w:t>
      </w:r>
    </w:p>
    <w:p w:rsidR="00B5620E" w:rsidRPr="00CA3EC3" w:rsidRDefault="00B5620E" w:rsidP="009D27E5">
      <w:pPr>
        <w:pStyle w:val="NormalWeb"/>
        <w:spacing w:after="0" w:line="240" w:lineRule="auto"/>
        <w:jc w:val="both"/>
        <w:rPr>
          <w:b/>
          <w:sz w:val="28"/>
          <w:szCs w:val="28"/>
        </w:rPr>
      </w:pPr>
      <w:r w:rsidRPr="00CA3EC3">
        <w:rPr>
          <w:b/>
          <w:sz w:val="28"/>
          <w:szCs w:val="28"/>
        </w:rPr>
        <w:t>в Постановление администрации Родничковского</w:t>
      </w:r>
    </w:p>
    <w:p w:rsidR="00B5620E" w:rsidRPr="00CA3EC3" w:rsidRDefault="00B5620E" w:rsidP="009D27E5">
      <w:pPr>
        <w:pStyle w:val="NormalWeb"/>
        <w:spacing w:after="0" w:line="240" w:lineRule="auto"/>
        <w:jc w:val="both"/>
        <w:rPr>
          <w:b/>
          <w:sz w:val="28"/>
          <w:szCs w:val="28"/>
        </w:rPr>
      </w:pPr>
      <w:r w:rsidRPr="00CA3EC3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ного образования № </w:t>
      </w:r>
      <w:r w:rsidRPr="00CA3EC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Pr="00CA3EC3">
        <w:rPr>
          <w:b/>
          <w:sz w:val="28"/>
          <w:szCs w:val="28"/>
        </w:rPr>
        <w:t xml:space="preserve">-п </w:t>
      </w:r>
    </w:p>
    <w:p w:rsidR="00B5620E" w:rsidRPr="00CA3EC3" w:rsidRDefault="00B5620E" w:rsidP="009D27E5">
      <w:pPr>
        <w:pStyle w:val="NormalWeb"/>
        <w:spacing w:after="0" w:line="240" w:lineRule="auto"/>
        <w:jc w:val="both"/>
        <w:rPr>
          <w:b/>
          <w:sz w:val="28"/>
          <w:szCs w:val="28"/>
        </w:rPr>
      </w:pPr>
      <w:r w:rsidRPr="00CA3EC3">
        <w:rPr>
          <w:b/>
          <w:sz w:val="28"/>
          <w:szCs w:val="28"/>
        </w:rPr>
        <w:t>от 18</w:t>
      </w:r>
      <w:r>
        <w:rPr>
          <w:b/>
          <w:sz w:val="28"/>
          <w:szCs w:val="28"/>
        </w:rPr>
        <w:t>.12.</w:t>
      </w:r>
      <w:r w:rsidRPr="002A02A7">
        <w:rPr>
          <w:b/>
          <w:sz w:val="28"/>
          <w:szCs w:val="28"/>
        </w:rPr>
        <w:t xml:space="preserve">2012 </w:t>
      </w:r>
      <w:r>
        <w:rPr>
          <w:b/>
          <w:sz w:val="28"/>
          <w:szCs w:val="28"/>
        </w:rPr>
        <w:t xml:space="preserve">года </w:t>
      </w:r>
      <w:r w:rsidRPr="00CA3EC3">
        <w:rPr>
          <w:b/>
          <w:sz w:val="28"/>
          <w:szCs w:val="28"/>
        </w:rPr>
        <w:t xml:space="preserve">« О порядке присвоения </w:t>
      </w:r>
    </w:p>
    <w:p w:rsidR="00B5620E" w:rsidRPr="00CA3EC3" w:rsidRDefault="00B5620E" w:rsidP="009D27E5">
      <w:pPr>
        <w:pStyle w:val="NormalWeb"/>
        <w:spacing w:after="0" w:line="240" w:lineRule="auto"/>
        <w:jc w:val="both"/>
        <w:rPr>
          <w:b/>
          <w:sz w:val="28"/>
          <w:szCs w:val="28"/>
        </w:rPr>
      </w:pPr>
      <w:r w:rsidRPr="00CA3EC3">
        <w:rPr>
          <w:b/>
          <w:sz w:val="28"/>
          <w:szCs w:val="28"/>
        </w:rPr>
        <w:t>и регистрации адресов зданиям и сооружениям</w:t>
      </w:r>
    </w:p>
    <w:p w:rsidR="00B5620E" w:rsidRPr="00CA3EC3" w:rsidRDefault="00B5620E" w:rsidP="009D27E5">
      <w:pPr>
        <w:pStyle w:val="NormalWeb"/>
        <w:spacing w:after="0" w:line="240" w:lineRule="auto"/>
        <w:jc w:val="both"/>
        <w:rPr>
          <w:b/>
          <w:sz w:val="28"/>
          <w:szCs w:val="28"/>
        </w:rPr>
      </w:pPr>
      <w:r w:rsidRPr="00CA3EC3">
        <w:rPr>
          <w:b/>
          <w:sz w:val="28"/>
          <w:szCs w:val="28"/>
        </w:rPr>
        <w:t xml:space="preserve">и ведении Адресного реестра на территории </w:t>
      </w:r>
    </w:p>
    <w:p w:rsidR="00B5620E" w:rsidRPr="00CA3EC3" w:rsidRDefault="00B5620E" w:rsidP="009D27E5">
      <w:pPr>
        <w:pStyle w:val="NormalWeb"/>
        <w:spacing w:after="0" w:line="240" w:lineRule="auto"/>
        <w:jc w:val="both"/>
        <w:rPr>
          <w:b/>
          <w:sz w:val="28"/>
          <w:szCs w:val="28"/>
        </w:rPr>
      </w:pPr>
      <w:r w:rsidRPr="00CA3EC3">
        <w:rPr>
          <w:b/>
          <w:sz w:val="28"/>
          <w:szCs w:val="28"/>
        </w:rPr>
        <w:t>Родничковс</w:t>
      </w:r>
      <w:r>
        <w:rPr>
          <w:b/>
          <w:sz w:val="28"/>
          <w:szCs w:val="28"/>
        </w:rPr>
        <w:t>кого муниципального образования»</w:t>
      </w:r>
    </w:p>
    <w:p w:rsidR="00B5620E" w:rsidRPr="00CA3EC3" w:rsidRDefault="00B5620E" w:rsidP="009D27E5">
      <w:pPr>
        <w:pStyle w:val="NormalWeb"/>
        <w:spacing w:after="0" w:line="240" w:lineRule="auto"/>
        <w:jc w:val="both"/>
        <w:rPr>
          <w:sz w:val="28"/>
          <w:szCs w:val="28"/>
        </w:rPr>
      </w:pPr>
    </w:p>
    <w:p w:rsidR="00B5620E" w:rsidRPr="00CA3EC3" w:rsidRDefault="00B5620E" w:rsidP="009D27E5">
      <w:pPr>
        <w:pStyle w:val="NormalWeb"/>
        <w:spacing w:after="0" w:line="240" w:lineRule="auto"/>
        <w:ind w:firstLine="709"/>
        <w:jc w:val="both"/>
        <w:rPr>
          <w:sz w:val="28"/>
          <w:szCs w:val="28"/>
        </w:rPr>
      </w:pPr>
      <w:r w:rsidRPr="00CA3EC3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Уставом Родничковского муниципального образования и в целях совершенствования порядка присвоения, изменения, учета и использования адресов объектов недвижимого имущества на территории Родничковского муниципального образования, администрация Родничковского  муниципального образования  </w:t>
      </w:r>
    </w:p>
    <w:p w:rsidR="00B5620E" w:rsidRPr="00CA3EC3" w:rsidRDefault="00B5620E" w:rsidP="009D27E5">
      <w:pPr>
        <w:pStyle w:val="NormalWeb"/>
        <w:spacing w:after="0" w:line="240" w:lineRule="auto"/>
        <w:jc w:val="both"/>
        <w:rPr>
          <w:sz w:val="28"/>
          <w:szCs w:val="28"/>
        </w:rPr>
      </w:pPr>
    </w:p>
    <w:p w:rsidR="00B5620E" w:rsidRPr="00CA3EC3" w:rsidRDefault="00B5620E" w:rsidP="009D27E5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CA3EC3">
        <w:rPr>
          <w:b/>
          <w:sz w:val="28"/>
          <w:szCs w:val="28"/>
        </w:rPr>
        <w:t>ПОСТАНОВЛЯЕТ:</w:t>
      </w:r>
      <w:r w:rsidRPr="00CA3EC3">
        <w:rPr>
          <w:sz w:val="28"/>
          <w:szCs w:val="28"/>
        </w:rPr>
        <w:t xml:space="preserve"> </w:t>
      </w:r>
    </w:p>
    <w:p w:rsidR="00B5620E" w:rsidRPr="00CA3EC3" w:rsidRDefault="00B5620E" w:rsidP="009D27E5">
      <w:pPr>
        <w:pStyle w:val="NormalWeb"/>
        <w:spacing w:after="0" w:line="240" w:lineRule="auto"/>
        <w:jc w:val="center"/>
        <w:rPr>
          <w:sz w:val="28"/>
          <w:szCs w:val="28"/>
        </w:rPr>
      </w:pPr>
    </w:p>
    <w:p w:rsidR="00B5620E" w:rsidRPr="002A02A7" w:rsidRDefault="00B5620E" w:rsidP="009D27E5">
      <w:pPr>
        <w:pStyle w:val="NormalWeb"/>
        <w:spacing w:after="0" w:line="240" w:lineRule="auto"/>
        <w:ind w:firstLine="709"/>
        <w:jc w:val="both"/>
        <w:rPr>
          <w:sz w:val="28"/>
          <w:szCs w:val="28"/>
        </w:rPr>
      </w:pPr>
      <w:r w:rsidRPr="00CA3EC3">
        <w:rPr>
          <w:sz w:val="28"/>
          <w:szCs w:val="28"/>
        </w:rPr>
        <w:t>1. Внести изменения и дополнения в постановление администрации Родничковского муниципального образования Балашовского муниципального района Саратовской области № 27-п от 18.12.2012</w:t>
      </w:r>
      <w:r>
        <w:rPr>
          <w:sz w:val="28"/>
          <w:szCs w:val="28"/>
        </w:rPr>
        <w:t xml:space="preserve"> года</w:t>
      </w:r>
      <w:r w:rsidRPr="00CA3EC3">
        <w:rPr>
          <w:sz w:val="28"/>
          <w:szCs w:val="28"/>
        </w:rPr>
        <w:t xml:space="preserve"> «О порядке присвоения и регистрации адресов зданиям и сооружениям и ведении Адресного реестра на территории Родничковского муниципального образования», приложение № 1 чит</w:t>
      </w:r>
      <w:r>
        <w:rPr>
          <w:sz w:val="28"/>
          <w:szCs w:val="28"/>
        </w:rPr>
        <w:t xml:space="preserve">ать в новой редакции, согласно </w:t>
      </w:r>
      <w:r w:rsidRPr="00CA3EC3">
        <w:rPr>
          <w:sz w:val="28"/>
          <w:szCs w:val="28"/>
        </w:rPr>
        <w:t xml:space="preserve">приложению. </w:t>
      </w:r>
    </w:p>
    <w:p w:rsidR="00B5620E" w:rsidRPr="002A02A7" w:rsidRDefault="00B5620E" w:rsidP="009D27E5">
      <w:pPr>
        <w:pStyle w:val="NormalWeb"/>
        <w:spacing w:after="0" w:line="240" w:lineRule="auto"/>
        <w:ind w:firstLine="709"/>
        <w:jc w:val="both"/>
        <w:rPr>
          <w:sz w:val="28"/>
          <w:szCs w:val="28"/>
        </w:rPr>
      </w:pPr>
    </w:p>
    <w:p w:rsidR="00B5620E" w:rsidRPr="00CA3EC3" w:rsidRDefault="00B5620E" w:rsidP="009D27E5">
      <w:pPr>
        <w:pStyle w:val="NormalWeb"/>
        <w:spacing w:after="0" w:line="240" w:lineRule="auto"/>
        <w:ind w:firstLine="709"/>
        <w:jc w:val="both"/>
        <w:rPr>
          <w:sz w:val="28"/>
          <w:szCs w:val="28"/>
        </w:rPr>
      </w:pPr>
      <w:r w:rsidRPr="00CA3EC3">
        <w:rPr>
          <w:sz w:val="28"/>
          <w:szCs w:val="28"/>
        </w:rPr>
        <w:t>2. Постановление вступает в силу со дня его обнародования.</w:t>
      </w:r>
    </w:p>
    <w:p w:rsidR="00B5620E" w:rsidRPr="002A02A7" w:rsidRDefault="00B5620E" w:rsidP="009D27E5">
      <w:pPr>
        <w:pStyle w:val="NormalWeb"/>
        <w:spacing w:after="0" w:line="240" w:lineRule="auto"/>
        <w:ind w:firstLine="709"/>
        <w:jc w:val="both"/>
        <w:rPr>
          <w:sz w:val="28"/>
          <w:szCs w:val="28"/>
        </w:rPr>
      </w:pPr>
    </w:p>
    <w:p w:rsidR="00B5620E" w:rsidRPr="00CA3EC3" w:rsidRDefault="00B5620E" w:rsidP="009D27E5">
      <w:pPr>
        <w:pStyle w:val="NormalWeb"/>
        <w:spacing w:after="0" w:line="240" w:lineRule="auto"/>
        <w:ind w:firstLine="709"/>
        <w:jc w:val="both"/>
        <w:rPr>
          <w:sz w:val="28"/>
          <w:szCs w:val="28"/>
        </w:rPr>
      </w:pPr>
      <w:r w:rsidRPr="00CA3EC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B5620E" w:rsidRPr="00CA3EC3" w:rsidRDefault="00B5620E" w:rsidP="009D27E5">
      <w:pPr>
        <w:pStyle w:val="NormalWeb"/>
        <w:spacing w:after="0" w:line="240" w:lineRule="auto"/>
        <w:jc w:val="both"/>
        <w:rPr>
          <w:sz w:val="28"/>
          <w:szCs w:val="28"/>
        </w:rPr>
      </w:pPr>
    </w:p>
    <w:p w:rsidR="00B5620E" w:rsidRPr="00CA3EC3" w:rsidRDefault="00B5620E" w:rsidP="009D27E5">
      <w:pPr>
        <w:pStyle w:val="NormalWeb"/>
        <w:spacing w:after="0" w:line="240" w:lineRule="auto"/>
        <w:jc w:val="both"/>
        <w:rPr>
          <w:b/>
          <w:sz w:val="28"/>
          <w:szCs w:val="28"/>
        </w:rPr>
      </w:pPr>
      <w:r w:rsidRPr="00CA3EC3">
        <w:rPr>
          <w:b/>
          <w:sz w:val="28"/>
          <w:szCs w:val="28"/>
        </w:rPr>
        <w:t>И. о. главы администрации Родничковского</w:t>
      </w:r>
    </w:p>
    <w:p w:rsidR="00B5620E" w:rsidRDefault="00B5620E" w:rsidP="009D27E5">
      <w:pPr>
        <w:autoSpaceDE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CA3EC3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</w:t>
      </w:r>
      <w:r>
        <w:rPr>
          <w:rFonts w:ascii="Times New Roman" w:hAnsi="Times New Roman"/>
          <w:b/>
          <w:sz w:val="28"/>
          <w:szCs w:val="28"/>
        </w:rPr>
        <w:t>Л.А. Стоволосова</w:t>
      </w:r>
    </w:p>
    <w:tbl>
      <w:tblPr>
        <w:tblW w:w="0" w:type="auto"/>
        <w:tblLook w:val="00A0"/>
      </w:tblPr>
      <w:tblGrid>
        <w:gridCol w:w="4747"/>
        <w:gridCol w:w="4823"/>
      </w:tblGrid>
      <w:tr w:rsidR="00B5620E" w:rsidRPr="0017254E" w:rsidTr="00B53248">
        <w:tc>
          <w:tcPr>
            <w:tcW w:w="4927" w:type="dxa"/>
          </w:tcPr>
          <w:p w:rsidR="00B5620E" w:rsidRPr="00520D72" w:rsidRDefault="00B5620E" w:rsidP="009D27E5">
            <w:pPr>
              <w:pStyle w:val="Standard"/>
              <w:rPr>
                <w:rFonts w:cs="Times New Roman"/>
                <w:bCs/>
                <w:sz w:val="28"/>
                <w:szCs w:val="28"/>
                <w:lang w:val="sr-Cyrl-CS" w:eastAsia="en-US"/>
              </w:rPr>
            </w:pPr>
          </w:p>
        </w:tc>
        <w:tc>
          <w:tcPr>
            <w:tcW w:w="4927" w:type="dxa"/>
          </w:tcPr>
          <w:p w:rsidR="00B5620E" w:rsidRDefault="00B5620E" w:rsidP="009D27E5">
            <w:pPr>
              <w:pStyle w:val="Standard"/>
              <w:jc w:val="right"/>
              <w:rPr>
                <w:rFonts w:cs="Times New Roman"/>
                <w:bCs/>
                <w:sz w:val="28"/>
                <w:szCs w:val="28"/>
                <w:lang w:val="sr-Cyrl-CS" w:eastAsia="en-US"/>
              </w:rPr>
            </w:pPr>
          </w:p>
          <w:p w:rsidR="00B5620E" w:rsidRPr="00520D72" w:rsidRDefault="00B5620E" w:rsidP="009D27E5">
            <w:pPr>
              <w:pStyle w:val="Standard"/>
              <w:jc w:val="right"/>
              <w:rPr>
                <w:rFonts w:eastAsia="Arial Unicode MS" w:cs="Times New Roman"/>
                <w:bCs/>
                <w:sz w:val="28"/>
                <w:szCs w:val="28"/>
                <w:lang w:val="sr-Cyrl-CS" w:eastAsia="en-US"/>
              </w:rPr>
            </w:pPr>
            <w:r>
              <w:rPr>
                <w:rFonts w:cs="Times New Roman"/>
                <w:bCs/>
                <w:sz w:val="28"/>
                <w:szCs w:val="28"/>
                <w:lang w:val="sr-Cyrl-CS" w:eastAsia="en-US"/>
              </w:rPr>
              <w:t>Приложение№1</w:t>
            </w:r>
            <w:r>
              <w:rPr>
                <w:rFonts w:cs="Times New Roman"/>
                <w:bCs/>
                <w:sz w:val="28"/>
                <w:szCs w:val="28"/>
                <w:lang w:val="sr-Cyrl-CS" w:eastAsia="en-US"/>
              </w:rPr>
              <w:br/>
              <w:t xml:space="preserve">к постановлению </w:t>
            </w:r>
            <w:r w:rsidRPr="00520D72">
              <w:rPr>
                <w:rFonts w:cs="Times New Roman"/>
                <w:bCs/>
                <w:sz w:val="28"/>
                <w:szCs w:val="28"/>
                <w:lang w:val="sr-Cyrl-CS" w:eastAsia="en-US"/>
              </w:rPr>
              <w:t xml:space="preserve">администрации  </w:t>
            </w:r>
          </w:p>
          <w:p w:rsidR="00B5620E" w:rsidRPr="00520D72" w:rsidRDefault="00B5620E" w:rsidP="009D27E5">
            <w:pPr>
              <w:pStyle w:val="Standard"/>
              <w:jc w:val="right"/>
              <w:rPr>
                <w:rFonts w:cs="Times New Roman"/>
                <w:bCs/>
                <w:sz w:val="28"/>
                <w:szCs w:val="28"/>
                <w:lang w:val="sr-Cyrl-CS" w:eastAsia="en-US"/>
              </w:rPr>
            </w:pPr>
            <w:r>
              <w:rPr>
                <w:rFonts w:cs="Times New Roman"/>
                <w:bCs/>
                <w:sz w:val="28"/>
                <w:szCs w:val="28"/>
                <w:lang w:val="sr-Cyrl-CS" w:eastAsia="en-US"/>
              </w:rPr>
              <w:t xml:space="preserve">Родничковского муниципального образования № </w:t>
            </w:r>
            <w:r w:rsidRPr="00393665">
              <w:rPr>
                <w:rFonts w:cs="Times New Roman"/>
                <w:bCs/>
                <w:sz w:val="28"/>
                <w:szCs w:val="28"/>
                <w:lang w:val="ru-RU" w:eastAsia="en-US"/>
              </w:rPr>
              <w:t>25</w:t>
            </w:r>
            <w:r>
              <w:rPr>
                <w:rFonts w:cs="Times New Roman"/>
                <w:bCs/>
                <w:sz w:val="28"/>
                <w:szCs w:val="28"/>
                <w:lang w:val="sr-Cyrl-CS" w:eastAsia="en-US"/>
              </w:rPr>
              <w:t xml:space="preserve">-п от </w:t>
            </w:r>
            <w:r w:rsidRPr="00393665">
              <w:rPr>
                <w:rFonts w:cs="Times New Roman"/>
                <w:bCs/>
                <w:sz w:val="28"/>
                <w:szCs w:val="28"/>
                <w:lang w:val="ru-RU" w:eastAsia="en-US"/>
              </w:rPr>
              <w:t>14.09</w:t>
            </w:r>
            <w:r w:rsidRPr="00520D72">
              <w:rPr>
                <w:rFonts w:cs="Times New Roman"/>
                <w:bCs/>
                <w:sz w:val="28"/>
                <w:szCs w:val="28"/>
                <w:lang w:val="sr-Cyrl-CS" w:eastAsia="en-US"/>
              </w:rPr>
              <w:t>. 2015г.</w:t>
            </w:r>
          </w:p>
          <w:p w:rsidR="00B5620E" w:rsidRPr="00520D72" w:rsidRDefault="00B5620E" w:rsidP="009D27E5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sr-Cyrl-CS" w:eastAsia="en-US"/>
              </w:rPr>
            </w:pPr>
          </w:p>
        </w:tc>
      </w:tr>
    </w:tbl>
    <w:p w:rsidR="00B5620E" w:rsidRPr="00CA3EC3" w:rsidRDefault="00B5620E" w:rsidP="009D27E5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B5620E" w:rsidRPr="00393665" w:rsidRDefault="00B5620E" w:rsidP="009D27E5">
      <w:pPr>
        <w:pStyle w:val="Standard"/>
        <w:jc w:val="center"/>
        <w:rPr>
          <w:rFonts w:cs="Times New Roman"/>
          <w:b/>
          <w:sz w:val="28"/>
          <w:szCs w:val="28"/>
        </w:rPr>
      </w:pPr>
      <w:r w:rsidRPr="00393665">
        <w:rPr>
          <w:rFonts w:cs="Times New Roman"/>
          <w:b/>
          <w:bCs/>
          <w:sz w:val="28"/>
          <w:szCs w:val="28"/>
        </w:rPr>
        <w:t>ПОЛОЖЕНИЕ</w:t>
      </w:r>
    </w:p>
    <w:p w:rsidR="00B5620E" w:rsidRPr="00393665" w:rsidRDefault="00B5620E" w:rsidP="009D27E5">
      <w:pPr>
        <w:pStyle w:val="Standard"/>
        <w:jc w:val="center"/>
        <w:rPr>
          <w:rFonts w:cs="Times New Roman"/>
          <w:b/>
          <w:sz w:val="28"/>
          <w:szCs w:val="28"/>
        </w:rPr>
      </w:pPr>
      <w:r w:rsidRPr="00393665">
        <w:rPr>
          <w:rFonts w:cs="Times New Roman"/>
          <w:b/>
          <w:sz w:val="28"/>
          <w:szCs w:val="28"/>
        </w:rPr>
        <w:t>о порядке присвоения, изменения и аннулирования адресов объектам недвижимого имуще</w:t>
      </w:r>
      <w:r>
        <w:rPr>
          <w:rFonts w:cs="Times New Roman"/>
          <w:b/>
          <w:sz w:val="28"/>
          <w:szCs w:val="28"/>
        </w:rPr>
        <w:t xml:space="preserve">ства на территории </w:t>
      </w:r>
      <w:r>
        <w:rPr>
          <w:rFonts w:cs="Times New Roman"/>
          <w:b/>
          <w:sz w:val="28"/>
          <w:szCs w:val="28"/>
          <w:lang w:val="ru-RU"/>
        </w:rPr>
        <w:t xml:space="preserve">Родничковского </w:t>
      </w:r>
      <w:r w:rsidRPr="00393665">
        <w:rPr>
          <w:rFonts w:cs="Times New Roman"/>
          <w:b/>
          <w:sz w:val="28"/>
          <w:szCs w:val="28"/>
        </w:rPr>
        <w:t>муниципального образования</w:t>
      </w:r>
    </w:p>
    <w:p w:rsidR="00B5620E" w:rsidRPr="00520D72" w:rsidRDefault="00B5620E" w:rsidP="009D27E5">
      <w:pPr>
        <w:pStyle w:val="Standard"/>
        <w:jc w:val="center"/>
        <w:rPr>
          <w:rFonts w:cs="Times New Roman"/>
          <w:sz w:val="28"/>
          <w:szCs w:val="28"/>
        </w:rPr>
      </w:pPr>
    </w:p>
    <w:p w:rsidR="00B5620E" w:rsidRPr="009D27E5" w:rsidRDefault="00B5620E" w:rsidP="009D27E5">
      <w:pPr>
        <w:pStyle w:val="Standard"/>
        <w:numPr>
          <w:ilvl w:val="0"/>
          <w:numId w:val="1"/>
        </w:numPr>
        <w:ind w:firstLine="0"/>
        <w:jc w:val="center"/>
        <w:rPr>
          <w:rFonts w:cs="Times New Roman"/>
          <w:b/>
          <w:sz w:val="28"/>
          <w:szCs w:val="28"/>
        </w:rPr>
      </w:pPr>
      <w:r w:rsidRPr="00520D72">
        <w:rPr>
          <w:rFonts w:cs="Times New Roman"/>
          <w:b/>
          <w:sz w:val="28"/>
          <w:szCs w:val="28"/>
        </w:rPr>
        <w:t>Общие положения.</w:t>
      </w:r>
    </w:p>
    <w:p w:rsidR="00B5620E" w:rsidRPr="00520D72" w:rsidRDefault="00B5620E" w:rsidP="009D27E5">
      <w:pPr>
        <w:pStyle w:val="Standard"/>
        <w:rPr>
          <w:rFonts w:cs="Times New Roman"/>
          <w:b/>
          <w:sz w:val="28"/>
          <w:szCs w:val="28"/>
        </w:rPr>
      </w:pPr>
    </w:p>
    <w:p w:rsidR="00B5620E" w:rsidRPr="00520D72" w:rsidRDefault="00B5620E" w:rsidP="009D2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 xml:space="preserve">1. Настоящие Положение устанавливает порядок присвоения, изменения и аннулирования адресов, включая требования к структуре адреса на территории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520D72">
        <w:rPr>
          <w:rFonts w:ascii="Times New Roman" w:hAnsi="Times New Roman"/>
          <w:sz w:val="28"/>
          <w:szCs w:val="28"/>
        </w:rPr>
        <w:t xml:space="preserve"> муниципального образования (далее – муниципальное образование).</w:t>
      </w:r>
    </w:p>
    <w:p w:rsidR="00B5620E" w:rsidRPr="00520D72" w:rsidRDefault="00B5620E" w:rsidP="009D2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 xml:space="preserve">2. В настоящем Положении используются понятия и термины в значениях, определенных Постановлением Правительства РФ от 19 ноября 2014 года № 1221 «Об утверждении Правил присвоения, изменения и аннулирования адресов». </w:t>
      </w:r>
    </w:p>
    <w:p w:rsidR="00B5620E" w:rsidRPr="00520D72" w:rsidRDefault="00B5620E" w:rsidP="009D2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B5620E" w:rsidRPr="00520D72" w:rsidRDefault="00B5620E" w:rsidP="009D2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B5620E" w:rsidRPr="00520D72" w:rsidRDefault="00B5620E" w:rsidP="009D2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Обязательность. Каждому объекту адресации должен быть присвоен адрес в соответствии с требованиями настоящего Положения;</w:t>
      </w:r>
    </w:p>
    <w:p w:rsidR="00B5620E" w:rsidRPr="00520D72" w:rsidRDefault="00B5620E" w:rsidP="009D2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5620E" w:rsidRPr="00520D72" w:rsidRDefault="00B5620E" w:rsidP="009D2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B5620E" w:rsidRPr="00520D72" w:rsidRDefault="00B5620E" w:rsidP="009D2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5620E" w:rsidRPr="00520D72" w:rsidRDefault="00B5620E" w:rsidP="009D27E5">
      <w:pPr>
        <w:widowControl w:val="0"/>
        <w:suppressAutoHyphens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</w:p>
    <w:p w:rsidR="00B5620E" w:rsidRPr="00520D72" w:rsidRDefault="00B5620E" w:rsidP="009D27E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D72">
        <w:rPr>
          <w:rFonts w:ascii="Times New Roman" w:hAnsi="Times New Roman"/>
          <w:b/>
          <w:sz w:val="28"/>
          <w:szCs w:val="28"/>
        </w:rPr>
        <w:t>2. Порядок присвоения объекту адресации адреса, изменения</w:t>
      </w:r>
    </w:p>
    <w:p w:rsidR="00B5620E" w:rsidRPr="00520D72" w:rsidRDefault="00B5620E" w:rsidP="009D2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D72">
        <w:rPr>
          <w:rFonts w:ascii="Times New Roman" w:hAnsi="Times New Roman"/>
          <w:b/>
          <w:sz w:val="28"/>
          <w:szCs w:val="28"/>
        </w:rPr>
        <w:t>и аннулирования такого адреса.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520D72">
        <w:rPr>
          <w:rFonts w:ascii="Times New Roman" w:hAnsi="Times New Roman"/>
          <w:sz w:val="28"/>
          <w:szCs w:val="28"/>
        </w:rPr>
        <w:t>1. Присвоение объекту адресации адреса, изменение и аннулировани</w:t>
      </w:r>
      <w:r>
        <w:rPr>
          <w:rFonts w:ascii="Times New Roman" w:hAnsi="Times New Roman"/>
          <w:sz w:val="28"/>
          <w:szCs w:val="28"/>
        </w:rPr>
        <w:t>е такого адреса осуществляется заместителем главы</w:t>
      </w:r>
      <w:r w:rsidRPr="00520D7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Родничковского </w:t>
      </w:r>
      <w:r w:rsidRPr="00520D72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(далее – зам. главы</w:t>
      </w:r>
      <w:r w:rsidRPr="00520D72">
        <w:rPr>
          <w:rFonts w:ascii="Times New Roman" w:hAnsi="Times New Roman"/>
          <w:sz w:val="28"/>
          <w:szCs w:val="28"/>
        </w:rPr>
        <w:t xml:space="preserve"> администрации).  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 xml:space="preserve">2. Присвоение объекту адресации адреса, изменение и аннулирование такого адреса осуществляется с использованием федеральной информационной адресной системы по собственной инициативе или на основании заявлений физических или юридических лиц, указанных в пунктах 22 и 24 настоящего Положения. 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 от 27 июля 2007 года № 221-ФЗ «О государственном кадастре недвижимости» (далее – Федеральный закон «О государственном кадастре недвижимости»),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3. Изменение адресов объектов адресации осуществляется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4. Присвоение объекту адресации адреса осуществляется: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в отношении земельных участков в случаях: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в отношении зданий, сооружений и объектов незавершенного строительства в случаях:</w:t>
      </w:r>
    </w:p>
    <w:p w:rsidR="00B5620E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в отношении помещений в случаях: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5.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6.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7.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8.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размещением  специалистом администрации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 xml:space="preserve">9. Изменение адреса объекта адресации, в случае изменения наименования и границ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520D72">
        <w:rPr>
          <w:rFonts w:ascii="Times New Roman" w:hAnsi="Times New Roman"/>
          <w:sz w:val="28"/>
          <w:szCs w:val="28"/>
        </w:rPr>
        <w:t xml:space="preserve"> муниципального образования и населенных пунктов, входящих в состав поселения,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10. Аннулирование адреса объекта адресации осуществляется в случаях: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прекращения существования объекта адресации;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присвоения объекту адресации нового адреса.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11.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12.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13.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14.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15. При присвоении объекту адресации адреса или аннулировании его адреса  специалист администрации обязан: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определить возможность присвоения объекту адресации адреса или аннулирования его адреса;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провести осмотр местонахождения объекта адресации (при необходимости);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подготов</w:t>
      </w:r>
      <w:r>
        <w:rPr>
          <w:rFonts w:ascii="Times New Roman" w:hAnsi="Times New Roman"/>
          <w:sz w:val="28"/>
          <w:szCs w:val="28"/>
        </w:rPr>
        <w:t>ить распоряжение администрации Родничковского</w:t>
      </w:r>
      <w:r w:rsidRPr="00520D72">
        <w:rPr>
          <w:rFonts w:ascii="Times New Roman" w:hAnsi="Times New Roman"/>
          <w:sz w:val="28"/>
          <w:szCs w:val="28"/>
        </w:rPr>
        <w:t xml:space="preserve"> муниципального образования о присвоении объекту адресации адреса или его аннулировании в соответствии с требованиями к структуре адреса и установленным порядком или распоряжение об отказе в присвоении объекту адресации адреса или аннулировании его адреса.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16. Распоряжение о присвоении объекту адресации адреса принимается одновременно: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 xml:space="preserve">1) с утверждением администрацией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520D72">
        <w:rPr>
          <w:rFonts w:ascii="Times New Roman" w:hAnsi="Times New Roman"/>
          <w:sz w:val="28"/>
          <w:szCs w:val="28"/>
        </w:rPr>
        <w:t xml:space="preserve"> муниципального образования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 xml:space="preserve">2) с заключением администрации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520D72">
        <w:rPr>
          <w:rFonts w:ascii="Times New Roman" w:hAnsi="Times New Roman"/>
          <w:sz w:val="28"/>
          <w:szCs w:val="28"/>
        </w:rPr>
        <w:t xml:space="preserve"> муниципального образования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 xml:space="preserve">3) с заключением администрации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520D72">
        <w:rPr>
          <w:rFonts w:ascii="Times New Roman" w:hAnsi="Times New Roman"/>
          <w:sz w:val="28"/>
          <w:szCs w:val="28"/>
        </w:rPr>
        <w:t xml:space="preserve"> муниципального образования договора о развитии застроенной территории в соответствии с Градостроительным кодексом Российской Федерации;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4) с утверждением проекта планировки территории;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5) с принятием решения о строительстве объекта адресации.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Распоряжение </w:t>
      </w:r>
      <w:r w:rsidRPr="00520D72">
        <w:rPr>
          <w:rFonts w:ascii="Times New Roman" w:hAnsi="Times New Roman"/>
          <w:sz w:val="28"/>
          <w:szCs w:val="28"/>
        </w:rPr>
        <w:t>о присвоении объекту адресации адреса содержит: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присвоенный объекту адресации адрес;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реквизиты и наименования документов, на основании которых вынесено распоряжении о присвоении адреса;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описание местоположения объекта адресации;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4) кадастровые номера, адреса и сведения об объектах недвижимости, из которых образуется объект адресации;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5)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распоряжении также указывается кадастровый номер объекта недвижимости, являющегося объектом адресации.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18. Распоряжение об аннулировании адреса объекта адресации содержит: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аннулируемый адрес объекта адресации;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уникальный номер аннулируемого адреса объекта адресации в государственном адресном реестре;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причину аннулирования адреса объекта адресации;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4)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5) 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Распоряжение об аннулировании адреса объекта адресации в случае присвоения объекту адресации нового адреса может быть объединено с распоряжением о присвоении этому объекту адресации нового адреса.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19. Распоряжение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 xml:space="preserve">20. Сведения о присвоении объекту адресации адреса или аннулировании его адреса, а также реквизиты распоряжения подлежат обязательному внесению в государственный адресный реестр в течение 3 рабочих дней со дня принятия соответствующего распоряжения. 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22.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право хозяйственного ведения;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право оперативного управления;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право пожизненно наследуемого владения;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4) право постоянного (бессрочного) пользования.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23. Заявление составляется указанными лицами по форме, установленной Министерством финансов Российской Федерации.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24.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25.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26. Заявление направляется заявителем (представителем заявителя) в общий отдел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27. Заявление подписывается заявителем либо представителем заявителя.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28.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29. К заявлению прилагаются следующие документы: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правоустанавливающие и (или) правоудостоверяющие документы на объект (объекты) адресации;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по основаниям, указанным в части 1 пункта 10 статьи 2 настоящего Положения);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части 2 пункта 10 статьи 2 настоящего Положения).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30. Общий отдел запрашивает документ</w:t>
      </w:r>
      <w:r>
        <w:rPr>
          <w:rFonts w:ascii="Times New Roman" w:hAnsi="Times New Roman"/>
          <w:sz w:val="28"/>
          <w:szCs w:val="28"/>
        </w:rPr>
        <w:t>ы, указанные в пункте 29</w:t>
      </w:r>
      <w:r w:rsidRPr="00520D72">
        <w:rPr>
          <w:rFonts w:ascii="Times New Roman" w:hAnsi="Times New Roman"/>
          <w:sz w:val="28"/>
          <w:szCs w:val="28"/>
        </w:rPr>
        <w:t xml:space="preserve"> статьи 2  настоящего Положения,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29 статьи 2настоящего Положения,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Документы, указанные пункте 29 статьи 2 настоящего Положения, представляемые в общий отдел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31. Если заявление и документы, указанные в пункте 29 статьи 2 настоящего Положения, представляются заявителем (представителем заявителя) в общий отдел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общим отделом таких документов.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В случае если заявление и документы, указанные пункте 29 статьи 2 настоящего Положения, представлены в общий отдел посредством почтового отправления расписка в получении таких заявления и документов направляется общим отделом по указанному в заявлении почтовому адресу в течение рабочего дня, следующего за днем получения общим отделом документов.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Получение заявления и документов, указанных в пункте 29 статьи 2 настоящего Положения, представляемых в форме электронных документов, подтверждается общим отделом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Сообщение о получении заявления и док</w:t>
      </w:r>
      <w:r>
        <w:rPr>
          <w:rFonts w:ascii="Times New Roman" w:hAnsi="Times New Roman"/>
          <w:sz w:val="28"/>
          <w:szCs w:val="28"/>
        </w:rPr>
        <w:t xml:space="preserve">ументов, указанных в пункте 29 </w:t>
      </w:r>
      <w:r w:rsidRPr="00520D72">
        <w:rPr>
          <w:rFonts w:ascii="Times New Roman" w:hAnsi="Times New Roman"/>
          <w:sz w:val="28"/>
          <w:szCs w:val="28"/>
        </w:rPr>
        <w:t>статьи 2 настоящего Положения, направляется по указанному в заявлении адресу электронной почты.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Сообщение о получении заявления и документов, указанных в пункте 29 статьи 2 настоящего Положения, направляется заявителю (представителю заявителя) не позднее рабочего дня, следующего за днем поступления заявления в общий отдел.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32. Распоряжение о присвоении объекту адресации адреса, об аннулировании его адреса или отказе в таком присвоении или аннулировании выносится общим отделом в срок не более чем 18 рабочих дней со дня поступления заявления.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33. Распоряжение о присвоении объекту адресации адреса, об аннулировании его адреса или решение об отказе в таком присвоении или аннулировании адреса направляются  заявителю (представителю заявителя) одним из способов, указанным в заявлении: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 xml:space="preserve">1) в форме электронного документа с использованием информационно-телекоммуникационных сетей общего пользования; 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установленного пунктами 2.33. и 2.34. настоящего Положения посредством почтового отправления по указанному в заявлении почтовому адресу.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34. В присвоении объекту адресации адреса или аннулировании его адреса может быть отказано в случаях, если: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с заявлением о присвоении объекту адресации адреса обратилось лицо, не указанное в пунктах 22 и 24 статьи 2 настоящего Положения;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ответ на межведомственный запрос свидетельствует об отсутствии документов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4) отсутствуют случаи и условия для присвоения объекту адресации адреса или аннулирования его адреса, указанные в пункт</w:t>
      </w:r>
      <w:r>
        <w:rPr>
          <w:rFonts w:ascii="Times New Roman" w:hAnsi="Times New Roman"/>
          <w:sz w:val="28"/>
          <w:szCs w:val="28"/>
        </w:rPr>
        <w:t xml:space="preserve">ах 5 статьи 1, </w:t>
      </w:r>
      <w:r w:rsidRPr="00520D72">
        <w:rPr>
          <w:rFonts w:ascii="Times New Roman" w:hAnsi="Times New Roman"/>
          <w:sz w:val="28"/>
          <w:szCs w:val="28"/>
        </w:rPr>
        <w:t>пунктах 4-7 статьи 2 и пунктах 10-14 статьи 2 настоящего Положения.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35. Распоряжение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34 статьи 2  настоящего Положения, являющиеся основанием для принятия такого решения.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36. Распоряжение об отказе в присвоении объекту адресации адреса или аннулировании его адреса оформляется по форме, установленной Министерством финансов Российской Федерации.</w:t>
      </w:r>
    </w:p>
    <w:p w:rsidR="00B5620E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37. Распоряжение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20E" w:rsidRPr="00A15A9C" w:rsidRDefault="00B5620E" w:rsidP="009D27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A9C">
        <w:rPr>
          <w:rFonts w:ascii="Times New Roman" w:hAnsi="Times New Roman"/>
          <w:b/>
          <w:sz w:val="28"/>
          <w:szCs w:val="28"/>
        </w:rPr>
        <w:t>3. Структура адреса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наименование страны;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наименование субъекта Российской Федерации;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наименование муниципального района в составе субъекта Российской Федерации;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4) наименование городского поселения в составе муниципального района;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5) наименование населенного пункта;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6) наименование элемента планировочной структуры;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7) наименование элемента улично-дорожной сети;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8) номер земельного участка;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9) тип и номер здания, сооружения или объекта незавершенного строительства;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10) тип и номер помещения, расположенного в здании или сооружении.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45 настоящих Правил.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4. Обязательными адресообразующими элементами для всех видов объектов адресации являются: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страна (Российская Федерация);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субъект Российской Федерации (Саратовская область);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муниципальный район в составе субъекта Российской Федерации (Балашовский район);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4) муниципальное образование в составе м</w:t>
      </w:r>
      <w:r>
        <w:rPr>
          <w:rFonts w:ascii="Times New Roman" w:hAnsi="Times New Roman"/>
          <w:sz w:val="28"/>
          <w:szCs w:val="28"/>
        </w:rPr>
        <w:t xml:space="preserve">униципального района (Родничковское </w:t>
      </w:r>
      <w:r w:rsidRPr="00520D72">
        <w:rPr>
          <w:rFonts w:ascii="Times New Roman" w:hAnsi="Times New Roman"/>
          <w:sz w:val="28"/>
          <w:szCs w:val="28"/>
        </w:rPr>
        <w:t>муниципальное образование);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населенный пункт (село Дуплятка</w:t>
      </w:r>
      <w:r w:rsidRPr="00520D72">
        <w:rPr>
          <w:rFonts w:ascii="Times New Roman" w:hAnsi="Times New Roman"/>
          <w:sz w:val="28"/>
          <w:szCs w:val="28"/>
        </w:rPr>
        <w:t>, сел</w:t>
      </w:r>
      <w:r>
        <w:rPr>
          <w:rFonts w:ascii="Times New Roman" w:hAnsi="Times New Roman"/>
          <w:sz w:val="28"/>
          <w:szCs w:val="28"/>
        </w:rPr>
        <w:t>о Кардаил, село Михайловка, село Родничок</w:t>
      </w:r>
      <w:r w:rsidRPr="00520D72">
        <w:rPr>
          <w:rFonts w:ascii="Times New Roman" w:hAnsi="Times New Roman"/>
          <w:sz w:val="28"/>
          <w:szCs w:val="28"/>
        </w:rPr>
        <w:t>).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5. Иные адресообразующие элементы применяются в зависимости от вида объекта адресации.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6. Структура адреса земельного участка в дополнение к обязательным адресообразующим элементам, указанным в пункте 4 статьи 3 настоящего Положения, включает в себя следующие адресообразующие элементы, описанные идентифицирующими их реквизитами: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наименование элемента планировочной структуры (при наличии);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наименование элемента улично-дорожной сети (при наличии);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номер земельного участка.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7.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 статьи 3 настоящего Положения, включает в себя следующие адресообразующие элементы, описанные идентифицирующими их реквизитами: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наименование элемента планировочной структуры (при наличии);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наименование элемента улично-дорожной сети (при наличии);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тип и номер здания, сооружения или объекта незавершенного строительства.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8. Структура адреса помещения в пределах здания (сооружения) в дополнение к обязательным адресообразующим элементам включает в себя следующие адресообразующие элементы, описанные идентифицирующими их реквизитами: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наименование элемента планировочной структуры (при наличии);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наименование элемента улично-дорожной сети (при наличии);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тип и номер здания, сооружения;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4) тип и номер помещения в пределах здания, сооружения;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5) тип и номер помещения в пределах квартиры (в отношении коммунальных квартир).</w:t>
      </w:r>
    </w:p>
    <w:p w:rsidR="00B5620E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8. 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адресообразующих элементов используется перечень, установленный Министерством финансов Российской Федерации.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20E" w:rsidRPr="00A15A9C" w:rsidRDefault="00B5620E" w:rsidP="009D27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A9C">
        <w:rPr>
          <w:rFonts w:ascii="Times New Roman" w:hAnsi="Times New Roman"/>
          <w:b/>
          <w:sz w:val="28"/>
          <w:szCs w:val="28"/>
        </w:rPr>
        <w:t>4. Правила написания наименований и нумерации объектов адресации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1. Структура адреса оформляется с использованием букв русского алфавита.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1) «-» - дефис;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2) «.» - точка;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3) «(« - открывающая круглая скобка;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4) «)» - закрывающая круглая скобка;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5) «№» - знак номера.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8.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- косая черта.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5620E" w:rsidRPr="00520D72" w:rsidRDefault="00B5620E" w:rsidP="009D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>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B5620E" w:rsidRDefault="00B5620E" w:rsidP="009D27E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3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</w:rPr>
        <w:t xml:space="preserve">12. </w:t>
      </w:r>
      <w:r w:rsidRPr="00520D72">
        <w:rPr>
          <w:rFonts w:ascii="Times New Roman" w:eastAsia="Arial Unicode MS" w:hAnsi="Times New Roman"/>
          <w:color w:val="000000"/>
          <w:kern w:val="3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520D72">
        <w:rPr>
          <w:rFonts w:ascii="Times New Roman" w:eastAsia="Arial Unicode MS" w:hAnsi="Times New Roman"/>
          <w:color w:val="000000"/>
          <w:kern w:val="3"/>
          <w:sz w:val="28"/>
          <w:szCs w:val="28"/>
        </w:rPr>
        <w:t xml:space="preserve"> муниципального образования присвоение адреса и </w:t>
      </w:r>
      <w:r>
        <w:rPr>
          <w:rFonts w:ascii="Times New Roman" w:eastAsia="Arial Unicode MS" w:hAnsi="Times New Roman"/>
          <w:color w:val="000000"/>
          <w:kern w:val="3"/>
          <w:sz w:val="28"/>
          <w:szCs w:val="28"/>
        </w:rPr>
        <w:t xml:space="preserve">нумерации зданиям производится в направлении с юга </w:t>
      </w:r>
      <w:r w:rsidRPr="00520D72">
        <w:rPr>
          <w:rFonts w:ascii="Times New Roman" w:eastAsia="Arial Unicode MS" w:hAnsi="Times New Roman"/>
          <w:color w:val="000000"/>
          <w:kern w:val="3"/>
          <w:sz w:val="28"/>
          <w:szCs w:val="28"/>
        </w:rPr>
        <w:t>на север и с востока на запад, с нечетными номерами по ле</w:t>
      </w:r>
      <w:r>
        <w:rPr>
          <w:rFonts w:ascii="Times New Roman" w:eastAsia="Arial Unicode MS" w:hAnsi="Times New Roman"/>
          <w:color w:val="000000"/>
          <w:kern w:val="3"/>
          <w:sz w:val="28"/>
          <w:szCs w:val="28"/>
        </w:rPr>
        <w:t>вой стороне и четными по правой.</w:t>
      </w:r>
    </w:p>
    <w:p w:rsidR="00B5620E" w:rsidRDefault="00B5620E" w:rsidP="009D27E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3"/>
          <w:sz w:val="28"/>
          <w:szCs w:val="28"/>
        </w:rPr>
      </w:pPr>
    </w:p>
    <w:p w:rsidR="00B5620E" w:rsidRDefault="00B5620E" w:rsidP="009D27E5">
      <w:pPr>
        <w:spacing w:line="240" w:lineRule="auto"/>
        <w:jc w:val="both"/>
        <w:rPr>
          <w:rFonts w:ascii="Times New Roman" w:eastAsia="Arial Unicode MS" w:hAnsi="Times New Roman"/>
          <w:color w:val="000000"/>
          <w:kern w:val="3"/>
          <w:sz w:val="28"/>
          <w:szCs w:val="28"/>
        </w:rPr>
      </w:pPr>
    </w:p>
    <w:p w:rsidR="00B5620E" w:rsidRPr="00A15A9C" w:rsidRDefault="00B5620E" w:rsidP="009D27E5">
      <w:pPr>
        <w:spacing w:line="240" w:lineRule="auto"/>
        <w:jc w:val="both"/>
        <w:rPr>
          <w:rFonts w:ascii="Times New Roman" w:eastAsia="Arial Unicode MS" w:hAnsi="Times New Roman"/>
          <w:color w:val="000000"/>
          <w:kern w:val="3"/>
          <w:sz w:val="28"/>
          <w:szCs w:val="28"/>
        </w:rPr>
      </w:pPr>
    </w:p>
    <w:p w:rsidR="00B5620E" w:rsidRPr="00393665" w:rsidRDefault="00B5620E" w:rsidP="009D27E5">
      <w:pPr>
        <w:spacing w:after="0" w:line="240" w:lineRule="auto"/>
        <w:ind w:right="57"/>
        <w:rPr>
          <w:rFonts w:ascii="Times New Roman" w:eastAsia="Arial Unicode MS" w:hAnsi="Times New Roman"/>
          <w:b/>
          <w:sz w:val="28"/>
          <w:szCs w:val="28"/>
        </w:rPr>
      </w:pPr>
      <w:r w:rsidRPr="00393665">
        <w:rPr>
          <w:rFonts w:ascii="Times New Roman" w:eastAsia="Arial Unicode MS" w:hAnsi="Times New Roman"/>
          <w:b/>
          <w:sz w:val="28"/>
          <w:szCs w:val="28"/>
        </w:rPr>
        <w:t>И.о. главы администрации Родничковского</w:t>
      </w:r>
    </w:p>
    <w:p w:rsidR="00B5620E" w:rsidRPr="00393665" w:rsidRDefault="00B5620E" w:rsidP="009D27E5">
      <w:pPr>
        <w:spacing w:after="0" w:line="240" w:lineRule="auto"/>
        <w:ind w:right="57"/>
        <w:rPr>
          <w:rFonts w:ascii="Times New Roman" w:eastAsia="Arial Unicode MS" w:hAnsi="Times New Roman"/>
          <w:b/>
          <w:sz w:val="28"/>
          <w:szCs w:val="28"/>
        </w:rPr>
      </w:pPr>
      <w:r w:rsidRPr="00393665">
        <w:rPr>
          <w:rFonts w:ascii="Times New Roman" w:eastAsia="Arial Unicode MS" w:hAnsi="Times New Roman"/>
          <w:b/>
          <w:sz w:val="28"/>
          <w:szCs w:val="28"/>
        </w:rPr>
        <w:t>муниципальн</w:t>
      </w:r>
      <w:bookmarkStart w:id="0" w:name="_GoBack"/>
      <w:bookmarkEnd w:id="0"/>
      <w:r w:rsidRPr="00393665">
        <w:rPr>
          <w:rFonts w:ascii="Times New Roman" w:eastAsia="Arial Unicode MS" w:hAnsi="Times New Roman"/>
          <w:b/>
          <w:sz w:val="28"/>
          <w:szCs w:val="28"/>
        </w:rPr>
        <w:t>ого образования                                  Л.А. Стоволосова</w:t>
      </w:r>
    </w:p>
    <w:sectPr w:rsidR="00B5620E" w:rsidRPr="00393665" w:rsidSect="009D27E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D5941"/>
    <w:multiLevelType w:val="hybridMultilevel"/>
    <w:tmpl w:val="CF6A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59A"/>
    <w:rsid w:val="00137D90"/>
    <w:rsid w:val="00142F1F"/>
    <w:rsid w:val="001540CC"/>
    <w:rsid w:val="001569E7"/>
    <w:rsid w:val="0017254E"/>
    <w:rsid w:val="001924F4"/>
    <w:rsid w:val="001938B0"/>
    <w:rsid w:val="001C0BA0"/>
    <w:rsid w:val="001C6A73"/>
    <w:rsid w:val="001E233C"/>
    <w:rsid w:val="00212293"/>
    <w:rsid w:val="002228F0"/>
    <w:rsid w:val="00233C29"/>
    <w:rsid w:val="002866B2"/>
    <w:rsid w:val="002A02A7"/>
    <w:rsid w:val="002E0461"/>
    <w:rsid w:val="002E0DD8"/>
    <w:rsid w:val="0032471C"/>
    <w:rsid w:val="00326C09"/>
    <w:rsid w:val="003515FC"/>
    <w:rsid w:val="00354F9C"/>
    <w:rsid w:val="00393665"/>
    <w:rsid w:val="003968FF"/>
    <w:rsid w:val="003B4630"/>
    <w:rsid w:val="003F2EE4"/>
    <w:rsid w:val="003F7369"/>
    <w:rsid w:val="00426B50"/>
    <w:rsid w:val="004C6D03"/>
    <w:rsid w:val="004E0202"/>
    <w:rsid w:val="00520D72"/>
    <w:rsid w:val="00547DC8"/>
    <w:rsid w:val="005662F1"/>
    <w:rsid w:val="00592ED8"/>
    <w:rsid w:val="005A250C"/>
    <w:rsid w:val="005A44BB"/>
    <w:rsid w:val="005E25AB"/>
    <w:rsid w:val="006252A6"/>
    <w:rsid w:val="0065015D"/>
    <w:rsid w:val="006D2BDF"/>
    <w:rsid w:val="006F745A"/>
    <w:rsid w:val="007769D3"/>
    <w:rsid w:val="008447CA"/>
    <w:rsid w:val="00892CED"/>
    <w:rsid w:val="008D2506"/>
    <w:rsid w:val="009309B8"/>
    <w:rsid w:val="00964189"/>
    <w:rsid w:val="009908BC"/>
    <w:rsid w:val="009C2EF3"/>
    <w:rsid w:val="009C376A"/>
    <w:rsid w:val="009D27E5"/>
    <w:rsid w:val="009D5A1D"/>
    <w:rsid w:val="009D62D4"/>
    <w:rsid w:val="00A01D4F"/>
    <w:rsid w:val="00A12DD7"/>
    <w:rsid w:val="00A15A9C"/>
    <w:rsid w:val="00A85CE9"/>
    <w:rsid w:val="00A90160"/>
    <w:rsid w:val="00AA3CC5"/>
    <w:rsid w:val="00AA40D9"/>
    <w:rsid w:val="00AB3955"/>
    <w:rsid w:val="00B4653D"/>
    <w:rsid w:val="00B53248"/>
    <w:rsid w:val="00B5620E"/>
    <w:rsid w:val="00B707EC"/>
    <w:rsid w:val="00B93A85"/>
    <w:rsid w:val="00BA259A"/>
    <w:rsid w:val="00C42D64"/>
    <w:rsid w:val="00CA3EC3"/>
    <w:rsid w:val="00D32622"/>
    <w:rsid w:val="00D86D2C"/>
    <w:rsid w:val="00DA64DA"/>
    <w:rsid w:val="00DB5EA7"/>
    <w:rsid w:val="00E35475"/>
    <w:rsid w:val="00E526EA"/>
    <w:rsid w:val="00E90647"/>
    <w:rsid w:val="00E927FB"/>
    <w:rsid w:val="00E97DC5"/>
    <w:rsid w:val="00F52BDD"/>
    <w:rsid w:val="00FA758F"/>
    <w:rsid w:val="00FC39B8"/>
    <w:rsid w:val="00FE3240"/>
    <w:rsid w:val="00FE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D62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2122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62D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2293"/>
    <w:rPr>
      <w:rFonts w:ascii="Times New Roman" w:hAnsi="Times New Roman" w:cs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semiHidden/>
    <w:rsid w:val="00E526E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526EA"/>
    <w:rPr>
      <w:rFonts w:ascii="Courier New" w:hAnsi="Courier New" w:cs="Courier New"/>
      <w:sz w:val="20"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E526E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Standard">
    <w:name w:val="Standard"/>
    <w:uiPriority w:val="99"/>
    <w:rsid w:val="006252A6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Normal"/>
    <w:uiPriority w:val="99"/>
    <w:rsid w:val="00B53248"/>
    <w:pPr>
      <w:spacing w:after="150" w:line="360" w:lineRule="atLeas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2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A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13</Pages>
  <Words>4606</Words>
  <Characters>26257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2015-09-21T06:34:00Z</cp:lastPrinted>
  <dcterms:created xsi:type="dcterms:W3CDTF">2015-08-26T05:18:00Z</dcterms:created>
  <dcterms:modified xsi:type="dcterms:W3CDTF">2015-09-21T06:36:00Z</dcterms:modified>
</cp:coreProperties>
</file>