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41" w:rsidRDefault="00344E41" w:rsidP="00C07CB5">
      <w:pPr>
        <w:shd w:val="clear" w:color="auto" w:fill="FFFFFF"/>
        <w:spacing w:line="24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344E41" w:rsidRDefault="00344E41" w:rsidP="00C07CB5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>РОДНИЧКОВСКОГО МУНИЦИПАЛЬНОГО ОБРАЗОВАНИЯ</w:t>
      </w:r>
    </w:p>
    <w:p w:rsidR="00344E41" w:rsidRDefault="00344E41" w:rsidP="00C07CB5">
      <w:pPr>
        <w:shd w:val="clear" w:color="auto" w:fill="FFFFFF"/>
        <w:spacing w:line="24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344E41" w:rsidRDefault="00344E41" w:rsidP="00C07CB5">
      <w:pPr>
        <w:shd w:val="clear" w:color="auto" w:fill="FFFFFF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344E41" w:rsidRDefault="00344E41" w:rsidP="00C07CB5">
      <w:pPr>
        <w:shd w:val="clear" w:color="auto" w:fill="FFFFFF"/>
        <w:spacing w:line="240" w:lineRule="atLeast"/>
        <w:jc w:val="center"/>
      </w:pPr>
    </w:p>
    <w:p w:rsidR="00344E41" w:rsidRDefault="00344E41" w:rsidP="00E111BA">
      <w:pPr>
        <w:shd w:val="clear" w:color="auto" w:fill="FFFFFF"/>
        <w:spacing w:line="643" w:lineRule="exact"/>
        <w:ind w:left="2832"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ПОСТАНОВЛЕНИЕ</w:t>
      </w:r>
    </w:p>
    <w:p w:rsidR="00344E41" w:rsidRDefault="00344E41" w:rsidP="00C07CB5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от  12.09.2017 года № 34-п </w:t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</w:r>
      <w:r>
        <w:rPr>
          <w:b/>
          <w:bCs/>
          <w:color w:val="000000"/>
          <w:spacing w:val="3"/>
          <w:sz w:val="28"/>
          <w:szCs w:val="28"/>
        </w:rPr>
        <w:tab/>
        <w:t>с. Родничок</w:t>
      </w:r>
    </w:p>
    <w:p w:rsidR="00344E41" w:rsidRDefault="00344E41" w:rsidP="00C07CB5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344E41" w:rsidRDefault="00344E41" w:rsidP="00C07CB5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</w:p>
    <w:p w:rsidR="00344E41" w:rsidRDefault="00344E41" w:rsidP="00C07CB5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ранее принятого постановления.</w:t>
      </w:r>
    </w:p>
    <w:p w:rsidR="00344E41" w:rsidRDefault="00344E41" w:rsidP="00C07CB5">
      <w:pPr>
        <w:shd w:val="clear" w:color="auto" w:fill="FFFFFF"/>
        <w:spacing w:line="240" w:lineRule="atLeast"/>
        <w:rPr>
          <w:b/>
          <w:bCs/>
          <w:color w:val="000000"/>
          <w:spacing w:val="-2"/>
          <w:sz w:val="28"/>
          <w:szCs w:val="28"/>
        </w:rPr>
      </w:pPr>
    </w:p>
    <w:p w:rsidR="00344E41" w:rsidRDefault="00344E41" w:rsidP="00C07CB5">
      <w:pPr>
        <w:shd w:val="clear" w:color="auto" w:fill="FFFFFF"/>
        <w:spacing w:line="240" w:lineRule="atLeast"/>
        <w:rPr>
          <w:sz w:val="28"/>
          <w:szCs w:val="28"/>
        </w:rPr>
      </w:pPr>
    </w:p>
    <w:p w:rsidR="00344E41" w:rsidRDefault="00344E41" w:rsidP="00E111BA">
      <w:pPr>
        <w:shd w:val="clear" w:color="auto" w:fill="FFFFFF"/>
        <w:spacing w:line="240" w:lineRule="atLeast"/>
        <w:ind w:left="11" w:right="17" w:firstLine="69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Федеральных Законов от 06.10.2003. № 131- ФЗ «Об общих принципах организации местного самоуправления в Российской Федерации», администрация </w:t>
      </w:r>
      <w:r>
        <w:rPr>
          <w:color w:val="000000"/>
          <w:sz w:val="28"/>
          <w:szCs w:val="28"/>
        </w:rPr>
        <w:t>Родничковского муниципального образования</w:t>
      </w:r>
    </w:p>
    <w:p w:rsidR="00344E41" w:rsidRDefault="00344E41" w:rsidP="00E111BA">
      <w:pPr>
        <w:shd w:val="clear" w:color="auto" w:fill="FFFFFF"/>
        <w:spacing w:before="326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344E41" w:rsidRDefault="00344E41" w:rsidP="00E111BA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Постановление администрации Родничковского муниципального образования № 34 «а»-п от 19.12.2016 года О внесении изменений в постановление администрации Родничковского муниципального образования Балашовского муниципального района Саратовской области от 22.07.2015 г № 22-п </w:t>
      </w:r>
      <w:r>
        <w:rPr>
          <w:color w:val="000000"/>
          <w:spacing w:val="5"/>
          <w:sz w:val="28"/>
          <w:szCs w:val="28"/>
        </w:rPr>
        <w:t xml:space="preserve"> «Об утверждении административного регламента Родничковского муниципального образования Балашовского муниципального района по исполнению муниципальной услуги «Предоставление земельных участков, находящихся в  муниципальной собственности, земельных участков, государственная собственность на которые не разграничена,  на торгах</w:t>
      </w:r>
      <w:r>
        <w:rPr>
          <w:color w:val="000000"/>
          <w:spacing w:val="3"/>
          <w:sz w:val="28"/>
          <w:szCs w:val="28"/>
        </w:rPr>
        <w:t>» - отменить.</w:t>
      </w:r>
    </w:p>
    <w:p w:rsidR="00344E41" w:rsidRDefault="00344E41" w:rsidP="00E111BA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 момента его обнародования.</w:t>
      </w:r>
    </w:p>
    <w:p w:rsidR="00344E41" w:rsidRPr="00E111BA" w:rsidRDefault="00344E41" w:rsidP="00E111BA">
      <w:pPr>
        <w:shd w:val="clear" w:color="auto" w:fill="FFFFFF"/>
        <w:spacing w:before="312" w:line="322" w:lineRule="exact"/>
        <w:ind w:left="14" w:firstLine="694"/>
        <w:rPr>
          <w:color w:val="000000"/>
          <w:spacing w:val="3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3. Контроль за исполнением  настоящего  постановления оставляю за собой.</w:t>
      </w:r>
    </w:p>
    <w:p w:rsidR="00344E41" w:rsidRDefault="00344E41" w:rsidP="00C07CB5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344E41" w:rsidRDefault="00344E41" w:rsidP="00C07CB5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</w:p>
    <w:p w:rsidR="00344E41" w:rsidRDefault="00344E41" w:rsidP="00C07CB5">
      <w:pPr>
        <w:shd w:val="clear" w:color="auto" w:fill="FFFFFF"/>
        <w:spacing w:line="240" w:lineRule="atLeast"/>
        <w:rPr>
          <w:b/>
          <w:bCs/>
          <w:color w:val="000000"/>
          <w:spacing w:val="1"/>
          <w:sz w:val="28"/>
          <w:szCs w:val="28"/>
        </w:rPr>
      </w:pPr>
    </w:p>
    <w:p w:rsidR="00344E41" w:rsidRDefault="00344E41" w:rsidP="00C07CB5">
      <w:pPr>
        <w:shd w:val="clear" w:color="auto" w:fill="FFFFFF"/>
        <w:spacing w:line="240" w:lineRule="atLeast"/>
        <w:ind w:left="28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Глава Родничковского</w:t>
      </w:r>
    </w:p>
    <w:p w:rsidR="00344E41" w:rsidRPr="00E111BA" w:rsidRDefault="00344E41" w:rsidP="00E111BA">
      <w:pPr>
        <w:shd w:val="clear" w:color="auto" w:fill="FFFFFF"/>
        <w:spacing w:line="240" w:lineRule="atLeast"/>
        <w:ind w:left="2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2"/>
          <w:sz w:val="28"/>
          <w:szCs w:val="28"/>
        </w:rPr>
        <w:t>В.В. Нагорнов</w:t>
      </w:r>
    </w:p>
    <w:sectPr w:rsidR="00344E41" w:rsidRPr="00E111BA" w:rsidSect="00C07C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CB5"/>
    <w:rsid w:val="001D79EE"/>
    <w:rsid w:val="00344E41"/>
    <w:rsid w:val="0046604C"/>
    <w:rsid w:val="006A57A2"/>
    <w:rsid w:val="00C07CB5"/>
    <w:rsid w:val="00E1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C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187</Words>
  <Characters>1066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2017-09-15T08:42:00Z</cp:lastPrinted>
  <dcterms:created xsi:type="dcterms:W3CDTF">2017-09-15T08:39:00Z</dcterms:created>
  <dcterms:modified xsi:type="dcterms:W3CDTF">2017-09-20T10:55:00Z</dcterms:modified>
</cp:coreProperties>
</file>