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6F" w:rsidRDefault="009B366F" w:rsidP="006962F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B366F" w:rsidRDefault="009B366F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9B366F" w:rsidRDefault="009B366F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9B366F" w:rsidRDefault="009B366F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B366F" w:rsidRDefault="009B366F" w:rsidP="00FD5FB0">
      <w:pPr>
        <w:pStyle w:val="Standard"/>
        <w:jc w:val="center"/>
        <w:rPr>
          <w:b/>
          <w:sz w:val="28"/>
          <w:szCs w:val="28"/>
        </w:rPr>
      </w:pPr>
    </w:p>
    <w:p w:rsidR="009B366F" w:rsidRDefault="009B366F" w:rsidP="00FD5FB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B366F" w:rsidRDefault="009B366F" w:rsidP="00FD5FB0">
      <w:pPr>
        <w:widowControl w:val="0"/>
        <w:autoSpaceDE w:val="0"/>
        <w:jc w:val="center"/>
        <w:rPr>
          <w:color w:val="000000"/>
          <w:sz w:val="28"/>
          <w:szCs w:val="28"/>
        </w:rPr>
      </w:pPr>
    </w:p>
    <w:p w:rsidR="009B366F" w:rsidRPr="005D3DC6" w:rsidRDefault="009B366F" w:rsidP="002E5B27">
      <w:pPr>
        <w:widowControl w:val="0"/>
        <w:autoSpaceDE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5D3DC6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30.11.2018 № 22-6</w:t>
      </w:r>
      <w:r w:rsidRPr="005D3DC6">
        <w:rPr>
          <w:b/>
          <w:color w:val="000000"/>
          <w:sz w:val="28"/>
          <w:szCs w:val="28"/>
        </w:rPr>
        <w:t xml:space="preserve">-п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с. Родничок</w:t>
      </w:r>
    </w:p>
    <w:p w:rsidR="009B366F" w:rsidRDefault="009B366F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9B366F" w:rsidRDefault="009B366F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</w:t>
      </w:r>
      <w:bookmarkStart w:id="0" w:name="_GoBack"/>
      <w:bookmarkEnd w:id="0"/>
    </w:p>
    <w:p w:rsidR="009B366F" w:rsidRDefault="009B366F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№ 16-п от 06.09.2014 года </w:t>
      </w:r>
    </w:p>
    <w:p w:rsidR="009B366F" w:rsidRDefault="009B366F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 Об утверждении административного регламента </w:t>
      </w:r>
    </w:p>
    <w:p w:rsidR="009B366F" w:rsidRDefault="009B366F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исполнения муниципальной функции </w:t>
      </w:r>
    </w:p>
    <w:p w:rsidR="009B366F" w:rsidRDefault="009B366F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«Осуществление муниципального контроля в </w:t>
      </w:r>
    </w:p>
    <w:p w:rsidR="009B366F" w:rsidRDefault="009B366F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области торговой деятельности  на территории </w:t>
      </w:r>
    </w:p>
    <w:p w:rsidR="009B366F" w:rsidRDefault="009B366F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Родничковского муниципального образования»</w:t>
      </w:r>
    </w:p>
    <w:p w:rsidR="009B366F" w:rsidRDefault="009B366F" w:rsidP="00FD5FB0">
      <w:pPr>
        <w:widowControl w:val="0"/>
        <w:autoSpaceDE w:val="0"/>
        <w:rPr>
          <w:b/>
          <w:bCs/>
          <w:color w:val="000000"/>
          <w:sz w:val="28"/>
          <w:szCs w:val="28"/>
        </w:rPr>
      </w:pPr>
    </w:p>
    <w:p w:rsidR="009B366F" w:rsidRPr="00014E31" w:rsidRDefault="009B366F" w:rsidP="006962F9">
      <w:pPr>
        <w:pStyle w:val="NoSpacing"/>
        <w:ind w:firstLine="708"/>
        <w:jc w:val="both"/>
        <w:rPr>
          <w:bCs/>
          <w:kern w:val="36"/>
          <w:sz w:val="28"/>
          <w:szCs w:val="28"/>
          <w:lang w:eastAsia="ru-RU"/>
        </w:rPr>
      </w:pPr>
      <w:r w:rsidRPr="00014E31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</w:t>
      </w:r>
      <w:r w:rsidRPr="00014E31">
        <w:rPr>
          <w:spacing w:val="7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7 г"/>
        </w:smartTagPr>
        <w:r w:rsidRPr="00014E31">
          <w:rPr>
            <w:spacing w:val="7"/>
            <w:sz w:val="28"/>
            <w:szCs w:val="28"/>
          </w:rPr>
          <w:t>2017 г</w:t>
        </w:r>
      </w:smartTag>
      <w:r>
        <w:rPr>
          <w:spacing w:val="7"/>
          <w:sz w:val="28"/>
          <w:szCs w:val="28"/>
        </w:rPr>
        <w:t xml:space="preserve"> </w:t>
      </w:r>
      <w:r w:rsidRPr="00014E31">
        <w:rPr>
          <w:spacing w:val="7"/>
          <w:sz w:val="28"/>
          <w:szCs w:val="28"/>
        </w:rPr>
        <w:t>№ 479-ФЗ «</w:t>
      </w:r>
      <w:r w:rsidRPr="00014E31">
        <w:rPr>
          <w:bCs/>
          <w:kern w:val="36"/>
          <w:sz w:val="28"/>
          <w:szCs w:val="28"/>
          <w:lang w:eastAsia="ru-RU"/>
        </w:rPr>
        <w:t>О внесении изменений в Федеральный закон «Об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заявления",</w:t>
      </w:r>
    </w:p>
    <w:p w:rsidR="009B366F" w:rsidRPr="00014E31" w:rsidRDefault="009B366F" w:rsidP="00014E31">
      <w:pPr>
        <w:pStyle w:val="NoSpacing"/>
        <w:jc w:val="both"/>
        <w:rPr>
          <w:spacing w:val="-4"/>
          <w:sz w:val="28"/>
          <w:szCs w:val="28"/>
        </w:rPr>
      </w:pPr>
      <w:r w:rsidRPr="00014E31">
        <w:rPr>
          <w:bCs/>
          <w:kern w:val="36"/>
          <w:sz w:val="28"/>
          <w:szCs w:val="28"/>
          <w:lang w:eastAsia="ru-RU"/>
        </w:rPr>
        <w:t xml:space="preserve">Федеральным законом </w:t>
      </w:r>
      <w:r>
        <w:rPr>
          <w:bCs/>
          <w:kern w:val="36"/>
          <w:sz w:val="28"/>
          <w:szCs w:val="28"/>
          <w:lang w:eastAsia="ru-RU"/>
        </w:rPr>
        <w:t xml:space="preserve">№ 204-ФЗ от 19 июля </w:t>
      </w:r>
      <w:smartTag w:uri="urn:schemas-microsoft-com:office:smarttags" w:element="metricconverter">
        <w:smartTagPr>
          <w:attr w:name="ProductID" w:val="2018 г"/>
        </w:smartTagPr>
        <w:r>
          <w:rPr>
            <w:bCs/>
            <w:kern w:val="36"/>
            <w:sz w:val="28"/>
            <w:szCs w:val="28"/>
            <w:lang w:eastAsia="ru-RU"/>
          </w:rPr>
          <w:t>2018 г</w:t>
        </w:r>
      </w:smartTag>
      <w:r>
        <w:rPr>
          <w:bCs/>
          <w:kern w:val="36"/>
          <w:sz w:val="28"/>
          <w:szCs w:val="28"/>
          <w:lang w:eastAsia="ru-RU"/>
        </w:rPr>
        <w:t xml:space="preserve"> « О внесении изменений в Федеральный закон « Об организации  предоставления государственных и муниципальных услуг», руководствуясь </w:t>
      </w:r>
      <w:r w:rsidRPr="00014E31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Родничковского </w:t>
      </w:r>
      <w:r w:rsidRPr="00014E31">
        <w:rPr>
          <w:sz w:val="28"/>
          <w:szCs w:val="28"/>
        </w:rPr>
        <w:t>му</w:t>
      </w:r>
      <w:r>
        <w:rPr>
          <w:sz w:val="28"/>
          <w:szCs w:val="28"/>
        </w:rPr>
        <w:t>ниципального образования</w:t>
      </w:r>
      <w:r w:rsidRPr="00014E31">
        <w:rPr>
          <w:sz w:val="28"/>
          <w:szCs w:val="28"/>
        </w:rPr>
        <w:t xml:space="preserve">, </w:t>
      </w:r>
      <w:r w:rsidRPr="00014E31">
        <w:rPr>
          <w:spacing w:val="-4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Родничковского</w:t>
      </w:r>
      <w:r w:rsidRPr="00014E31">
        <w:rPr>
          <w:sz w:val="28"/>
          <w:szCs w:val="28"/>
        </w:rPr>
        <w:t xml:space="preserve"> муниципального образования</w:t>
      </w:r>
    </w:p>
    <w:p w:rsidR="009B366F" w:rsidRDefault="009B366F" w:rsidP="00014E31">
      <w:pPr>
        <w:pStyle w:val="NoSpacing"/>
        <w:jc w:val="center"/>
        <w:rPr>
          <w:sz w:val="28"/>
          <w:szCs w:val="28"/>
        </w:rPr>
      </w:pPr>
    </w:p>
    <w:p w:rsidR="009B366F" w:rsidRPr="002E5B27" w:rsidRDefault="009B366F" w:rsidP="00014E31">
      <w:pPr>
        <w:pStyle w:val="NoSpacing"/>
        <w:jc w:val="center"/>
        <w:rPr>
          <w:b/>
          <w:sz w:val="28"/>
          <w:szCs w:val="28"/>
        </w:rPr>
      </w:pPr>
      <w:r w:rsidRPr="002E5B27">
        <w:rPr>
          <w:b/>
          <w:sz w:val="28"/>
          <w:szCs w:val="28"/>
        </w:rPr>
        <w:t>ПОСТАНОВЛЯЕТ:</w:t>
      </w:r>
    </w:p>
    <w:p w:rsidR="009B366F" w:rsidRDefault="009B366F" w:rsidP="00014E31">
      <w:pPr>
        <w:pStyle w:val="NoSpacing"/>
        <w:jc w:val="center"/>
        <w:rPr>
          <w:sz w:val="28"/>
          <w:szCs w:val="28"/>
        </w:rPr>
      </w:pPr>
    </w:p>
    <w:p w:rsidR="009B366F" w:rsidRDefault="009B366F" w:rsidP="006962F9">
      <w:pPr>
        <w:widowControl w:val="0"/>
        <w:autoSpaceDE w:val="0"/>
        <w:ind w:firstLine="708"/>
        <w:rPr>
          <w:bCs/>
          <w:color w:val="000000"/>
          <w:sz w:val="28"/>
          <w:szCs w:val="28"/>
        </w:rPr>
      </w:pPr>
      <w:r w:rsidRPr="006962F9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1.1.Раздела 1. « Общие  положения» Административного регламента </w:t>
      </w:r>
      <w:r w:rsidRPr="00C1286D">
        <w:rPr>
          <w:bCs/>
          <w:color w:val="000000"/>
          <w:sz w:val="28"/>
          <w:szCs w:val="28"/>
        </w:rPr>
        <w:t>ис</w:t>
      </w:r>
      <w:r>
        <w:rPr>
          <w:bCs/>
          <w:color w:val="000000"/>
          <w:sz w:val="28"/>
          <w:szCs w:val="28"/>
        </w:rPr>
        <w:t xml:space="preserve">полнения муниципальной функции «Осуществление </w:t>
      </w:r>
      <w:r w:rsidRPr="00C1286D">
        <w:rPr>
          <w:bCs/>
          <w:color w:val="000000"/>
          <w:sz w:val="28"/>
          <w:szCs w:val="28"/>
        </w:rPr>
        <w:t>муниципального контроля в</w:t>
      </w:r>
      <w:r>
        <w:rPr>
          <w:bCs/>
          <w:color w:val="000000"/>
          <w:sz w:val="28"/>
          <w:szCs w:val="28"/>
        </w:rPr>
        <w:t xml:space="preserve"> области торговой деятельности </w:t>
      </w:r>
      <w:r w:rsidRPr="00C1286D">
        <w:rPr>
          <w:bCs/>
          <w:color w:val="000000"/>
          <w:sz w:val="28"/>
          <w:szCs w:val="28"/>
        </w:rPr>
        <w:t xml:space="preserve">на территории  </w:t>
      </w:r>
    </w:p>
    <w:p w:rsidR="009B366F" w:rsidRPr="00C77CFA" w:rsidRDefault="009B366F" w:rsidP="00C77CFA">
      <w:pPr>
        <w:widowControl w:val="0"/>
        <w:autoSpaceDE w:val="0"/>
        <w:rPr>
          <w:bCs/>
          <w:color w:val="000000"/>
          <w:sz w:val="28"/>
          <w:szCs w:val="28"/>
        </w:rPr>
      </w:pPr>
      <w:r w:rsidRPr="00C77CFA">
        <w:rPr>
          <w:sz w:val="28"/>
          <w:szCs w:val="28"/>
        </w:rPr>
        <w:t>Родничковского</w:t>
      </w:r>
      <w:r w:rsidRPr="00C77CFA">
        <w:rPr>
          <w:bCs/>
          <w:color w:val="000000"/>
          <w:sz w:val="28"/>
          <w:szCs w:val="28"/>
        </w:rPr>
        <w:t xml:space="preserve"> муниципального образования » </w:t>
      </w:r>
      <w:r w:rsidRPr="00C77CFA">
        <w:rPr>
          <w:sz w:val="28"/>
          <w:szCs w:val="28"/>
        </w:rPr>
        <w:t>дополнить абзацем следующего содержания:</w:t>
      </w:r>
    </w:p>
    <w:p w:rsidR="009B366F" w:rsidRDefault="009B366F" w:rsidP="00C77CFA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>«- Минимальный срок для проведения независимой экспертизы при размещении проекта административного регламента на официальном сайте в информационно-телекоммуникационной сети «Интернет» Балашовского муниципального района (ссылка «Родничковское МО») – 15 дней.</w:t>
      </w:r>
    </w:p>
    <w:p w:rsidR="009B366F" w:rsidRDefault="009B366F" w:rsidP="006962F9">
      <w:pPr>
        <w:pStyle w:val="NoSpacing"/>
        <w:ind w:firstLine="360"/>
        <w:rPr>
          <w:sz w:val="28"/>
          <w:szCs w:val="28"/>
        </w:rPr>
      </w:pPr>
      <w:r w:rsidRPr="006962F9">
        <w:rPr>
          <w:sz w:val="28"/>
          <w:szCs w:val="28"/>
        </w:rPr>
        <w:t>2</w:t>
      </w:r>
      <w:r>
        <w:rPr>
          <w:sz w:val="28"/>
          <w:szCs w:val="28"/>
        </w:rPr>
        <w:t>. Пункта 5.2 Раздела 5. «Досудебный (внесудебный) порядок обжалования решений и действий (бездействия) органа, предоставляющего муниципальную функцию, а также должностных лиц, муниципальных служащих» дополнить абзацем:</w:t>
      </w:r>
    </w:p>
    <w:p w:rsidR="009B366F" w:rsidRDefault="009B366F" w:rsidP="006962F9">
      <w:pPr>
        <w:pStyle w:val="NoSpacing"/>
        <w:ind w:firstLine="360"/>
        <w:rPr>
          <w:spacing w:val="7"/>
          <w:sz w:val="28"/>
          <w:szCs w:val="28"/>
        </w:rPr>
      </w:pPr>
      <w:r>
        <w:rPr>
          <w:sz w:val="28"/>
          <w:szCs w:val="28"/>
        </w:rPr>
        <w:t xml:space="preserve">«досудебное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 возложена функция по предоставлению  соответствующих муниципальных услуг в полном объеме в порядке, определенным частью 1.3 статьи 16 </w:t>
      </w:r>
      <w:r w:rsidRPr="00014E31">
        <w:rPr>
          <w:spacing w:val="7"/>
          <w:sz w:val="28"/>
          <w:szCs w:val="28"/>
        </w:rPr>
        <w:t>Ф</w:t>
      </w:r>
      <w:r>
        <w:rPr>
          <w:spacing w:val="7"/>
          <w:sz w:val="28"/>
          <w:szCs w:val="28"/>
        </w:rPr>
        <w:t>едерального</w:t>
      </w:r>
      <w:r w:rsidRPr="00014E31">
        <w:rPr>
          <w:spacing w:val="7"/>
          <w:sz w:val="28"/>
          <w:szCs w:val="28"/>
        </w:rPr>
        <w:t xml:space="preserve"> зако</w:t>
      </w:r>
      <w:r>
        <w:rPr>
          <w:spacing w:val="7"/>
          <w:sz w:val="28"/>
          <w:szCs w:val="28"/>
        </w:rPr>
        <w:t>на</w:t>
      </w:r>
      <w:r w:rsidRPr="00014E31">
        <w:rPr>
          <w:spacing w:val="7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7 г"/>
        </w:smartTagPr>
        <w:r w:rsidRPr="00014E31">
          <w:rPr>
            <w:spacing w:val="7"/>
            <w:sz w:val="28"/>
            <w:szCs w:val="28"/>
          </w:rPr>
          <w:t>2017 г</w:t>
        </w:r>
      </w:smartTag>
      <w:r>
        <w:rPr>
          <w:spacing w:val="7"/>
          <w:sz w:val="28"/>
          <w:szCs w:val="28"/>
        </w:rPr>
        <w:t xml:space="preserve"> </w:t>
      </w:r>
      <w:r w:rsidRPr="00014E31">
        <w:rPr>
          <w:spacing w:val="7"/>
          <w:sz w:val="28"/>
          <w:szCs w:val="28"/>
        </w:rPr>
        <w:t>№ 479-ФЗ</w:t>
      </w:r>
      <w:r>
        <w:rPr>
          <w:spacing w:val="7"/>
          <w:sz w:val="28"/>
          <w:szCs w:val="28"/>
        </w:rPr>
        <w:t>. Жалобы на решения и действия (бездействие) работника многофункционального центра подаются руководителю этого многофункционального центра, на решения и действия (бездействие) многофункционального центра - учредителю многофункционального центра или должностному лицу, уполномоченному нормативным актом субъекта Российской Федерации.»</w:t>
      </w:r>
    </w:p>
    <w:p w:rsidR="009B366F" w:rsidRDefault="009B366F" w:rsidP="006962F9">
      <w:pPr>
        <w:pStyle w:val="NoSpacing"/>
        <w:ind w:firstLine="360"/>
        <w:rPr>
          <w:sz w:val="28"/>
          <w:szCs w:val="28"/>
        </w:rPr>
      </w:pPr>
      <w:r>
        <w:rPr>
          <w:spacing w:val="7"/>
          <w:sz w:val="28"/>
          <w:szCs w:val="28"/>
        </w:rPr>
        <w:t>3</w:t>
      </w:r>
      <w:r>
        <w:rPr>
          <w:sz w:val="28"/>
          <w:szCs w:val="28"/>
        </w:rPr>
        <w:t xml:space="preserve">. 1. </w:t>
      </w:r>
      <w:r>
        <w:rPr>
          <w:spacing w:val="7"/>
          <w:sz w:val="28"/>
          <w:szCs w:val="28"/>
        </w:rPr>
        <w:t>Пункт 5.11.</w:t>
      </w:r>
      <w:r>
        <w:rPr>
          <w:sz w:val="28"/>
          <w:szCs w:val="28"/>
        </w:rPr>
        <w:t xml:space="preserve"> Раздела 5. « Досудебный (внесудебный) порядок обжалования решений и  действий (бездействия) органа, предоставляющего муниципальную функцию, а также должностных лиц, муниципальных служащих» читать в редакции:</w:t>
      </w:r>
    </w:p>
    <w:p w:rsidR="009B366F" w:rsidRDefault="009B366F" w:rsidP="006962F9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>«- В случае признания жалобы, не подлежащей удовлетворению, в ответе  заявителю даются аргументированные разъяснения о причинах принятого решения, а также информация  о порядке обжалования принятого решения.»</w:t>
      </w:r>
    </w:p>
    <w:p w:rsidR="009B366F" w:rsidRDefault="009B366F" w:rsidP="006962F9">
      <w:pPr>
        <w:pStyle w:val="NoSpacing"/>
        <w:ind w:firstLine="360"/>
        <w:rPr>
          <w:sz w:val="28"/>
          <w:szCs w:val="28"/>
        </w:rPr>
      </w:pPr>
      <w:r>
        <w:rPr>
          <w:spacing w:val="7"/>
          <w:sz w:val="28"/>
          <w:szCs w:val="28"/>
        </w:rPr>
        <w:t>2. Пункт 5.12.</w:t>
      </w:r>
      <w:r>
        <w:rPr>
          <w:sz w:val="28"/>
          <w:szCs w:val="28"/>
        </w:rPr>
        <w:t xml:space="preserve"> Раздела 5. «Досудебный (внесудебный) порядок  обжалования  решений и  действий (бездействия) органа, предоставляющего муниципальную функцию, а также должностных лиц, муниципальных служащих» дополнить абзацем:</w:t>
      </w:r>
    </w:p>
    <w:p w:rsidR="009B366F" w:rsidRDefault="009B366F" w:rsidP="006962F9">
      <w:pPr>
        <w:pStyle w:val="NoSpacing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« - в случае признания жалобы,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 </w:t>
      </w:r>
    </w:p>
    <w:p w:rsidR="009B366F" w:rsidRDefault="009B366F" w:rsidP="00445637">
      <w:pPr>
        <w:pStyle w:val="NoSpacing"/>
        <w:ind w:left="360"/>
        <w:rPr>
          <w:sz w:val="28"/>
          <w:szCs w:val="28"/>
        </w:rPr>
      </w:pPr>
      <w:r w:rsidRPr="006962F9">
        <w:rPr>
          <w:sz w:val="28"/>
          <w:szCs w:val="28"/>
        </w:rPr>
        <w:t>4</w:t>
      </w:r>
      <w:r>
        <w:rPr>
          <w:sz w:val="28"/>
          <w:szCs w:val="28"/>
        </w:rPr>
        <w:t>.Настоящее постановление подлежит обнародованию.</w:t>
      </w:r>
    </w:p>
    <w:p w:rsidR="009B366F" w:rsidRDefault="009B366F" w:rsidP="00445637">
      <w:pPr>
        <w:pStyle w:val="NoSpacing"/>
        <w:ind w:left="360"/>
        <w:rPr>
          <w:sz w:val="28"/>
          <w:szCs w:val="28"/>
        </w:rPr>
      </w:pPr>
      <w:r w:rsidRPr="006962F9">
        <w:rPr>
          <w:sz w:val="28"/>
          <w:szCs w:val="28"/>
        </w:rPr>
        <w:t>5</w:t>
      </w:r>
      <w:r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9B366F" w:rsidRDefault="009B366F" w:rsidP="00445637">
      <w:pPr>
        <w:pStyle w:val="NoSpacing"/>
        <w:ind w:left="360"/>
        <w:rPr>
          <w:b/>
          <w:sz w:val="28"/>
          <w:szCs w:val="28"/>
        </w:rPr>
      </w:pPr>
    </w:p>
    <w:p w:rsidR="009B366F" w:rsidRDefault="009B366F" w:rsidP="00445637">
      <w:pPr>
        <w:pStyle w:val="NoSpacing"/>
        <w:ind w:left="360"/>
        <w:rPr>
          <w:b/>
          <w:sz w:val="28"/>
          <w:szCs w:val="28"/>
        </w:rPr>
      </w:pPr>
    </w:p>
    <w:p w:rsidR="009B366F" w:rsidRDefault="009B366F" w:rsidP="00445637">
      <w:pPr>
        <w:pStyle w:val="NoSpacing"/>
        <w:ind w:left="360"/>
        <w:rPr>
          <w:b/>
          <w:sz w:val="28"/>
          <w:szCs w:val="28"/>
        </w:rPr>
      </w:pPr>
    </w:p>
    <w:p w:rsidR="009B366F" w:rsidRPr="002E5B27" w:rsidRDefault="009B366F" w:rsidP="00C77CFA">
      <w:pPr>
        <w:pStyle w:val="NoSpacing"/>
        <w:rPr>
          <w:b/>
          <w:sz w:val="28"/>
          <w:szCs w:val="28"/>
        </w:rPr>
      </w:pPr>
      <w:r w:rsidRPr="006D4822">
        <w:rPr>
          <w:b/>
          <w:sz w:val="28"/>
          <w:szCs w:val="28"/>
        </w:rPr>
        <w:t xml:space="preserve">Глава </w:t>
      </w:r>
      <w:r w:rsidRPr="002E5B27">
        <w:rPr>
          <w:b/>
          <w:sz w:val="28"/>
          <w:szCs w:val="28"/>
        </w:rPr>
        <w:t xml:space="preserve">Родничковского </w:t>
      </w:r>
    </w:p>
    <w:p w:rsidR="009B366F" w:rsidRPr="006D4822" w:rsidRDefault="009B366F" w:rsidP="00C77CFA">
      <w:pPr>
        <w:pStyle w:val="NoSpacing"/>
        <w:rPr>
          <w:b/>
          <w:sz w:val="28"/>
          <w:szCs w:val="28"/>
        </w:rPr>
      </w:pPr>
      <w:r w:rsidRPr="006D4822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>ального 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sectPr w:rsidR="009B366F" w:rsidRPr="006D4822" w:rsidSect="006962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60D6"/>
    <w:multiLevelType w:val="hybridMultilevel"/>
    <w:tmpl w:val="B6F08EE0"/>
    <w:lvl w:ilvl="0" w:tplc="8ADA76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201"/>
    <w:rsid w:val="00014E31"/>
    <w:rsid w:val="00046946"/>
    <w:rsid w:val="00065DA7"/>
    <w:rsid w:val="000B1DFD"/>
    <w:rsid w:val="00245086"/>
    <w:rsid w:val="00253BA5"/>
    <w:rsid w:val="002E5B27"/>
    <w:rsid w:val="002F3AD9"/>
    <w:rsid w:val="003E2283"/>
    <w:rsid w:val="00413702"/>
    <w:rsid w:val="00445637"/>
    <w:rsid w:val="00485ACD"/>
    <w:rsid w:val="00583426"/>
    <w:rsid w:val="005B1E78"/>
    <w:rsid w:val="005D3DC6"/>
    <w:rsid w:val="006031A9"/>
    <w:rsid w:val="0062095A"/>
    <w:rsid w:val="006962F9"/>
    <w:rsid w:val="006D4822"/>
    <w:rsid w:val="006F795E"/>
    <w:rsid w:val="00714CE5"/>
    <w:rsid w:val="00867BC4"/>
    <w:rsid w:val="009430EF"/>
    <w:rsid w:val="009B366F"/>
    <w:rsid w:val="009F7DF1"/>
    <w:rsid w:val="00A239D3"/>
    <w:rsid w:val="00B23ADF"/>
    <w:rsid w:val="00BA3DB3"/>
    <w:rsid w:val="00C1286D"/>
    <w:rsid w:val="00C77CFA"/>
    <w:rsid w:val="00CD43EF"/>
    <w:rsid w:val="00D56857"/>
    <w:rsid w:val="00DA7201"/>
    <w:rsid w:val="00F17F65"/>
    <w:rsid w:val="00FD5FB0"/>
    <w:rsid w:val="00FE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F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9"/>
    <w:qFormat/>
    <w:rsid w:val="00014E3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E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">
    <w:name w:val="Body Text"/>
    <w:basedOn w:val="Normal"/>
    <w:link w:val="BodyTextChar"/>
    <w:uiPriority w:val="99"/>
    <w:rsid w:val="00FD5F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D5FB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andard">
    <w:name w:val="Standard"/>
    <w:uiPriority w:val="99"/>
    <w:rsid w:val="00FD5FB0"/>
    <w:pPr>
      <w:suppressAutoHyphens/>
      <w:autoSpaceDN w:val="0"/>
    </w:pPr>
    <w:rPr>
      <w:rFonts w:ascii="Times New Roman" w:eastAsia="Times New Roman" w:hAnsi="Times New Roman"/>
      <w:color w:val="00000A"/>
      <w:kern w:val="3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FD5FB0"/>
    <w:rPr>
      <w:rFonts w:cs="Times New Roman"/>
      <w:b/>
      <w:bCs/>
    </w:rPr>
  </w:style>
  <w:style w:type="paragraph" w:styleId="NoSpacing">
    <w:name w:val="No Spacing"/>
    <w:uiPriority w:val="99"/>
    <w:qFormat/>
    <w:rsid w:val="00014E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C77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2</Pages>
  <Words>617</Words>
  <Characters>3523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2018-12-27T07:18:00Z</cp:lastPrinted>
  <dcterms:created xsi:type="dcterms:W3CDTF">2018-08-27T05:34:00Z</dcterms:created>
  <dcterms:modified xsi:type="dcterms:W3CDTF">2018-12-27T07:41:00Z</dcterms:modified>
</cp:coreProperties>
</file>