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7" w:rsidRPr="00124C94" w:rsidRDefault="007C58B7" w:rsidP="00124C94">
      <w:pPr>
        <w:pStyle w:val="NormalWeb"/>
        <w:tabs>
          <w:tab w:val="left" w:pos="1440"/>
          <w:tab w:val="left" w:pos="798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9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58B7" w:rsidRPr="00124C94" w:rsidRDefault="007C58B7" w:rsidP="00B7199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РОДНИЧКОВСКОГО </w:t>
      </w:r>
      <w:r w:rsidRPr="00124C94">
        <w:rPr>
          <w:sz w:val="28"/>
          <w:szCs w:val="28"/>
        </w:rPr>
        <w:t xml:space="preserve">МУНИЦИПАЛЬНОГО ОБРАЗОВАНИЯ БАЛАШОВСКОГО МУНИЦИПАЛЬНОГО РАЙОНА </w:t>
      </w:r>
    </w:p>
    <w:p w:rsidR="007C58B7" w:rsidRPr="00124C94" w:rsidRDefault="007C58B7" w:rsidP="00B7199E">
      <w:pPr>
        <w:pStyle w:val="Heading1"/>
        <w:rPr>
          <w:sz w:val="28"/>
          <w:szCs w:val="28"/>
        </w:rPr>
      </w:pPr>
      <w:r w:rsidRPr="00124C94">
        <w:rPr>
          <w:sz w:val="28"/>
          <w:szCs w:val="28"/>
        </w:rPr>
        <w:t>САРАТОВСКОЙ ОБЛАСТИ</w:t>
      </w:r>
    </w:p>
    <w:p w:rsidR="007C58B7" w:rsidRPr="00124C94" w:rsidRDefault="007C58B7" w:rsidP="00B7199E">
      <w:pPr>
        <w:rPr>
          <w:b/>
          <w:sz w:val="28"/>
          <w:szCs w:val="28"/>
        </w:rPr>
      </w:pPr>
    </w:p>
    <w:p w:rsidR="007C58B7" w:rsidRPr="00124C94" w:rsidRDefault="007C58B7" w:rsidP="00B7199E">
      <w:pPr>
        <w:pStyle w:val="Heading1"/>
        <w:rPr>
          <w:sz w:val="28"/>
          <w:szCs w:val="28"/>
        </w:rPr>
      </w:pPr>
      <w:r w:rsidRPr="00124C94">
        <w:rPr>
          <w:sz w:val="28"/>
          <w:szCs w:val="28"/>
        </w:rPr>
        <w:t>ПОСТАНОВЛЕНИЕ</w:t>
      </w:r>
    </w:p>
    <w:p w:rsidR="007C58B7" w:rsidRPr="00506387" w:rsidRDefault="007C58B7" w:rsidP="00B7199E">
      <w:pPr>
        <w:rPr>
          <w:b/>
          <w:sz w:val="16"/>
          <w:szCs w:val="16"/>
        </w:rPr>
      </w:pPr>
    </w:p>
    <w:p w:rsidR="007C58B7" w:rsidRPr="00506387" w:rsidRDefault="007C58B7" w:rsidP="00B7199E">
      <w:pPr>
        <w:rPr>
          <w:b/>
          <w:sz w:val="28"/>
          <w:szCs w:val="28"/>
        </w:rPr>
      </w:pPr>
    </w:p>
    <w:p w:rsidR="007C58B7" w:rsidRDefault="007C58B7" w:rsidP="00B7199E">
      <w:r>
        <w:rPr>
          <w:b/>
          <w:sz w:val="28"/>
          <w:szCs w:val="28"/>
        </w:rPr>
        <w:t xml:space="preserve">от 12.11.2018 г  № 20-п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7C58B7" w:rsidRDefault="007C58B7" w:rsidP="00B7199E"/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1-п 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A72F73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 xml:space="preserve">01.2018 г «Об утверждении 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решения о присвоении, 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аннулировании адреса объекту адресации»</w:t>
      </w:r>
    </w:p>
    <w:p w:rsidR="007C58B7" w:rsidRDefault="007C58B7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</w:p>
    <w:p w:rsidR="007C58B7" w:rsidRPr="00014E31" w:rsidRDefault="007C58B7" w:rsidP="002F5237">
      <w:pPr>
        <w:pStyle w:val="NoSpacing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014E31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014E31">
        <w:rPr>
          <w:spacing w:val="7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 w:rsidRPr="00014E31">
        <w:rPr>
          <w:spacing w:val="7"/>
          <w:sz w:val="28"/>
          <w:szCs w:val="28"/>
        </w:rPr>
        <w:t xml:space="preserve">  № 479-ФЗ «</w:t>
      </w:r>
      <w:r w:rsidRPr="00014E31">
        <w:rPr>
          <w:bCs/>
          <w:kern w:val="36"/>
          <w:sz w:val="28"/>
          <w:szCs w:val="28"/>
          <w:lang w:eastAsia="ru-RU"/>
        </w:rPr>
        <w:t>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</w:t>
      </w:r>
    </w:p>
    <w:p w:rsidR="007C58B7" w:rsidRPr="00014E31" w:rsidRDefault="007C58B7" w:rsidP="00B7199E">
      <w:pPr>
        <w:pStyle w:val="NoSpacing"/>
        <w:jc w:val="both"/>
        <w:rPr>
          <w:spacing w:val="-4"/>
          <w:sz w:val="28"/>
          <w:szCs w:val="28"/>
        </w:rPr>
      </w:pP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 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 xml:space="preserve"> «О внесении изменений в Федеральный закон « Об организации  предоставления  государственных и муниципальных услуг», руководствуясь </w:t>
      </w:r>
      <w:r w:rsidRPr="00014E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Родничковского муниципального образования</w:t>
      </w:r>
      <w:r w:rsidRPr="00014E31">
        <w:rPr>
          <w:sz w:val="28"/>
          <w:szCs w:val="28"/>
        </w:rPr>
        <w:t xml:space="preserve">, </w:t>
      </w:r>
      <w:r w:rsidRPr="00014E31">
        <w:rPr>
          <w:spacing w:val="-4"/>
          <w:sz w:val="28"/>
          <w:szCs w:val="28"/>
        </w:rPr>
        <w:t xml:space="preserve">администрация </w:t>
      </w:r>
      <w:r>
        <w:rPr>
          <w:spacing w:val="-4"/>
          <w:sz w:val="28"/>
          <w:szCs w:val="28"/>
        </w:rPr>
        <w:t xml:space="preserve">Родничковского </w:t>
      </w:r>
      <w:r w:rsidRPr="00014E31">
        <w:rPr>
          <w:spacing w:val="-4"/>
          <w:sz w:val="28"/>
          <w:szCs w:val="28"/>
        </w:rPr>
        <w:t xml:space="preserve"> </w:t>
      </w:r>
      <w:r w:rsidRPr="00014E31">
        <w:rPr>
          <w:sz w:val="28"/>
          <w:szCs w:val="28"/>
        </w:rPr>
        <w:t>муниципального образования</w:t>
      </w:r>
    </w:p>
    <w:p w:rsidR="007C58B7" w:rsidRDefault="007C58B7" w:rsidP="00B7199E">
      <w:pPr>
        <w:pStyle w:val="NoSpacing"/>
        <w:jc w:val="center"/>
        <w:rPr>
          <w:b/>
          <w:sz w:val="28"/>
          <w:szCs w:val="28"/>
        </w:rPr>
      </w:pPr>
    </w:p>
    <w:p w:rsidR="007C58B7" w:rsidRPr="00AE6A76" w:rsidRDefault="007C58B7" w:rsidP="00B7199E">
      <w:pPr>
        <w:pStyle w:val="NoSpacing"/>
        <w:jc w:val="center"/>
        <w:rPr>
          <w:b/>
          <w:sz w:val="28"/>
          <w:szCs w:val="28"/>
        </w:rPr>
      </w:pPr>
      <w:r w:rsidRPr="00AE6A76">
        <w:rPr>
          <w:b/>
          <w:sz w:val="28"/>
          <w:szCs w:val="28"/>
        </w:rPr>
        <w:t>ПОСТАНОВЛЯЕТ:</w:t>
      </w:r>
    </w:p>
    <w:p w:rsidR="007C58B7" w:rsidRDefault="007C58B7" w:rsidP="00B7199E">
      <w:pPr>
        <w:pStyle w:val="NoSpacing"/>
        <w:jc w:val="center"/>
        <w:rPr>
          <w:sz w:val="28"/>
          <w:szCs w:val="28"/>
        </w:rPr>
      </w:pPr>
    </w:p>
    <w:p w:rsidR="007C58B7" w:rsidRDefault="007C58B7" w:rsidP="002F523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 1. «Общие положения» Административного регламента</w:t>
      </w:r>
    </w:p>
    <w:p w:rsidR="007C58B7" w:rsidRDefault="007C58B7" w:rsidP="002F52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«Выдача решения о присвоении, аннулировании  адреса объекту адресации» дополнить пунктом 1.6 следующего содержания:</w:t>
      </w:r>
    </w:p>
    <w:p w:rsidR="007C58B7" w:rsidRDefault="007C58B7" w:rsidP="00AE6A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«1.6  Минимальный срок для проведения независимой экспертизы при размещении проекта административного регламента на официальном сайте в информационно-телекоммуникационной сети « Интернет» Балашовского муниципального района (ссылка «Родничковского  МО») – 15 дней»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 w:rsidRPr="002F523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П.п. 2.6.1 п</w:t>
      </w:r>
      <w:r w:rsidRPr="00C533BA">
        <w:rPr>
          <w:sz w:val="28"/>
          <w:szCs w:val="28"/>
        </w:rPr>
        <w:t>ункт</w:t>
      </w:r>
      <w:r>
        <w:rPr>
          <w:sz w:val="28"/>
          <w:szCs w:val="28"/>
        </w:rPr>
        <w:t xml:space="preserve">а 2.6. Раздела 2. « Стандарт предоставления муниципальной услуги» дополнить абзацем </w:t>
      </w:r>
    </w:p>
    <w:p w:rsidR="007C58B7" w:rsidRDefault="007C58B7" w:rsidP="00AE6A76">
      <w:pPr>
        <w:pStyle w:val="NoSpacing"/>
        <w:rPr>
          <w:sz w:val="28"/>
          <w:szCs w:val="28"/>
        </w:rPr>
      </w:pPr>
      <w:r w:rsidRPr="002F5237">
        <w:rPr>
          <w:sz w:val="28"/>
          <w:szCs w:val="28"/>
        </w:rPr>
        <w:t>« н)</w:t>
      </w:r>
      <w:r>
        <w:rPr>
          <w:sz w:val="28"/>
          <w:szCs w:val="28"/>
        </w:rPr>
        <w:t xml:space="preserve">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определенных </w:t>
      </w: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 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>.»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 w:rsidRPr="002F5237">
        <w:rPr>
          <w:sz w:val="28"/>
          <w:szCs w:val="28"/>
        </w:rPr>
        <w:t>3</w:t>
      </w:r>
      <w:r>
        <w:rPr>
          <w:sz w:val="28"/>
          <w:szCs w:val="28"/>
        </w:rPr>
        <w:t>. Пункта 5.6 Раздела 5. « Досудебный (внесудебный) порядок  обжалования решений и действий (бездействия) органа, предоставляющего муниципальную услугу» дополнить абзацем:</w:t>
      </w:r>
    </w:p>
    <w:p w:rsidR="007C58B7" w:rsidRDefault="007C58B7" w:rsidP="00AE6A76">
      <w:pPr>
        <w:pStyle w:val="NoSpacing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« -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 соответствующих муниципальных услуг в полном объеме в порядке, определенным частью 1.3 статьи 16 </w:t>
      </w:r>
      <w:r w:rsidRPr="00014E31">
        <w:rPr>
          <w:spacing w:val="7"/>
          <w:sz w:val="28"/>
          <w:szCs w:val="28"/>
        </w:rPr>
        <w:t>Ф</w:t>
      </w:r>
      <w:r>
        <w:rPr>
          <w:spacing w:val="7"/>
          <w:sz w:val="28"/>
          <w:szCs w:val="28"/>
        </w:rPr>
        <w:t>едерального</w:t>
      </w:r>
      <w:r w:rsidRPr="00014E31">
        <w:rPr>
          <w:spacing w:val="7"/>
          <w:sz w:val="28"/>
          <w:szCs w:val="28"/>
        </w:rPr>
        <w:t xml:space="preserve"> зако</w:t>
      </w:r>
      <w:r>
        <w:rPr>
          <w:spacing w:val="7"/>
          <w:sz w:val="28"/>
          <w:szCs w:val="28"/>
        </w:rPr>
        <w:t>на</w:t>
      </w:r>
      <w:r w:rsidRPr="00014E31">
        <w:rPr>
          <w:spacing w:val="7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 w:rsidRPr="00014E31">
        <w:rPr>
          <w:spacing w:val="7"/>
          <w:sz w:val="28"/>
          <w:szCs w:val="28"/>
        </w:rPr>
        <w:t xml:space="preserve">  № 479-ФЗ</w:t>
      </w:r>
      <w:r>
        <w:rPr>
          <w:spacing w:val="7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- учредителю многофункционального центра или должностному лицу, уполномоченному нормативным актом субъекта Российской Федерации»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 w:rsidRPr="002F5237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 xml:space="preserve">. </w:t>
      </w:r>
      <w:r>
        <w:rPr>
          <w:sz w:val="28"/>
          <w:szCs w:val="28"/>
        </w:rPr>
        <w:t>Раздела 5. « Досудебный (внесудебный) порядок  обжалования  решений и  действий (бездействия) органа, предоставляющего муниципальную услугу» дополнить  пунктом 5.13:</w:t>
      </w:r>
    </w:p>
    <w:p w:rsidR="007C58B7" w:rsidRDefault="007C58B7" w:rsidP="00526475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2F5237">
        <w:rPr>
          <w:sz w:val="28"/>
          <w:szCs w:val="28"/>
        </w:rPr>
        <w:t>5.13</w:t>
      </w:r>
      <w:r>
        <w:rPr>
          <w:sz w:val="28"/>
          <w:szCs w:val="28"/>
        </w:rPr>
        <w:t xml:space="preserve"> В случае признания жалобы, подлежащей удовлетворению, в ответе заявителю дается информация 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удовлетворению, в ответе 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обнародованию.</w:t>
      </w:r>
    </w:p>
    <w:p w:rsidR="007C58B7" w:rsidRDefault="007C58B7" w:rsidP="002F5237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7C58B7" w:rsidRDefault="007C58B7" w:rsidP="00AE6A76">
      <w:pPr>
        <w:rPr>
          <w:sz w:val="28"/>
          <w:szCs w:val="28"/>
        </w:rPr>
      </w:pPr>
    </w:p>
    <w:p w:rsidR="007C58B7" w:rsidRDefault="007C58B7" w:rsidP="00AE6A76">
      <w:pPr>
        <w:rPr>
          <w:sz w:val="28"/>
          <w:szCs w:val="28"/>
        </w:rPr>
      </w:pPr>
    </w:p>
    <w:p w:rsidR="007C58B7" w:rsidRDefault="007C58B7" w:rsidP="00AE6A76">
      <w:pPr>
        <w:rPr>
          <w:sz w:val="28"/>
          <w:szCs w:val="28"/>
        </w:rPr>
      </w:pPr>
    </w:p>
    <w:p w:rsidR="007C58B7" w:rsidRDefault="007C58B7" w:rsidP="00AE6A76">
      <w:pPr>
        <w:rPr>
          <w:sz w:val="28"/>
          <w:szCs w:val="28"/>
        </w:rPr>
      </w:pPr>
    </w:p>
    <w:p w:rsidR="007C58B7" w:rsidRPr="00EE304E" w:rsidRDefault="007C58B7" w:rsidP="00AE6A76">
      <w:pPr>
        <w:rPr>
          <w:b/>
          <w:sz w:val="28"/>
          <w:szCs w:val="28"/>
        </w:rPr>
      </w:pPr>
      <w:r w:rsidRPr="00EE304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  <w:r w:rsidRPr="00EE304E">
        <w:rPr>
          <w:b/>
          <w:sz w:val="28"/>
          <w:szCs w:val="28"/>
        </w:rPr>
        <w:t xml:space="preserve"> </w:t>
      </w:r>
    </w:p>
    <w:p w:rsidR="007C58B7" w:rsidRPr="00EE304E" w:rsidRDefault="007C58B7" w:rsidP="00AE6A76">
      <w:pPr>
        <w:rPr>
          <w:sz w:val="28"/>
          <w:szCs w:val="28"/>
        </w:rPr>
      </w:pPr>
      <w:r w:rsidRPr="00EE304E">
        <w:rPr>
          <w:b/>
          <w:sz w:val="28"/>
          <w:szCs w:val="28"/>
        </w:rPr>
        <w:t>муниципальног</w:t>
      </w:r>
      <w:bookmarkStart w:id="0" w:name="_GoBack"/>
      <w:bookmarkEnd w:id="0"/>
      <w:r>
        <w:rPr>
          <w:b/>
          <w:sz w:val="28"/>
          <w:szCs w:val="28"/>
        </w:rPr>
        <w:t xml:space="preserve">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  <w:r>
        <w:rPr>
          <w:sz w:val="28"/>
          <w:szCs w:val="28"/>
        </w:rPr>
        <w:t xml:space="preserve"> </w:t>
      </w:r>
    </w:p>
    <w:sectPr w:rsidR="007C58B7" w:rsidRPr="00EE304E" w:rsidSect="00B72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2BC"/>
    <w:multiLevelType w:val="hybridMultilevel"/>
    <w:tmpl w:val="2BBE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EF45FE2"/>
    <w:multiLevelType w:val="hybridMultilevel"/>
    <w:tmpl w:val="7A1033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BE"/>
    <w:rsid w:val="00014E31"/>
    <w:rsid w:val="00124C94"/>
    <w:rsid w:val="00130DC2"/>
    <w:rsid w:val="00144AF9"/>
    <w:rsid w:val="001952D0"/>
    <w:rsid w:val="002810DE"/>
    <w:rsid w:val="002F39E9"/>
    <w:rsid w:val="002F5237"/>
    <w:rsid w:val="00321D5C"/>
    <w:rsid w:val="003A5F24"/>
    <w:rsid w:val="003D79AC"/>
    <w:rsid w:val="003F1511"/>
    <w:rsid w:val="004F041C"/>
    <w:rsid w:val="004F120D"/>
    <w:rsid w:val="00506387"/>
    <w:rsid w:val="00526475"/>
    <w:rsid w:val="006D4822"/>
    <w:rsid w:val="00764E78"/>
    <w:rsid w:val="00780D57"/>
    <w:rsid w:val="007C58B7"/>
    <w:rsid w:val="008200BE"/>
    <w:rsid w:val="00A72F73"/>
    <w:rsid w:val="00AC15D5"/>
    <w:rsid w:val="00AE6A76"/>
    <w:rsid w:val="00B21B48"/>
    <w:rsid w:val="00B7199E"/>
    <w:rsid w:val="00B72E53"/>
    <w:rsid w:val="00BD36FE"/>
    <w:rsid w:val="00C533BA"/>
    <w:rsid w:val="00D63EE6"/>
    <w:rsid w:val="00DC3AA7"/>
    <w:rsid w:val="00EB7F6C"/>
    <w:rsid w:val="00EC1800"/>
    <w:rsid w:val="00E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99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7199E"/>
    <w:rPr>
      <w:rFonts w:ascii="Courier New" w:hAnsi="Courier New" w:cs="Times New Roman"/>
      <w:sz w:val="20"/>
      <w:szCs w:val="20"/>
    </w:rPr>
  </w:style>
  <w:style w:type="paragraph" w:styleId="NoSpacing">
    <w:name w:val="No Spacing"/>
    <w:uiPriority w:val="99"/>
    <w:qFormat/>
    <w:rsid w:val="00B719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5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E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616</Words>
  <Characters>3514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2018-11-12T05:12:00Z</cp:lastPrinted>
  <dcterms:created xsi:type="dcterms:W3CDTF">2018-11-11T15:31:00Z</dcterms:created>
  <dcterms:modified xsi:type="dcterms:W3CDTF">2018-11-16T05:02:00Z</dcterms:modified>
</cp:coreProperties>
</file>