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2F" w:rsidRPr="00051BF0" w:rsidRDefault="0005472F" w:rsidP="008E1DBA">
      <w:pPr>
        <w:pStyle w:val="Heading1"/>
        <w:rPr>
          <w:sz w:val="28"/>
          <w:szCs w:val="28"/>
        </w:rPr>
      </w:pPr>
      <w:r w:rsidRPr="00051BF0">
        <w:rPr>
          <w:sz w:val="28"/>
          <w:szCs w:val="28"/>
        </w:rPr>
        <w:t>АДМИНИСТРАЦИЯ</w:t>
      </w:r>
    </w:p>
    <w:p w:rsidR="0005472F" w:rsidRDefault="0005472F" w:rsidP="00B7199E">
      <w:pPr>
        <w:pStyle w:val="Heading1"/>
        <w:rPr>
          <w:sz w:val="28"/>
          <w:szCs w:val="28"/>
        </w:rPr>
      </w:pPr>
      <w:r w:rsidRPr="00051BF0">
        <w:rPr>
          <w:sz w:val="28"/>
          <w:szCs w:val="28"/>
        </w:rPr>
        <w:t xml:space="preserve"> </w:t>
      </w:r>
      <w:r>
        <w:rPr>
          <w:sz w:val="28"/>
          <w:szCs w:val="28"/>
        </w:rPr>
        <w:t>РОДНИЧКОВСКОГО МУНИЦИПАЛЬНОГО ОБРАЗОВАНИЯ</w:t>
      </w:r>
    </w:p>
    <w:p w:rsidR="0005472F" w:rsidRPr="00051BF0" w:rsidRDefault="0005472F" w:rsidP="00B7199E">
      <w:pPr>
        <w:pStyle w:val="Heading1"/>
        <w:rPr>
          <w:sz w:val="28"/>
          <w:szCs w:val="28"/>
        </w:rPr>
      </w:pPr>
      <w:r w:rsidRPr="00051BF0">
        <w:rPr>
          <w:sz w:val="28"/>
          <w:szCs w:val="28"/>
        </w:rPr>
        <w:t xml:space="preserve">БАЛАШОВСКОГО МУНИЦИПАЛЬНОГО РАЙОНА </w:t>
      </w:r>
    </w:p>
    <w:p w:rsidR="0005472F" w:rsidRPr="00051BF0" w:rsidRDefault="0005472F" w:rsidP="00B7199E">
      <w:pPr>
        <w:pStyle w:val="Heading1"/>
        <w:rPr>
          <w:sz w:val="28"/>
          <w:szCs w:val="28"/>
        </w:rPr>
      </w:pPr>
      <w:r w:rsidRPr="00051BF0">
        <w:rPr>
          <w:sz w:val="28"/>
          <w:szCs w:val="28"/>
        </w:rPr>
        <w:t>САРАТОВСКОЙ ОБЛАСТИ</w:t>
      </w:r>
    </w:p>
    <w:p w:rsidR="0005472F" w:rsidRPr="00051BF0" w:rsidRDefault="0005472F" w:rsidP="00B7199E">
      <w:pPr>
        <w:rPr>
          <w:b/>
          <w:sz w:val="28"/>
          <w:szCs w:val="28"/>
        </w:rPr>
      </w:pPr>
    </w:p>
    <w:p w:rsidR="0005472F" w:rsidRDefault="0005472F" w:rsidP="005B7247">
      <w:pPr>
        <w:pStyle w:val="Heading1"/>
        <w:rPr>
          <w:sz w:val="28"/>
          <w:szCs w:val="28"/>
        </w:rPr>
      </w:pPr>
      <w:r w:rsidRPr="00051BF0">
        <w:rPr>
          <w:sz w:val="28"/>
          <w:szCs w:val="28"/>
        </w:rPr>
        <w:t>ПОСТАНОВЛЕНИЕ</w:t>
      </w:r>
    </w:p>
    <w:p w:rsidR="0005472F" w:rsidRPr="005B7247" w:rsidRDefault="0005472F" w:rsidP="005B7247"/>
    <w:p w:rsidR="0005472F" w:rsidRPr="005B7247" w:rsidRDefault="0005472F" w:rsidP="005B7247"/>
    <w:p w:rsidR="0005472F" w:rsidRPr="00506387" w:rsidRDefault="0005472F" w:rsidP="00A073DD">
      <w:pPr>
        <w:rPr>
          <w:b/>
          <w:sz w:val="28"/>
          <w:szCs w:val="28"/>
        </w:rPr>
      </w:pPr>
      <w:r w:rsidRPr="0050638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11.04.2019 года   . № 6-п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05472F" w:rsidRDefault="0005472F" w:rsidP="00B7199E"/>
    <w:p w:rsidR="0005472F" w:rsidRDefault="0005472F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№ 1-п от 15.01.2018 г</w:t>
      </w:r>
    </w:p>
    <w:p w:rsidR="0005472F" w:rsidRPr="00A073DD" w:rsidRDefault="0005472F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</w:t>
      </w:r>
    </w:p>
    <w:p w:rsidR="0005472F" w:rsidRDefault="0005472F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05472F" w:rsidRDefault="0005472F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«Выдача решения о присвоении, </w:t>
      </w:r>
    </w:p>
    <w:p w:rsidR="0005472F" w:rsidRDefault="0005472F" w:rsidP="00B7199E">
      <w:pPr>
        <w:pStyle w:val="HTMLPreformatted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аннулировании адреса объекту адресации»</w:t>
      </w:r>
    </w:p>
    <w:p w:rsidR="0005472F" w:rsidRDefault="0005472F" w:rsidP="00B7199E">
      <w:pPr>
        <w:pStyle w:val="NoSpacing"/>
        <w:jc w:val="both"/>
        <w:rPr>
          <w:b/>
          <w:sz w:val="28"/>
          <w:szCs w:val="28"/>
          <w:lang w:eastAsia="ru-RU"/>
        </w:rPr>
      </w:pPr>
    </w:p>
    <w:p w:rsidR="0005472F" w:rsidRPr="008E1DBA" w:rsidRDefault="0005472F" w:rsidP="008E1DBA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</w:t>
      </w:r>
      <w:r w:rsidRPr="005B7247">
        <w:rPr>
          <w:sz w:val="28"/>
          <w:szCs w:val="28"/>
        </w:rPr>
        <w:t>Правительства Российской  Федерации от 16.06.2018 года № 1206 ,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5B7247">
        <w:rPr>
          <w:bCs/>
          <w:kern w:val="36"/>
          <w:sz w:val="28"/>
          <w:szCs w:val="28"/>
          <w:lang w:eastAsia="ru-RU"/>
        </w:rPr>
        <w:t>руководствуясь</w:t>
      </w:r>
      <w:r>
        <w:rPr>
          <w:bCs/>
          <w:kern w:val="36"/>
          <w:sz w:val="28"/>
          <w:szCs w:val="28"/>
          <w:lang w:eastAsia="ru-RU"/>
        </w:rPr>
        <w:t xml:space="preserve"> </w:t>
      </w:r>
      <w:r w:rsidRPr="005B724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Родничковского </w:t>
      </w:r>
      <w:r w:rsidRPr="005B7247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bookmarkStart w:id="0" w:name="_GoBack"/>
      <w:bookmarkEnd w:id="0"/>
      <w:r w:rsidRPr="005B7247">
        <w:rPr>
          <w:sz w:val="28"/>
          <w:szCs w:val="28"/>
        </w:rPr>
        <w:t xml:space="preserve">, </w:t>
      </w:r>
      <w:r w:rsidRPr="005B7247">
        <w:rPr>
          <w:spacing w:val="-4"/>
          <w:sz w:val="28"/>
          <w:szCs w:val="28"/>
        </w:rPr>
        <w:t xml:space="preserve">администрация </w:t>
      </w:r>
      <w:r>
        <w:rPr>
          <w:spacing w:val="-4"/>
          <w:sz w:val="28"/>
          <w:szCs w:val="28"/>
        </w:rPr>
        <w:t>Родничковского</w:t>
      </w:r>
      <w:r w:rsidRPr="005B7247">
        <w:rPr>
          <w:spacing w:val="-4"/>
          <w:sz w:val="28"/>
          <w:szCs w:val="28"/>
        </w:rPr>
        <w:t xml:space="preserve"> </w:t>
      </w:r>
      <w:r w:rsidRPr="005B7247">
        <w:rPr>
          <w:sz w:val="28"/>
          <w:szCs w:val="28"/>
        </w:rPr>
        <w:t>муниципального образования</w:t>
      </w:r>
    </w:p>
    <w:p w:rsidR="0005472F" w:rsidRPr="00A073DD" w:rsidRDefault="0005472F" w:rsidP="00B7199E">
      <w:pPr>
        <w:pStyle w:val="NoSpacing"/>
        <w:jc w:val="center"/>
        <w:rPr>
          <w:b/>
          <w:sz w:val="28"/>
          <w:szCs w:val="28"/>
        </w:rPr>
      </w:pPr>
      <w:r w:rsidRPr="00A073DD">
        <w:rPr>
          <w:b/>
          <w:sz w:val="28"/>
          <w:szCs w:val="28"/>
        </w:rPr>
        <w:t>ПОСТАНОВЛЯЕТ:</w:t>
      </w:r>
    </w:p>
    <w:p w:rsidR="0005472F" w:rsidRPr="005B7247" w:rsidRDefault="0005472F" w:rsidP="00B7199E">
      <w:pPr>
        <w:pStyle w:val="NoSpacing"/>
        <w:jc w:val="center"/>
        <w:rPr>
          <w:sz w:val="28"/>
          <w:szCs w:val="28"/>
        </w:rPr>
      </w:pPr>
    </w:p>
    <w:p w:rsidR="0005472F" w:rsidRPr="005B7247" w:rsidRDefault="0005472F" w:rsidP="008E1DBA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 w:rsidRPr="003D546F">
        <w:rPr>
          <w:b/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Внести </w:t>
      </w:r>
      <w:r w:rsidRPr="005B7247">
        <w:rPr>
          <w:bCs/>
          <w:color w:val="000000"/>
          <w:sz w:val="28"/>
          <w:szCs w:val="28"/>
        </w:rPr>
        <w:t>измен</w:t>
      </w:r>
      <w:r>
        <w:rPr>
          <w:bCs/>
          <w:color w:val="000000"/>
          <w:sz w:val="28"/>
          <w:szCs w:val="28"/>
        </w:rPr>
        <w:t>ения в постановление № 1-п от 15</w:t>
      </w:r>
      <w:r w:rsidRPr="005B7247">
        <w:rPr>
          <w:bCs/>
          <w:color w:val="000000"/>
          <w:sz w:val="28"/>
          <w:szCs w:val="28"/>
        </w:rPr>
        <w:t>.01.2018</w:t>
      </w:r>
      <w:r>
        <w:rPr>
          <w:bCs/>
          <w:color w:val="000000"/>
          <w:sz w:val="28"/>
          <w:szCs w:val="28"/>
        </w:rPr>
        <w:t xml:space="preserve"> </w:t>
      </w:r>
      <w:r w:rsidRPr="005B7247">
        <w:rPr>
          <w:bCs/>
          <w:color w:val="000000"/>
          <w:sz w:val="28"/>
          <w:szCs w:val="28"/>
        </w:rPr>
        <w:t>г. «Об утверждении административного регламента предоставления  муниципальной услуги «Выдача решения о присвоении, аннулировании адреса объекту адресации», а именно:</w:t>
      </w:r>
    </w:p>
    <w:p w:rsidR="0005472F" w:rsidRPr="003D546F" w:rsidRDefault="0005472F" w:rsidP="00133AE4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 w:rsidRPr="003D546F">
        <w:rPr>
          <w:b/>
          <w:bCs/>
          <w:color w:val="000000"/>
          <w:sz w:val="28"/>
          <w:szCs w:val="28"/>
        </w:rPr>
        <w:t>Пункт 2.4.Срок предоставления муниципальной услуги</w:t>
      </w:r>
    </w:p>
    <w:p w:rsidR="0005472F" w:rsidRPr="003D546F" w:rsidRDefault="0005472F" w:rsidP="00133AE4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 w:rsidRPr="005B7247">
        <w:rPr>
          <w:b/>
          <w:bCs/>
          <w:color w:val="000000"/>
          <w:sz w:val="28"/>
          <w:szCs w:val="28"/>
        </w:rPr>
        <w:t xml:space="preserve">Абзац </w:t>
      </w:r>
      <w:r w:rsidRPr="005B7247">
        <w:rPr>
          <w:bCs/>
          <w:color w:val="000000"/>
          <w:sz w:val="28"/>
          <w:szCs w:val="28"/>
        </w:rPr>
        <w:t xml:space="preserve"> – «Решения о присвоении (аннулировании) адреса объекту адресации, отказе в присвоении</w:t>
      </w:r>
      <w:r>
        <w:rPr>
          <w:bCs/>
          <w:color w:val="000000"/>
          <w:sz w:val="28"/>
          <w:szCs w:val="28"/>
        </w:rPr>
        <w:t xml:space="preserve"> </w:t>
      </w:r>
      <w:r w:rsidRPr="005B7247">
        <w:rPr>
          <w:bCs/>
          <w:color w:val="000000"/>
          <w:sz w:val="28"/>
          <w:szCs w:val="28"/>
        </w:rPr>
        <w:t>(аннулировании)</w:t>
      </w:r>
      <w:r>
        <w:rPr>
          <w:bCs/>
          <w:color w:val="000000"/>
          <w:sz w:val="28"/>
          <w:szCs w:val="28"/>
        </w:rPr>
        <w:t xml:space="preserve"> </w:t>
      </w:r>
      <w:r w:rsidRPr="005B7247">
        <w:rPr>
          <w:bCs/>
          <w:color w:val="000000"/>
          <w:sz w:val="28"/>
          <w:szCs w:val="28"/>
        </w:rPr>
        <w:t xml:space="preserve">адреса объекту адресации принимаются в срок не более чем 9 рабочих дней со дня поступления заявления», </w:t>
      </w:r>
      <w:r>
        <w:rPr>
          <w:b/>
          <w:bCs/>
          <w:color w:val="000000"/>
          <w:sz w:val="28"/>
          <w:szCs w:val="28"/>
        </w:rPr>
        <w:t>читать в новой редакции</w:t>
      </w:r>
      <w:r w:rsidRPr="003D546F">
        <w:rPr>
          <w:b/>
          <w:bCs/>
          <w:color w:val="000000"/>
          <w:sz w:val="28"/>
          <w:szCs w:val="28"/>
        </w:rPr>
        <w:t>:</w:t>
      </w:r>
    </w:p>
    <w:p w:rsidR="0005472F" w:rsidRPr="005B7247" w:rsidRDefault="0005472F" w:rsidP="00133AE4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 w:rsidRPr="005B7247">
        <w:rPr>
          <w:bCs/>
          <w:color w:val="000000"/>
          <w:sz w:val="28"/>
          <w:szCs w:val="28"/>
        </w:rPr>
        <w:t xml:space="preserve"> «Решения о присвоении (аннулировании) адреса объекту адресации, отказе в присвоении</w:t>
      </w:r>
      <w:r>
        <w:rPr>
          <w:bCs/>
          <w:color w:val="000000"/>
          <w:sz w:val="28"/>
          <w:szCs w:val="28"/>
        </w:rPr>
        <w:t xml:space="preserve"> </w:t>
      </w:r>
      <w:r w:rsidRPr="005B7247">
        <w:rPr>
          <w:bCs/>
          <w:color w:val="000000"/>
          <w:sz w:val="28"/>
          <w:szCs w:val="28"/>
        </w:rPr>
        <w:t>(аннулировании)</w:t>
      </w:r>
      <w:r>
        <w:rPr>
          <w:bCs/>
          <w:color w:val="000000"/>
          <w:sz w:val="28"/>
          <w:szCs w:val="28"/>
        </w:rPr>
        <w:t xml:space="preserve"> </w:t>
      </w:r>
      <w:r w:rsidRPr="005B7247">
        <w:rPr>
          <w:bCs/>
          <w:color w:val="000000"/>
          <w:sz w:val="28"/>
          <w:szCs w:val="28"/>
        </w:rPr>
        <w:t>адреса объекту адресации п</w:t>
      </w:r>
      <w:r>
        <w:rPr>
          <w:bCs/>
          <w:color w:val="000000"/>
          <w:sz w:val="28"/>
          <w:szCs w:val="28"/>
        </w:rPr>
        <w:t>ринимаются в срок не более чем 5</w:t>
      </w:r>
      <w:r w:rsidRPr="005B7247">
        <w:rPr>
          <w:bCs/>
          <w:color w:val="000000"/>
          <w:sz w:val="28"/>
          <w:szCs w:val="28"/>
        </w:rPr>
        <w:t xml:space="preserve"> рабочих дней со дня поступления заявления»</w:t>
      </w:r>
    </w:p>
    <w:p w:rsidR="0005472F" w:rsidRPr="005B7247" w:rsidRDefault="0005472F" w:rsidP="00133AE4">
      <w:pPr>
        <w:shd w:val="clear" w:color="auto" w:fill="FFFFFF"/>
        <w:ind w:right="-180"/>
        <w:jc w:val="both"/>
        <w:rPr>
          <w:sz w:val="28"/>
          <w:szCs w:val="28"/>
        </w:rPr>
      </w:pPr>
      <w:r w:rsidRPr="005B7247">
        <w:rPr>
          <w:b/>
          <w:bCs/>
          <w:color w:val="000000"/>
          <w:sz w:val="28"/>
          <w:szCs w:val="28"/>
        </w:rPr>
        <w:t>Абзац -</w:t>
      </w:r>
      <w:r>
        <w:rPr>
          <w:b/>
          <w:bCs/>
          <w:color w:val="000000"/>
          <w:sz w:val="28"/>
          <w:szCs w:val="28"/>
        </w:rPr>
        <w:t xml:space="preserve"> </w:t>
      </w:r>
      <w:r w:rsidRPr="005B7247">
        <w:rPr>
          <w:sz w:val="28"/>
          <w:szCs w:val="28"/>
        </w:rPr>
        <w:t xml:space="preserve">«Суммарный срок принятия Решения о присвоении (аннулировании) адреса объекту адресации, отказе в присвоении (аннулировании) адреса объекту адресации и внесения в ФИАС составляет не более 12 рабочих дней» </w:t>
      </w:r>
      <w:r w:rsidRPr="003D546F">
        <w:rPr>
          <w:b/>
          <w:sz w:val="28"/>
          <w:szCs w:val="28"/>
        </w:rPr>
        <w:t>читать в следующей редакции</w:t>
      </w:r>
      <w:r w:rsidRPr="005B7247">
        <w:rPr>
          <w:sz w:val="28"/>
          <w:szCs w:val="28"/>
        </w:rPr>
        <w:t>:</w:t>
      </w:r>
    </w:p>
    <w:p w:rsidR="0005472F" w:rsidRDefault="0005472F" w:rsidP="00B61423">
      <w:pPr>
        <w:autoSpaceDE w:val="0"/>
        <w:ind w:firstLine="540"/>
        <w:jc w:val="both"/>
        <w:rPr>
          <w:sz w:val="28"/>
          <w:szCs w:val="28"/>
        </w:rPr>
      </w:pPr>
      <w:r w:rsidRPr="005B7247">
        <w:rPr>
          <w:sz w:val="28"/>
          <w:szCs w:val="28"/>
        </w:rPr>
        <w:t xml:space="preserve">«Суммарный срок принятия Решения о присвоении (аннулировании) адреса объекту адресации, отказе в присвоении (аннулировании) адреса объекту адресации </w:t>
      </w:r>
      <w:r>
        <w:rPr>
          <w:sz w:val="28"/>
          <w:szCs w:val="28"/>
        </w:rPr>
        <w:t>и внесения в ФИАС составляет 7 рабочих дней</w:t>
      </w:r>
      <w:r w:rsidRPr="005B724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5B7247">
        <w:rPr>
          <w:sz w:val="28"/>
          <w:szCs w:val="28"/>
        </w:rPr>
        <w:t xml:space="preserve"> </w:t>
      </w:r>
    </w:p>
    <w:p w:rsidR="0005472F" w:rsidRDefault="0005472F" w:rsidP="0037444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Пункт 3.2.1. Прием и регистрация документов </w:t>
      </w:r>
      <w:r w:rsidRPr="002E4C67">
        <w:rPr>
          <w:b/>
          <w:bCs/>
          <w:color w:val="000000"/>
          <w:sz w:val="28"/>
          <w:szCs w:val="28"/>
        </w:rPr>
        <w:t>абзац</w:t>
      </w:r>
      <w:r>
        <w:rPr>
          <w:bCs/>
          <w:color w:val="000000"/>
          <w:sz w:val="28"/>
          <w:szCs w:val="28"/>
        </w:rPr>
        <w:t>:</w:t>
      </w:r>
    </w:p>
    <w:p w:rsidR="0005472F" w:rsidRDefault="0005472F" w:rsidP="00374440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 w:rsidRPr="008F5D01">
        <w:rPr>
          <w:b/>
          <w:bCs/>
          <w:color w:val="000000"/>
          <w:sz w:val="28"/>
          <w:szCs w:val="28"/>
        </w:rPr>
        <w:t>абзац</w:t>
      </w:r>
      <w:r>
        <w:rPr>
          <w:bCs/>
          <w:color w:val="000000"/>
          <w:sz w:val="28"/>
          <w:szCs w:val="28"/>
        </w:rPr>
        <w:t xml:space="preserve">: «Максимальный срок выполнения процедуры составляет 3 рабочих дня.»  </w:t>
      </w:r>
      <w:r w:rsidRPr="0021389A">
        <w:rPr>
          <w:b/>
          <w:bCs/>
          <w:color w:val="000000"/>
          <w:sz w:val="28"/>
          <w:szCs w:val="28"/>
        </w:rPr>
        <w:t>читать в следующей редакции:</w:t>
      </w:r>
    </w:p>
    <w:p w:rsidR="0005472F" w:rsidRDefault="0005472F" w:rsidP="0037444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 w:rsidRPr="0021389A">
        <w:rPr>
          <w:bCs/>
          <w:color w:val="000000"/>
          <w:sz w:val="28"/>
          <w:szCs w:val="28"/>
        </w:rPr>
        <w:t xml:space="preserve">Максимальный </w:t>
      </w:r>
      <w:r>
        <w:rPr>
          <w:bCs/>
          <w:color w:val="000000"/>
          <w:sz w:val="28"/>
          <w:szCs w:val="28"/>
        </w:rPr>
        <w:t xml:space="preserve">срок выполнения </w:t>
      </w:r>
      <w:r w:rsidRPr="0021389A">
        <w:rPr>
          <w:bCs/>
          <w:color w:val="000000"/>
          <w:sz w:val="28"/>
          <w:szCs w:val="28"/>
        </w:rPr>
        <w:t xml:space="preserve"> процедуры составляет </w:t>
      </w:r>
      <w:r>
        <w:rPr>
          <w:bCs/>
          <w:color w:val="000000"/>
          <w:sz w:val="28"/>
          <w:szCs w:val="28"/>
        </w:rPr>
        <w:t>1 рабочий день</w:t>
      </w:r>
      <w:r w:rsidRPr="0021389A">
        <w:rPr>
          <w:bCs/>
          <w:color w:val="000000"/>
          <w:sz w:val="28"/>
          <w:szCs w:val="28"/>
        </w:rPr>
        <w:t>.</w:t>
      </w:r>
    </w:p>
    <w:p w:rsidR="0005472F" w:rsidRDefault="0005472F" w:rsidP="00374440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П</w:t>
      </w:r>
      <w:r w:rsidRPr="00186B61">
        <w:rPr>
          <w:b/>
          <w:bCs/>
          <w:color w:val="000000"/>
          <w:sz w:val="28"/>
          <w:szCs w:val="28"/>
        </w:rPr>
        <w:t>ункт</w:t>
      </w:r>
      <w:r w:rsidRPr="002E4C67">
        <w:rPr>
          <w:b/>
          <w:bCs/>
          <w:color w:val="000000"/>
          <w:sz w:val="28"/>
          <w:szCs w:val="28"/>
        </w:rPr>
        <w:t>3.2.2. Рассмотрение документов, принятие решения о присвоении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2E4C67">
        <w:rPr>
          <w:b/>
          <w:bCs/>
          <w:color w:val="000000"/>
          <w:sz w:val="28"/>
          <w:szCs w:val="28"/>
        </w:rPr>
        <w:t>(аннулировании)</w:t>
      </w:r>
      <w:r>
        <w:rPr>
          <w:b/>
          <w:bCs/>
          <w:color w:val="000000"/>
          <w:sz w:val="28"/>
          <w:szCs w:val="28"/>
        </w:rPr>
        <w:t xml:space="preserve"> </w:t>
      </w:r>
      <w:r w:rsidRPr="002E4C67">
        <w:rPr>
          <w:b/>
          <w:bCs/>
          <w:color w:val="000000"/>
          <w:sz w:val="28"/>
          <w:szCs w:val="28"/>
        </w:rPr>
        <w:t>адреса объекту адресации либо решения об отказе в присвоении(аннулировании)адреса объекту адресации</w:t>
      </w:r>
    </w:p>
    <w:p w:rsidR="0005472F" w:rsidRPr="00755016" w:rsidRDefault="0005472F" w:rsidP="00374440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абзац : </w:t>
      </w:r>
      <w:r>
        <w:rPr>
          <w:bCs/>
          <w:color w:val="000000"/>
          <w:sz w:val="28"/>
          <w:szCs w:val="28"/>
        </w:rPr>
        <w:t xml:space="preserve">«Максимальный срок выполнения административной процедуры составляет 6 рабочих дней» </w:t>
      </w:r>
      <w:r w:rsidRPr="002E4C67">
        <w:rPr>
          <w:b/>
          <w:bCs/>
          <w:color w:val="000000"/>
          <w:sz w:val="28"/>
          <w:szCs w:val="28"/>
        </w:rPr>
        <w:t>читать в следующей редакции:</w:t>
      </w:r>
    </w:p>
    <w:p w:rsidR="0005472F" w:rsidRDefault="0005472F" w:rsidP="0037444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«Максимальный срок выполнения административной процедуры составляет 4 рабочих дня»</w:t>
      </w:r>
    </w:p>
    <w:p w:rsidR="0005472F" w:rsidRPr="00764818" w:rsidRDefault="0005472F" w:rsidP="00374440">
      <w:pPr>
        <w:shd w:val="clear" w:color="auto" w:fill="FFFFFF"/>
        <w:ind w:right="-180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П</w:t>
      </w:r>
      <w:r w:rsidRPr="00186B61">
        <w:rPr>
          <w:b/>
          <w:bCs/>
          <w:color w:val="000000"/>
          <w:sz w:val="28"/>
          <w:szCs w:val="28"/>
        </w:rPr>
        <w:t>ункт</w:t>
      </w:r>
      <w:r>
        <w:rPr>
          <w:b/>
          <w:bCs/>
          <w:color w:val="000000"/>
          <w:sz w:val="28"/>
          <w:szCs w:val="28"/>
        </w:rPr>
        <w:t xml:space="preserve"> </w:t>
      </w:r>
      <w:r w:rsidRPr="00764818">
        <w:rPr>
          <w:b/>
          <w:bCs/>
          <w:color w:val="000000"/>
          <w:sz w:val="28"/>
          <w:szCs w:val="28"/>
        </w:rPr>
        <w:t>3.2.3.Выдача (направление)непосредственно заявителю или напр</w:t>
      </w:r>
      <w:r>
        <w:rPr>
          <w:b/>
          <w:bCs/>
          <w:color w:val="000000"/>
          <w:sz w:val="28"/>
          <w:szCs w:val="28"/>
        </w:rPr>
        <w:t>а</w:t>
      </w:r>
      <w:r w:rsidRPr="00764818">
        <w:rPr>
          <w:b/>
          <w:bCs/>
          <w:color w:val="000000"/>
          <w:sz w:val="28"/>
          <w:szCs w:val="28"/>
        </w:rPr>
        <w:t>вление в ГКУ «МФЦ» для последующей выдачи заявителю (</w:t>
      </w:r>
      <w:r>
        <w:rPr>
          <w:b/>
          <w:bCs/>
          <w:color w:val="000000"/>
          <w:sz w:val="28"/>
          <w:szCs w:val="28"/>
        </w:rPr>
        <w:t>в</w:t>
      </w:r>
      <w:r w:rsidRPr="00764818">
        <w:rPr>
          <w:b/>
          <w:bCs/>
          <w:color w:val="000000"/>
          <w:sz w:val="28"/>
          <w:szCs w:val="28"/>
        </w:rPr>
        <w:t xml:space="preserve"> случае подачи заявления о предоставлении муниципальной услуги через ГКУ «МФЦ» и указания в нем волеизъявления получить результат предоставления муниципальной услуги через ГКУ «МФЦ»</w:t>
      </w:r>
      <w:r>
        <w:rPr>
          <w:b/>
          <w:bCs/>
          <w:color w:val="000000"/>
          <w:sz w:val="28"/>
          <w:szCs w:val="28"/>
        </w:rPr>
        <w:t>)</w:t>
      </w:r>
      <w:r w:rsidRPr="00764818">
        <w:rPr>
          <w:b/>
          <w:bCs/>
          <w:color w:val="000000"/>
          <w:sz w:val="28"/>
          <w:szCs w:val="28"/>
        </w:rPr>
        <w:t xml:space="preserve"> за</w:t>
      </w:r>
      <w:r>
        <w:rPr>
          <w:b/>
          <w:bCs/>
          <w:color w:val="000000"/>
          <w:sz w:val="28"/>
          <w:szCs w:val="28"/>
        </w:rPr>
        <w:t>в</w:t>
      </w:r>
      <w:r w:rsidRPr="00764818">
        <w:rPr>
          <w:b/>
          <w:bCs/>
          <w:color w:val="000000"/>
          <w:sz w:val="28"/>
          <w:szCs w:val="28"/>
        </w:rPr>
        <w:t>еренной копии постановления администрации о присвоении(аннулировании) адр</w:t>
      </w:r>
      <w:r>
        <w:rPr>
          <w:b/>
          <w:bCs/>
          <w:color w:val="000000"/>
          <w:sz w:val="28"/>
          <w:szCs w:val="28"/>
        </w:rPr>
        <w:t>е</w:t>
      </w:r>
      <w:r w:rsidRPr="00764818">
        <w:rPr>
          <w:b/>
          <w:bCs/>
          <w:color w:val="000000"/>
          <w:sz w:val="28"/>
          <w:szCs w:val="28"/>
        </w:rPr>
        <w:t>са объекту адр</w:t>
      </w:r>
      <w:r>
        <w:rPr>
          <w:b/>
          <w:bCs/>
          <w:color w:val="000000"/>
          <w:sz w:val="28"/>
          <w:szCs w:val="28"/>
        </w:rPr>
        <w:t>е</w:t>
      </w:r>
      <w:r w:rsidRPr="00764818">
        <w:rPr>
          <w:b/>
          <w:bCs/>
          <w:color w:val="000000"/>
          <w:sz w:val="28"/>
          <w:szCs w:val="28"/>
        </w:rPr>
        <w:t>сации,</w:t>
      </w:r>
      <w:r>
        <w:rPr>
          <w:b/>
          <w:bCs/>
          <w:color w:val="000000"/>
          <w:sz w:val="28"/>
          <w:szCs w:val="28"/>
        </w:rPr>
        <w:t xml:space="preserve"> </w:t>
      </w:r>
      <w:r w:rsidRPr="00764818">
        <w:rPr>
          <w:b/>
          <w:bCs/>
          <w:color w:val="000000"/>
          <w:sz w:val="28"/>
          <w:szCs w:val="28"/>
        </w:rPr>
        <w:t>либо р</w:t>
      </w:r>
      <w:r>
        <w:rPr>
          <w:b/>
          <w:bCs/>
          <w:color w:val="000000"/>
          <w:sz w:val="28"/>
          <w:szCs w:val="28"/>
        </w:rPr>
        <w:t>е</w:t>
      </w:r>
      <w:r w:rsidRPr="00764818">
        <w:rPr>
          <w:b/>
          <w:bCs/>
          <w:color w:val="000000"/>
          <w:sz w:val="28"/>
          <w:szCs w:val="28"/>
        </w:rPr>
        <w:t>шения об отказе в при</w:t>
      </w:r>
      <w:r>
        <w:rPr>
          <w:b/>
          <w:bCs/>
          <w:color w:val="000000"/>
          <w:sz w:val="28"/>
          <w:szCs w:val="28"/>
        </w:rPr>
        <w:t>св</w:t>
      </w:r>
      <w:r w:rsidRPr="00764818">
        <w:rPr>
          <w:b/>
          <w:bCs/>
          <w:color w:val="000000"/>
          <w:sz w:val="28"/>
          <w:szCs w:val="28"/>
        </w:rPr>
        <w:t>оении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764818">
        <w:rPr>
          <w:b/>
          <w:bCs/>
          <w:color w:val="000000"/>
          <w:sz w:val="28"/>
          <w:szCs w:val="28"/>
        </w:rPr>
        <w:t>(аннулировании)</w:t>
      </w:r>
      <w:r>
        <w:rPr>
          <w:b/>
          <w:bCs/>
          <w:color w:val="000000"/>
          <w:sz w:val="28"/>
          <w:szCs w:val="28"/>
        </w:rPr>
        <w:t xml:space="preserve"> </w:t>
      </w:r>
      <w:r w:rsidRPr="00764818">
        <w:rPr>
          <w:b/>
          <w:bCs/>
          <w:color w:val="000000"/>
          <w:sz w:val="28"/>
          <w:szCs w:val="28"/>
        </w:rPr>
        <w:t>адреса объекту адресации</w:t>
      </w:r>
    </w:p>
    <w:p w:rsidR="0005472F" w:rsidRDefault="0005472F" w:rsidP="0037444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</w:t>
      </w:r>
      <w:r w:rsidRPr="008F5D01">
        <w:rPr>
          <w:b/>
          <w:bCs/>
          <w:color w:val="000000"/>
          <w:sz w:val="28"/>
          <w:szCs w:val="28"/>
        </w:rPr>
        <w:t>бзац</w:t>
      </w:r>
      <w:r>
        <w:rPr>
          <w:bCs/>
          <w:color w:val="000000"/>
          <w:sz w:val="28"/>
          <w:szCs w:val="28"/>
        </w:rPr>
        <w:t xml:space="preserve">: «Максимальный срок выполнения административной процедуры составляет 3 рабочих дня» </w:t>
      </w:r>
      <w:r w:rsidRPr="00764818">
        <w:rPr>
          <w:b/>
          <w:bCs/>
          <w:color w:val="000000"/>
          <w:sz w:val="28"/>
          <w:szCs w:val="28"/>
        </w:rPr>
        <w:t>читать в следующей редакции:</w:t>
      </w:r>
    </w:p>
    <w:p w:rsidR="0005472F" w:rsidRDefault="0005472F" w:rsidP="00374440">
      <w:pPr>
        <w:shd w:val="clear" w:color="auto" w:fill="FFFFFF"/>
        <w:ind w:right="-1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«Максимальный срок выполнения административной процедуры составляет 1 рабочий день»</w:t>
      </w:r>
    </w:p>
    <w:p w:rsidR="0005472F" w:rsidRDefault="0005472F" w:rsidP="008E1DBA">
      <w:pPr>
        <w:autoSpaceDE w:val="0"/>
        <w:ind w:firstLine="708"/>
        <w:jc w:val="both"/>
        <w:rPr>
          <w:sz w:val="28"/>
          <w:szCs w:val="28"/>
        </w:rPr>
      </w:pPr>
      <w:r w:rsidRPr="003D546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Постановления № 20-п от 12.11.2018 г и № 32-п от 14.12.2018 г «О внесении изменений в постановление № 1-п от 15.01.2018 г «Об утверждении административного регламента предоставления муниципальной услуги </w:t>
      </w:r>
    </w:p>
    <w:p w:rsidR="0005472F" w:rsidRPr="005B7247" w:rsidRDefault="0005472F" w:rsidP="008E1DB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«Выдача решения о присвоении, аннулировании адреса объекту адресации» - признать утратившим силу.</w:t>
      </w:r>
    </w:p>
    <w:p w:rsidR="0005472F" w:rsidRPr="005B7247" w:rsidRDefault="0005472F" w:rsidP="008E1DBA">
      <w:pPr>
        <w:pStyle w:val="NoSpacing"/>
        <w:ind w:firstLine="708"/>
        <w:rPr>
          <w:sz w:val="28"/>
          <w:szCs w:val="28"/>
        </w:rPr>
      </w:pPr>
      <w:r w:rsidRPr="003D546F">
        <w:rPr>
          <w:b/>
          <w:sz w:val="28"/>
          <w:szCs w:val="28"/>
        </w:rPr>
        <w:t>3</w:t>
      </w:r>
      <w:r w:rsidRPr="005B72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7247">
        <w:rPr>
          <w:sz w:val="28"/>
          <w:szCs w:val="28"/>
        </w:rPr>
        <w:t>Настоящее постан</w:t>
      </w:r>
      <w:r>
        <w:rPr>
          <w:sz w:val="28"/>
          <w:szCs w:val="28"/>
        </w:rPr>
        <w:t>овление вступает в силу с момента официального обнародования</w:t>
      </w:r>
      <w:r w:rsidRPr="005B7247">
        <w:rPr>
          <w:sz w:val="28"/>
          <w:szCs w:val="28"/>
        </w:rPr>
        <w:t>.</w:t>
      </w:r>
    </w:p>
    <w:p w:rsidR="0005472F" w:rsidRPr="005B7247" w:rsidRDefault="0005472F" w:rsidP="008E1DBA">
      <w:pPr>
        <w:pStyle w:val="NoSpacing"/>
        <w:ind w:firstLine="708"/>
        <w:rPr>
          <w:sz w:val="28"/>
          <w:szCs w:val="28"/>
        </w:rPr>
      </w:pPr>
      <w:r w:rsidRPr="003D546F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B7247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5472F" w:rsidRPr="005B7247" w:rsidRDefault="0005472F" w:rsidP="00EE304E">
      <w:pPr>
        <w:ind w:left="284"/>
        <w:rPr>
          <w:sz w:val="28"/>
          <w:szCs w:val="28"/>
        </w:rPr>
      </w:pPr>
    </w:p>
    <w:p w:rsidR="0005472F" w:rsidRDefault="0005472F" w:rsidP="00EE304E">
      <w:pPr>
        <w:ind w:left="284"/>
        <w:rPr>
          <w:sz w:val="28"/>
          <w:szCs w:val="28"/>
        </w:rPr>
      </w:pPr>
    </w:p>
    <w:p w:rsidR="0005472F" w:rsidRDefault="0005472F" w:rsidP="00EE304E">
      <w:pPr>
        <w:ind w:left="284"/>
        <w:rPr>
          <w:sz w:val="28"/>
          <w:szCs w:val="28"/>
        </w:rPr>
      </w:pPr>
    </w:p>
    <w:p w:rsidR="0005472F" w:rsidRDefault="0005472F" w:rsidP="00EE304E">
      <w:pPr>
        <w:ind w:left="284"/>
        <w:rPr>
          <w:sz w:val="28"/>
          <w:szCs w:val="28"/>
        </w:rPr>
      </w:pPr>
    </w:p>
    <w:p w:rsidR="0005472F" w:rsidRPr="005B7247" w:rsidRDefault="0005472F" w:rsidP="00EE304E">
      <w:pPr>
        <w:ind w:left="284"/>
        <w:rPr>
          <w:sz w:val="28"/>
          <w:szCs w:val="28"/>
        </w:rPr>
      </w:pPr>
    </w:p>
    <w:p w:rsidR="0005472F" w:rsidRPr="005B7247" w:rsidRDefault="0005472F" w:rsidP="00755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 главы Родничковского</w:t>
      </w:r>
    </w:p>
    <w:p w:rsidR="0005472F" w:rsidRPr="00EE304E" w:rsidRDefault="0005472F" w:rsidP="008E1DBA">
      <w:pPr>
        <w:rPr>
          <w:sz w:val="28"/>
          <w:szCs w:val="28"/>
        </w:rPr>
      </w:pPr>
      <w:r w:rsidRPr="005B7247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 xml:space="preserve">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Л.А. Стоволосова</w:t>
      </w:r>
      <w:r w:rsidRPr="005B7247">
        <w:rPr>
          <w:b/>
          <w:sz w:val="28"/>
          <w:szCs w:val="28"/>
        </w:rPr>
        <w:t xml:space="preserve"> </w:t>
      </w:r>
    </w:p>
    <w:sectPr w:rsidR="0005472F" w:rsidRPr="00EE304E" w:rsidSect="008E1D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07EF"/>
    <w:multiLevelType w:val="hybridMultilevel"/>
    <w:tmpl w:val="A2CE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0BE"/>
    <w:rsid w:val="00051BF0"/>
    <w:rsid w:val="0005472F"/>
    <w:rsid w:val="000D2299"/>
    <w:rsid w:val="00133AE4"/>
    <w:rsid w:val="00186B61"/>
    <w:rsid w:val="0021389A"/>
    <w:rsid w:val="002E4C67"/>
    <w:rsid w:val="00374440"/>
    <w:rsid w:val="003D546F"/>
    <w:rsid w:val="003E7A58"/>
    <w:rsid w:val="003F1511"/>
    <w:rsid w:val="004F120D"/>
    <w:rsid w:val="00506387"/>
    <w:rsid w:val="0053495D"/>
    <w:rsid w:val="005B7247"/>
    <w:rsid w:val="00755016"/>
    <w:rsid w:val="00764818"/>
    <w:rsid w:val="008200BE"/>
    <w:rsid w:val="008E1DBA"/>
    <w:rsid w:val="008F5D01"/>
    <w:rsid w:val="009307BB"/>
    <w:rsid w:val="00A073DD"/>
    <w:rsid w:val="00B61423"/>
    <w:rsid w:val="00B70735"/>
    <w:rsid w:val="00B7199E"/>
    <w:rsid w:val="00C41311"/>
    <w:rsid w:val="00C533BA"/>
    <w:rsid w:val="00C71B2F"/>
    <w:rsid w:val="00EE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199E"/>
    <w:pPr>
      <w:keepNext/>
      <w:jc w:val="center"/>
      <w:outlineLvl w:val="0"/>
    </w:pPr>
    <w:rPr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99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7199E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719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7199E"/>
    <w:rPr>
      <w:rFonts w:ascii="Courier New" w:hAnsi="Courier New" w:cs="Times New Roman"/>
      <w:sz w:val="20"/>
      <w:szCs w:val="20"/>
    </w:rPr>
  </w:style>
  <w:style w:type="paragraph" w:styleId="NoSpacing">
    <w:name w:val="No Spacing"/>
    <w:uiPriority w:val="99"/>
    <w:qFormat/>
    <w:rsid w:val="00B719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53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2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557</Words>
  <Characters>3175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2019-04-18T08:42:00Z</cp:lastPrinted>
  <dcterms:created xsi:type="dcterms:W3CDTF">2018-08-27T07:23:00Z</dcterms:created>
  <dcterms:modified xsi:type="dcterms:W3CDTF">2019-05-27T06:11:00Z</dcterms:modified>
</cp:coreProperties>
</file>