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6" w:rsidRDefault="004F7316" w:rsidP="00004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F7316" w:rsidRDefault="004F7316" w:rsidP="00004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4F7316" w:rsidRDefault="004F7316" w:rsidP="00004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4F7316" w:rsidRDefault="004F7316" w:rsidP="00004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bookmarkStart w:id="0" w:name="I0"/>
      <w:bookmarkEnd w:id="0"/>
      <w:r>
        <w:rPr>
          <w:b/>
          <w:bCs/>
          <w:sz w:val="28"/>
          <w:szCs w:val="28"/>
        </w:rPr>
        <w:t>ПОСТАНОВЛЕНИЕ</w:t>
      </w:r>
    </w:p>
    <w:p w:rsidR="004F7316" w:rsidRDefault="004F7316" w:rsidP="00004744">
      <w:pPr>
        <w:jc w:val="center"/>
        <w:rPr>
          <w:b/>
          <w:bCs/>
          <w:sz w:val="28"/>
          <w:szCs w:val="28"/>
        </w:rPr>
      </w:pPr>
    </w:p>
    <w:p w:rsidR="004F7316" w:rsidRDefault="004F7316" w:rsidP="000047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17.12.2019 г. № 61-п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4F7316" w:rsidRDefault="004F7316" w:rsidP="00004744">
      <w:pPr>
        <w:rPr>
          <w:b/>
          <w:bCs/>
          <w:sz w:val="28"/>
          <w:szCs w:val="28"/>
        </w:rPr>
      </w:pPr>
    </w:p>
    <w:p w:rsidR="004F7316" w:rsidRDefault="004F7316" w:rsidP="000047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ранее принятого постановления.</w:t>
      </w:r>
    </w:p>
    <w:p w:rsidR="004F7316" w:rsidRDefault="004F7316" w:rsidP="00004744">
      <w:pPr>
        <w:rPr>
          <w:b/>
          <w:bCs/>
          <w:sz w:val="28"/>
          <w:szCs w:val="28"/>
        </w:rPr>
      </w:pPr>
    </w:p>
    <w:p w:rsidR="004F7316" w:rsidRDefault="004F7316" w:rsidP="00004744">
      <w:pPr>
        <w:rPr>
          <w:b/>
          <w:bCs/>
          <w:sz w:val="28"/>
          <w:szCs w:val="28"/>
        </w:rPr>
      </w:pPr>
    </w:p>
    <w:p w:rsidR="004F7316" w:rsidRDefault="004F7316" w:rsidP="00004744">
      <w:pPr>
        <w:pStyle w:val="HTMLPreformatted"/>
        <w:ind w:left="0"/>
        <w:rPr>
          <w:rFonts w:ascii="Times New Roman" w:hAnsi="Times New Roman"/>
          <w:b/>
          <w:sz w:val="28"/>
          <w:szCs w:val="28"/>
        </w:rPr>
      </w:pPr>
    </w:p>
    <w:p w:rsidR="004F7316" w:rsidRDefault="004F7316" w:rsidP="00004744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частью 5 статьи 17 Федерального закона от 05.04.2013 г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21.11.2013 года № 1043 «О требовании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 требованиях к форме планов закупок товаров, работ, услуг»,  администрация Родничковского муниципального образования </w:t>
      </w:r>
    </w:p>
    <w:p w:rsidR="004F7316" w:rsidRDefault="004F7316" w:rsidP="00004744">
      <w:pPr>
        <w:spacing w:before="25" w:after="25"/>
        <w:rPr>
          <w:color w:val="332E2D"/>
          <w:spacing w:val="2"/>
          <w:sz w:val="28"/>
          <w:szCs w:val="28"/>
        </w:rPr>
      </w:pPr>
    </w:p>
    <w:p w:rsidR="004F7316" w:rsidRDefault="004F7316" w:rsidP="00004744">
      <w:pPr>
        <w:spacing w:before="25" w:after="25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ПОСТАНОВЛЯЕТ:</w:t>
      </w:r>
    </w:p>
    <w:p w:rsidR="004F7316" w:rsidRDefault="004F7316" w:rsidP="00004744">
      <w:pPr>
        <w:spacing w:before="25" w:after="25"/>
        <w:jc w:val="center"/>
        <w:rPr>
          <w:color w:val="332E2D"/>
          <w:spacing w:val="2"/>
          <w:sz w:val="28"/>
          <w:szCs w:val="28"/>
        </w:rPr>
      </w:pPr>
    </w:p>
    <w:p w:rsidR="004F7316" w:rsidRDefault="004F7316" w:rsidP="00A205C1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 Постановление № 32-п от 17.12.2015 г. «Об утверждении Порядка формирования, утверждения и ведения плана закупок товаров, работ, услуг для обеспечения нужд  Родничковского муниципального образования Балашовского муниципального района Саратовской области» - отменить.</w:t>
      </w:r>
    </w:p>
    <w:p w:rsidR="004F7316" w:rsidRDefault="004F7316" w:rsidP="00004744">
      <w:pPr>
        <w:spacing w:before="25" w:after="25"/>
        <w:rPr>
          <w:color w:val="332E2D"/>
          <w:spacing w:val="2"/>
          <w:sz w:val="28"/>
          <w:szCs w:val="28"/>
        </w:rPr>
      </w:pPr>
    </w:p>
    <w:p w:rsidR="004F7316" w:rsidRDefault="004F7316" w:rsidP="00A205C1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4F7316" w:rsidRDefault="004F7316" w:rsidP="00004744">
      <w:pPr>
        <w:spacing w:before="25" w:after="25"/>
        <w:rPr>
          <w:color w:val="332E2D"/>
          <w:spacing w:val="2"/>
          <w:sz w:val="28"/>
          <w:szCs w:val="28"/>
        </w:rPr>
      </w:pPr>
    </w:p>
    <w:p w:rsidR="004F7316" w:rsidRDefault="004F7316" w:rsidP="00A205C1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:rsidR="004F7316" w:rsidRDefault="004F7316" w:rsidP="00004744">
      <w:pPr>
        <w:spacing w:before="25" w:after="25"/>
        <w:rPr>
          <w:color w:val="332E2D"/>
          <w:spacing w:val="2"/>
          <w:sz w:val="28"/>
          <w:szCs w:val="28"/>
        </w:rPr>
      </w:pPr>
    </w:p>
    <w:p w:rsidR="004F7316" w:rsidRDefault="004F7316" w:rsidP="00004744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4F7316" w:rsidRDefault="004F7316" w:rsidP="00004744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4F7316" w:rsidRDefault="004F7316" w:rsidP="00004744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4F7316" w:rsidRDefault="004F7316" w:rsidP="00004744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Глава Родничковского</w:t>
      </w:r>
    </w:p>
    <w:p w:rsidR="004F7316" w:rsidRPr="00A205C1" w:rsidRDefault="004F7316" w:rsidP="00A205C1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 xml:space="preserve">муниципального образования </w:t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  <w:t>С.А. Родионов</w:t>
      </w:r>
    </w:p>
    <w:sectPr w:rsidR="004F7316" w:rsidRPr="00A205C1" w:rsidSect="00A20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744"/>
    <w:rsid w:val="00004744"/>
    <w:rsid w:val="0008187E"/>
    <w:rsid w:val="00335304"/>
    <w:rsid w:val="00354170"/>
    <w:rsid w:val="004F7316"/>
    <w:rsid w:val="00A205C1"/>
    <w:rsid w:val="00C44C00"/>
    <w:rsid w:val="00E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44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04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04744"/>
    <w:rPr>
      <w:rFonts w:ascii="Courier New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185</Words>
  <Characters>1061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Неля</cp:lastModifiedBy>
  <cp:revision>5</cp:revision>
  <cp:lastPrinted>2019-12-19T08:55:00Z</cp:lastPrinted>
  <dcterms:created xsi:type="dcterms:W3CDTF">2019-12-19T08:43:00Z</dcterms:created>
  <dcterms:modified xsi:type="dcterms:W3CDTF">2019-12-22T14:59:00Z</dcterms:modified>
</cp:coreProperties>
</file>