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8" w:rsidRPr="00822F96" w:rsidRDefault="00E35CC8" w:rsidP="00E35CC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2F96">
        <w:rPr>
          <w:rFonts w:ascii="PT Astra Serif" w:hAnsi="PT Astra Serif"/>
          <w:b/>
          <w:bCs/>
          <w:sz w:val="28"/>
          <w:szCs w:val="28"/>
        </w:rPr>
        <w:t xml:space="preserve">АДМИНИСТРАЦИЯ                                                                                   </w:t>
      </w:r>
      <w:r w:rsidR="00727900">
        <w:rPr>
          <w:rFonts w:ascii="PT Astra Serif" w:hAnsi="PT Astra Serif"/>
          <w:b/>
          <w:bCs/>
          <w:sz w:val="28"/>
          <w:szCs w:val="28"/>
        </w:rPr>
        <w:t>РОДНИЧКОВСКОГО</w:t>
      </w:r>
      <w:r w:rsidRPr="00822F96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         БАЛАШОВСКОГО МУНИЦИПАЛЬНОГО РАЙОНА                       САРАТОВСКОЙ ОБЛАСТИ</w:t>
      </w:r>
    </w:p>
    <w:p w:rsidR="00E35CC8" w:rsidRPr="00822F96" w:rsidRDefault="00E35CC8" w:rsidP="00E35CC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22F96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E35CC8" w:rsidRPr="00822F96" w:rsidRDefault="00727900" w:rsidP="00E35CC8">
      <w:pPr>
        <w:tabs>
          <w:tab w:val="left" w:pos="6433"/>
        </w:tabs>
        <w:ind w:firstLine="14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 01.07</w:t>
      </w:r>
      <w:r w:rsidR="00E35CC8" w:rsidRPr="00822F96">
        <w:rPr>
          <w:rFonts w:ascii="PT Astra Serif" w:hAnsi="PT Astra Serif"/>
          <w:b/>
          <w:bCs/>
          <w:sz w:val="28"/>
          <w:szCs w:val="28"/>
        </w:rPr>
        <w:t xml:space="preserve">.2022 г  № </w:t>
      </w:r>
      <w:r>
        <w:rPr>
          <w:rFonts w:ascii="PT Astra Serif" w:hAnsi="PT Astra Serif"/>
          <w:b/>
          <w:bCs/>
          <w:sz w:val="28"/>
          <w:szCs w:val="28"/>
        </w:rPr>
        <w:t>21</w:t>
      </w:r>
      <w:r w:rsidR="00E35CC8" w:rsidRPr="00822F96">
        <w:rPr>
          <w:rFonts w:ascii="PT Astra Serif" w:hAnsi="PT Astra Serif"/>
          <w:b/>
          <w:bCs/>
          <w:sz w:val="28"/>
          <w:szCs w:val="28"/>
        </w:rPr>
        <w:t xml:space="preserve"> -</w:t>
      </w:r>
      <w:proofErr w:type="spellStart"/>
      <w:proofErr w:type="gramStart"/>
      <w:r w:rsidR="00E35CC8" w:rsidRPr="00822F96">
        <w:rPr>
          <w:rFonts w:ascii="PT Astra Serif" w:hAnsi="PT Astra Serif"/>
          <w:b/>
          <w:bCs/>
          <w:sz w:val="28"/>
          <w:szCs w:val="28"/>
        </w:rPr>
        <w:t>п</w:t>
      </w:r>
      <w:proofErr w:type="spellEnd"/>
      <w:proofErr w:type="gramEnd"/>
      <w:r w:rsidR="00E35CC8" w:rsidRPr="00822F96">
        <w:rPr>
          <w:rFonts w:ascii="PT Astra Serif" w:hAnsi="PT Astra Serif"/>
          <w:b/>
          <w:bCs/>
          <w:sz w:val="28"/>
          <w:szCs w:val="28"/>
        </w:rPr>
        <w:tab/>
        <w:t xml:space="preserve">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</w:t>
      </w:r>
      <w:r w:rsidR="00E35CC8" w:rsidRPr="00822F96">
        <w:rPr>
          <w:rFonts w:ascii="PT Astra Serif" w:hAnsi="PT Astra Serif"/>
          <w:b/>
          <w:bCs/>
          <w:sz w:val="28"/>
          <w:szCs w:val="28"/>
        </w:rPr>
        <w:t xml:space="preserve"> с.</w:t>
      </w:r>
      <w:r>
        <w:rPr>
          <w:rFonts w:ascii="PT Astra Serif" w:hAnsi="PT Astra Serif"/>
          <w:b/>
          <w:bCs/>
          <w:sz w:val="28"/>
          <w:szCs w:val="28"/>
        </w:rPr>
        <w:t xml:space="preserve"> Родничок</w:t>
      </w:r>
    </w:p>
    <w:p w:rsidR="00E35CC8" w:rsidRPr="00822F96" w:rsidRDefault="00E35CC8" w:rsidP="00E35CC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Arial"/>
          <w:b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типовой формы                                                                             разъяснения субъекту персональных                                                                         данных юридических последствий                                                                           отказа предоставить свои                                                                                персональные данные</w:t>
      </w:r>
      <w:bookmarkStart w:id="0" w:name="_GoBack"/>
    </w:p>
    <w:bookmarkEnd w:id="0"/>
    <w:p w:rsidR="00E35CC8" w:rsidRPr="00822F96" w:rsidRDefault="00E35CC8" w:rsidP="00E35CC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Default="00E35CC8" w:rsidP="00E3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27.07.2006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822F96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 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 w:rsidR="00727900">
        <w:rPr>
          <w:rFonts w:ascii="PT Astra Serif" w:eastAsia="Times New Roman" w:hAnsi="PT Astra Serif" w:cs="Times New Roman"/>
          <w:sz w:val="28"/>
          <w:szCs w:val="28"/>
          <w:lang w:eastAsia="ru-RU"/>
        </w:rPr>
        <w:t>ми или муниципальными органами», администрация Родничковского муниципального образования</w:t>
      </w:r>
      <w:proofErr w:type="gramEnd"/>
    </w:p>
    <w:p w:rsidR="00727900" w:rsidRPr="00822F96" w:rsidRDefault="00727900" w:rsidP="00E35CC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7900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                             ПОСТАНОВЛЯЕТ:</w:t>
      </w: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</w:t>
      </w:r>
    </w:p>
    <w:p w:rsidR="00727900" w:rsidRDefault="00727900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1. Утвердить прилагаемую типовую форму разъяснения субъекту персональных данных юридических последствий отказа предоставить свои персональные данные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E35CC8" w:rsidRPr="00822F96" w:rsidRDefault="00727900" w:rsidP="00727900">
      <w:pPr>
        <w:tabs>
          <w:tab w:val="left" w:pos="0"/>
        </w:tabs>
        <w:rPr>
          <w:rFonts w:ascii="PT Astra Serif" w:hAnsi="PT Astra Serif" w:cs="Times New Roman"/>
          <w:spacing w:val="-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35CC8" w:rsidRPr="00822F9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35CC8" w:rsidRPr="00822F96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E35CC8" w:rsidRPr="00822F96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                                                                                                                                   </w:t>
      </w:r>
      <w:r>
        <w:rPr>
          <w:rFonts w:ascii="PT Astra Serif" w:hAnsi="PT Astra Serif" w:cs="Times New Roman"/>
          <w:spacing w:val="-2"/>
          <w:sz w:val="28"/>
          <w:szCs w:val="28"/>
        </w:rPr>
        <w:t>3</w:t>
      </w:r>
      <w:r w:rsidR="00E35CC8" w:rsidRPr="00822F96">
        <w:rPr>
          <w:rFonts w:ascii="PT Astra Serif" w:hAnsi="PT Astra Serif" w:cs="Times New Roman"/>
          <w:spacing w:val="-2"/>
          <w:sz w:val="28"/>
          <w:szCs w:val="28"/>
        </w:rPr>
        <w:t>. Постановление вступает в силу со дня его официального обнародования.</w:t>
      </w:r>
    </w:p>
    <w:p w:rsidR="00E35CC8" w:rsidRPr="00822F96" w:rsidRDefault="00E35CC8" w:rsidP="00E35CC8">
      <w:pPr>
        <w:ind w:left="720"/>
        <w:rPr>
          <w:rFonts w:ascii="PT Astra Serif" w:hAnsi="PT Astra Serif" w:cs="Times New Roman"/>
          <w:sz w:val="28"/>
          <w:szCs w:val="28"/>
        </w:rPr>
      </w:pP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727900" w:rsidRDefault="00727900" w:rsidP="00E35CC8">
      <w:pPr>
        <w:tabs>
          <w:tab w:val="num" w:pos="0"/>
          <w:tab w:val="left" w:pos="993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И.о. главы администрации Родничковского</w:t>
      </w:r>
    </w:p>
    <w:p w:rsidR="00E35CC8" w:rsidRPr="00727900" w:rsidRDefault="00E35CC8" w:rsidP="00E35CC8">
      <w:pPr>
        <w:tabs>
          <w:tab w:val="num" w:pos="0"/>
          <w:tab w:val="left" w:pos="993"/>
        </w:tabs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727900"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Л.А. Стоволосова</w:t>
      </w:r>
    </w:p>
    <w:p w:rsidR="00E35CC8" w:rsidRPr="00727900" w:rsidRDefault="00E35CC8" w:rsidP="00E35CC8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sectPr w:rsidR="00E35CC8" w:rsidRPr="00727900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35CC8" w:rsidRPr="00727900" w:rsidRDefault="00E35CC8" w:rsidP="00727900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УТВЕРЖДЕНА </w:t>
      </w:r>
    </w:p>
    <w:p w:rsidR="00E35CC8" w:rsidRPr="00727900" w:rsidRDefault="00E35CC8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постановлением администрации</w:t>
      </w:r>
    </w:p>
    <w:p w:rsidR="00E35CC8" w:rsidRPr="00727900" w:rsidRDefault="00727900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Родничковского</w:t>
      </w:r>
      <w:r w:rsidR="00E35CC8"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МО</w:t>
      </w:r>
    </w:p>
    <w:p w:rsidR="00E35CC8" w:rsidRPr="00727900" w:rsidRDefault="00727900" w:rsidP="00E35CC8">
      <w:pPr>
        <w:spacing w:after="0" w:line="240" w:lineRule="auto"/>
        <w:ind w:left="5245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 01.07.2022г№21</w:t>
      </w:r>
      <w:r w:rsidR="00E35CC8" w:rsidRPr="007279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-п</w:t>
      </w:r>
    </w:p>
    <w:p w:rsidR="00E35CC8" w:rsidRPr="00822F96" w:rsidRDefault="00E35CC8" w:rsidP="00E35CC8">
      <w:pPr>
        <w:spacing w:after="0" w:line="240" w:lineRule="auto"/>
        <w:ind w:left="5245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left="623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spacing w:after="0" w:line="240" w:lineRule="auto"/>
        <w:ind w:left="623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E35CC8" w:rsidRPr="00727900" w:rsidRDefault="00E35CC8" w:rsidP="00E35CC8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Типовая форма </w:t>
      </w:r>
    </w:p>
    <w:p w:rsidR="00E35CC8" w:rsidRPr="00727900" w:rsidRDefault="00E35CC8" w:rsidP="00E35CC8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2790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E35CC8" w:rsidRPr="00822F96" w:rsidRDefault="00E35CC8" w:rsidP="00E35CC8">
      <w:pPr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данных, полномочия данного представителя на дачу согласия от имени субъекта персональных данных проверяются 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комитетом образования </w:t>
      </w:r>
      <w:r w:rsidR="007279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Саратовской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области</w:t>
      </w:r>
      <w:r w:rsidRPr="00822F96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В случае Вашего отказа предоставить свои персональные данные 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администрацию </w:t>
      </w:r>
      <w:r w:rsidR="00727900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Родничковского</w:t>
      </w: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муниципального образования Балашовского района Саратовской  области</w:t>
      </w:r>
      <w:r w:rsidRPr="00822F96">
        <w:rPr>
          <w:rFonts w:ascii="PT Astra Serif" w:eastAsia="Times New Roman" w:hAnsi="PT Astra Serif" w:cs="Times New Roman"/>
          <w:sz w:val="28"/>
          <w:szCs w:val="28"/>
        </w:rPr>
        <w:t xml:space="preserve"> не сможет на законных основаниях осуществлять их обработку, что приведет к следующим юридическим последствиям: </w:t>
      </w:r>
    </w:p>
    <w:p w:rsidR="00E35CC8" w:rsidRPr="00822F96" w:rsidRDefault="00E35CC8" w:rsidP="00E35CC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CC8" w:rsidRPr="00822F96" w:rsidRDefault="00E35CC8" w:rsidP="00E35CC8">
      <w:pPr>
        <w:spacing w:after="0" w:line="240" w:lineRule="auto"/>
        <w:ind w:left="-53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(приводятся юридические последствия отказа в предоставлении персональных данных)</w:t>
      </w:r>
    </w:p>
    <w:p w:rsidR="00E35CC8" w:rsidRPr="00822F96" w:rsidRDefault="00E35CC8" w:rsidP="00E35CC8">
      <w:pPr>
        <w:spacing w:after="0" w:line="240" w:lineRule="auto"/>
        <w:ind w:left="-533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_________________________       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подпись председателя</w:t>
      </w:r>
      <w:r w:rsidRPr="00822F96">
        <w:rPr>
          <w:rFonts w:ascii="PT Astra Serif" w:eastAsia="Times New Roman" w:hAnsi="PT Astra Serif" w:cs="Times New Roman"/>
          <w:bCs/>
          <w:sz w:val="16"/>
          <w:szCs w:val="16"/>
          <w:lang w:eastAsia="ru-RU"/>
        </w:rPr>
        <w:t xml:space="preserve"> комитета</w:t>
      </w: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расшифровка подписи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или уполномоченного им лица                                                                       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> </w:t>
      </w:r>
    </w:p>
    <w:p w:rsidR="00E35CC8" w:rsidRPr="00822F96" w:rsidRDefault="00E35CC8" w:rsidP="00E35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  <w:t xml:space="preserve">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  <w:r w:rsidRPr="00822F96">
        <w:rPr>
          <w:rFonts w:ascii="PT Astra Serif" w:eastAsia="Times New Roman" w:hAnsi="PT Astra Serif" w:cs="Times New Roman"/>
          <w:sz w:val="16"/>
          <w:szCs w:val="16"/>
          <w:u w:val="single"/>
          <w:lang w:eastAsia="ru-RU"/>
        </w:rPr>
        <w:tab/>
      </w:r>
    </w:p>
    <w:p w:rsidR="00E35CC8" w:rsidRPr="00822F96" w:rsidRDefault="00E35CC8" w:rsidP="00E35CC8">
      <w:pPr>
        <w:widowControl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sz w:val="16"/>
          <w:szCs w:val="16"/>
        </w:rPr>
        <w:t xml:space="preserve">подпись субъекта, отказавшегося                                                                                              </w:t>
      </w:r>
      <w:r w:rsidRPr="00822F96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расшифровка подписи                                                                                                      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Cs/>
          <w:sz w:val="16"/>
          <w:szCs w:val="16"/>
        </w:rPr>
        <w:t xml:space="preserve">предоставить свои персональные данные           </w:t>
      </w:r>
    </w:p>
    <w:p w:rsidR="00E35CC8" w:rsidRPr="00822F96" w:rsidRDefault="00E35CC8" w:rsidP="00E35CC8">
      <w:pPr>
        <w:widowControl w:val="0"/>
        <w:spacing w:after="0" w:line="240" w:lineRule="auto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Arial"/>
          <w:b/>
          <w:bCs/>
          <w:i/>
          <w:iCs/>
          <w:sz w:val="16"/>
          <w:szCs w:val="16"/>
        </w:rPr>
        <w:t> </w:t>
      </w:r>
    </w:p>
    <w:p w:rsidR="00E35CC8" w:rsidRPr="00822F96" w:rsidRDefault="00E35CC8" w:rsidP="00E35CC8">
      <w:pPr>
        <w:widowControl w:val="0"/>
        <w:spacing w:after="0" w:line="240" w:lineRule="exact"/>
        <w:outlineLvl w:val="1"/>
        <w:rPr>
          <w:rFonts w:ascii="PT Astra Serif" w:eastAsia="Times New Roman" w:hAnsi="PT Astra Serif" w:cs="Arial"/>
          <w:b/>
          <w:bCs/>
          <w:i/>
          <w:iCs/>
          <w:sz w:val="28"/>
          <w:szCs w:val="28"/>
          <w:lang w:eastAsia="ru-RU"/>
        </w:rPr>
      </w:pPr>
      <w:r w:rsidRPr="00822F96">
        <w:rPr>
          <w:rFonts w:ascii="PT Astra Serif" w:eastAsia="Times New Roman" w:hAnsi="PT Astra Serif" w:cs="Times New Roman"/>
          <w:bCs/>
          <w:iCs/>
          <w:sz w:val="20"/>
          <w:szCs w:val="20"/>
          <w:lang w:eastAsia="ru-RU"/>
        </w:rPr>
        <w:t>«______» _____________20___ г.</w:t>
      </w:r>
    </w:p>
    <w:p w:rsidR="006F2839" w:rsidRPr="00822F96" w:rsidRDefault="00E35CC8" w:rsidP="004D423C">
      <w:pPr>
        <w:spacing w:after="0" w:line="240" w:lineRule="auto"/>
        <w:rPr>
          <w:rFonts w:ascii="PT Astra Serif" w:hAnsi="PT Astra Serif"/>
        </w:rPr>
      </w:pPr>
      <w:r w:rsidRPr="00822F96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</w:p>
    <w:sectPr w:rsidR="006F2839" w:rsidRPr="00822F96" w:rsidSect="004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CC8"/>
    <w:rsid w:val="000F402D"/>
    <w:rsid w:val="004D423C"/>
    <w:rsid w:val="00727900"/>
    <w:rsid w:val="00822F96"/>
    <w:rsid w:val="009A2E59"/>
    <w:rsid w:val="00C473AD"/>
    <w:rsid w:val="00D440C8"/>
    <w:rsid w:val="00E35CC8"/>
    <w:rsid w:val="00FC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9F"/>
  </w:style>
  <w:style w:type="paragraph" w:styleId="1">
    <w:name w:val="heading 1"/>
    <w:basedOn w:val="a"/>
    <w:next w:val="a"/>
    <w:link w:val="11"/>
    <w:uiPriority w:val="9"/>
    <w:qFormat/>
    <w:rsid w:val="00E3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qFormat/>
    <w:rsid w:val="00E35C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12"/>
    <w:uiPriority w:val="10"/>
    <w:qFormat/>
    <w:rsid w:val="00E3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5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E35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E35CC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E35C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2">
    <w:name w:val="Название Знак1"/>
    <w:basedOn w:val="a0"/>
    <w:link w:val="a3"/>
    <w:uiPriority w:val="10"/>
    <w:locked/>
    <w:rsid w:val="00E35CC8"/>
    <w:rPr>
      <w:rFonts w:ascii="Times New Roman" w:eastAsia="Times New Roman" w:hAnsi="Times New Roman" w:cs="Times New Roman"/>
      <w:b/>
      <w:bCs/>
      <w:sz w:val="3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2022-07-02T07:28:00Z</cp:lastPrinted>
  <dcterms:created xsi:type="dcterms:W3CDTF">2022-07-01T05:28:00Z</dcterms:created>
  <dcterms:modified xsi:type="dcterms:W3CDTF">2022-07-02T07:28:00Z</dcterms:modified>
</cp:coreProperties>
</file>