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99" w:rsidRPr="00EF1D65" w:rsidRDefault="00DB7A99" w:rsidP="00B5149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</w:t>
      </w:r>
    </w:p>
    <w:p w:rsidR="00DB7A99" w:rsidRPr="00EF1D65" w:rsidRDefault="00E079C0" w:rsidP="00B5149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РОДНИЧКОВСКОГО </w:t>
      </w:r>
      <w:r w:rsidR="00DB7A99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МУНИЦИПАЛЬНОГО ОБРАЗОВАНИЯ</w:t>
      </w:r>
    </w:p>
    <w:p w:rsidR="00DB7A99" w:rsidRPr="00EF1D65" w:rsidRDefault="00DB7A99" w:rsidP="00B5149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БАЛАШОВСКОГО МУНИЦИПАЛЬНОГО РАЙОНА</w:t>
      </w:r>
    </w:p>
    <w:p w:rsidR="00D838AC" w:rsidRPr="00EF1D65" w:rsidRDefault="00DB7A99" w:rsidP="00B51494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САРАТОВСКОЙ ОБЛАСТИ</w:t>
      </w:r>
    </w:p>
    <w:p w:rsidR="00D838AC" w:rsidRPr="00EF1D65" w:rsidRDefault="00D838AC" w:rsidP="00B51494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D838AC" w:rsidRPr="00EF1D65" w:rsidRDefault="00D838AC" w:rsidP="00B51494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ПОСТАНОВЛЕНИЕ</w:t>
      </w:r>
    </w:p>
    <w:p w:rsidR="00D838AC" w:rsidRPr="00EF1D65" w:rsidRDefault="00E079C0" w:rsidP="00784767">
      <w:pPr>
        <w:tabs>
          <w:tab w:val="left" w:pos="7304"/>
        </w:tabs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F1D65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 от 30</w:t>
      </w:r>
      <w:r w:rsidR="0010109A" w:rsidRPr="00EF1D65">
        <w:rPr>
          <w:rFonts w:ascii="PT Astra Serif" w:hAnsi="PT Astra Serif"/>
          <w:color w:val="000000" w:themeColor="text1"/>
          <w:sz w:val="28"/>
          <w:szCs w:val="28"/>
        </w:rPr>
        <w:t>.09</w:t>
      </w:r>
      <w:r w:rsidR="00DB7A99"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838AC" w:rsidRPr="00EF1D65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50165" w:rsidRPr="00EF1D65">
        <w:rPr>
          <w:rFonts w:ascii="PT Astra Serif" w:hAnsi="PT Astra Serif"/>
          <w:color w:val="000000" w:themeColor="text1"/>
          <w:sz w:val="28"/>
          <w:szCs w:val="28"/>
        </w:rPr>
        <w:t>г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D838A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48</w:t>
      </w:r>
      <w:r w:rsidR="00EF1D65" w:rsidRPr="00EF1D65">
        <w:rPr>
          <w:rFonts w:ascii="PT Astra Serif" w:hAnsi="PT Astra Serif"/>
          <w:color w:val="000000" w:themeColor="text1"/>
          <w:sz w:val="28"/>
          <w:szCs w:val="28"/>
        </w:rPr>
        <w:t>-п</w:t>
      </w:r>
      <w:r w:rsidR="00784767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с. Родничок</w:t>
      </w:r>
    </w:p>
    <w:p w:rsidR="00D838AC" w:rsidRPr="00EF1D65" w:rsidRDefault="00D838AC" w:rsidP="00B51494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838AC" w:rsidRPr="00EF1D65" w:rsidRDefault="00F41B2C" w:rsidP="00784767">
      <w:pP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2B644D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5E5CB3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проекте </w:t>
      </w:r>
      <w:bookmarkStart w:id="0" w:name="_Hlk83150908"/>
      <w:r w:rsidR="002B644D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bookmarkStart w:id="1" w:name="_Hlk83887869"/>
      <w:bookmarkStart w:id="2" w:name="_Hlk83159791"/>
      <w:r w:rsidR="00EE3E7E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 осуществлении</w:t>
      </w:r>
      <w:r w:rsidR="002B644D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b/>
          <w:bCs/>
          <w:color w:val="000000"/>
          <w:sz w:val="28"/>
          <w:szCs w:val="28"/>
        </w:rPr>
        <w:t xml:space="preserve">контроля в сфере благоустройства на территории </w:t>
      </w:r>
      <w:r w:rsidR="00250165" w:rsidRPr="00EF1D6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E079C0">
        <w:rPr>
          <w:rFonts w:ascii="PT Astra Serif" w:hAnsi="PT Astra Serif"/>
          <w:b/>
          <w:bCs/>
          <w:color w:val="000000"/>
          <w:sz w:val="28"/>
          <w:szCs w:val="28"/>
        </w:rPr>
        <w:t xml:space="preserve">Родничковского </w:t>
      </w:r>
      <w:r w:rsidR="00250165" w:rsidRPr="00EF1D65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образования</w:t>
      </w:r>
      <w:bookmarkEnd w:id="1"/>
      <w:r w:rsidR="002B644D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на 202</w:t>
      </w:r>
      <w:r w:rsidR="005B5A8E">
        <w:rPr>
          <w:rFonts w:ascii="PT Astra Serif" w:hAnsi="PT Astra Serif"/>
          <w:b/>
          <w:bCs/>
          <w:color w:val="000000" w:themeColor="text1"/>
          <w:sz w:val="28"/>
          <w:szCs w:val="28"/>
        </w:rPr>
        <w:t>6</w:t>
      </w:r>
      <w:r w:rsidR="002B644D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год</w:t>
      </w:r>
      <w:bookmarkEnd w:id="0"/>
      <w:bookmarkEnd w:id="2"/>
    </w:p>
    <w:p w:rsidR="00D838AC" w:rsidRPr="00EF1D65" w:rsidRDefault="00D838AC" w:rsidP="00784767">
      <w:pPr>
        <w:rPr>
          <w:rFonts w:ascii="PT Astra Serif" w:hAnsi="PT Astra Serif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D838AC" w:rsidRPr="00EF1D65" w:rsidRDefault="00D838AC" w:rsidP="00B5149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частью </w:t>
      </w:r>
      <w:r w:rsidR="00F41B2C" w:rsidRPr="00EF1D6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статьи 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</w:rPr>
        <w:t>44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</w:t>
      </w:r>
      <w:r w:rsidRPr="00EF1D6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Уставом </w:t>
      </w:r>
      <w:r w:rsidR="00250165" w:rsidRPr="00EF1D6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79C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Родничковского </w:t>
      </w:r>
      <w:r w:rsidR="0078476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</w:t>
      </w:r>
      <w:r w:rsidRPr="00EF1D6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администрация</w:t>
      </w:r>
      <w:r w:rsidR="00DB7A99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50165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079C0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DB7A99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Балашовского муниципального района Саратовской области</w:t>
      </w:r>
    </w:p>
    <w:p w:rsidR="00784767" w:rsidRDefault="00784767" w:rsidP="00B5149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838AC" w:rsidRPr="00784767" w:rsidRDefault="00D838AC" w:rsidP="00B5149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84767">
        <w:rPr>
          <w:rFonts w:ascii="PT Astra Serif" w:hAnsi="PT Astra Serif"/>
          <w:b/>
          <w:color w:val="000000" w:themeColor="text1"/>
          <w:sz w:val="28"/>
          <w:szCs w:val="28"/>
        </w:rPr>
        <w:t>ПОСТАНОВЛЯЕТ:</w:t>
      </w:r>
    </w:p>
    <w:p w:rsidR="00E42633" w:rsidRPr="00784767" w:rsidRDefault="00E42633" w:rsidP="00B51494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838AC" w:rsidRPr="00EF1D65" w:rsidRDefault="00D838AC" w:rsidP="00F41B2C">
      <w:pPr>
        <w:tabs>
          <w:tab w:val="left" w:pos="1200"/>
        </w:tabs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>Провести общественное обсуждение</w:t>
      </w:r>
      <w:r w:rsidR="00F41B2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прилагаем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>ого проекта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Программ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>при осуществлении контроля в сфере</w:t>
      </w:r>
      <w:r w:rsidR="00250165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благоустройства на территории </w:t>
      </w:r>
      <w:r w:rsidR="00E079C0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>му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ниципального образования на 2026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пер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иод с 1 октября по 1 ноября 2025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года (далее – «Программа профилактики»)</w:t>
      </w:r>
      <w:r w:rsidR="00F41B2C"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E079C0" w:rsidRPr="00251677" w:rsidRDefault="00927253" w:rsidP="00E079C0">
      <w:pPr>
        <w:rPr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Разместить </w:t>
      </w:r>
      <w:r w:rsidR="00AB41E2" w:rsidRPr="00EF1D65">
        <w:rPr>
          <w:rFonts w:ascii="PT Astra Serif" w:hAnsi="PT Astra Serif"/>
          <w:color w:val="000000" w:themeColor="text1"/>
          <w:sz w:val="28"/>
          <w:szCs w:val="28"/>
        </w:rPr>
        <w:t>Программу профилактики</w:t>
      </w:r>
      <w:r w:rsidR="002B644D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на официальном сайте </w:t>
      </w:r>
      <w:bookmarkStart w:id="3" w:name="_Hlk83152126"/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E079C0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в сети «Интернет»</w:t>
      </w:r>
      <w:r w:rsidR="0010109A" w:rsidRPr="00EF1D65">
        <w:rPr>
          <w:rFonts w:ascii="PT Astra Serif" w:hAnsi="PT Astra Serif"/>
          <w:sz w:val="28"/>
          <w:szCs w:val="28"/>
        </w:rPr>
        <w:t xml:space="preserve">  </w:t>
      </w:r>
      <w:r w:rsidR="00E079C0" w:rsidRPr="007B173E">
        <w:rPr>
          <w:rFonts w:ascii="Montserrat" w:hAnsi="Montserrat"/>
          <w:b/>
          <w:bCs/>
          <w:color w:val="2F5496" w:themeColor="accent1" w:themeShade="BF"/>
          <w:sz w:val="28"/>
          <w:szCs w:val="28"/>
          <w:u w:val="single"/>
          <w:shd w:val="clear" w:color="auto" w:fill="FFFFFF"/>
        </w:rPr>
        <w:t>https://rodnichkovskoe-r64.gosweb.gosuslugi.ru</w:t>
      </w:r>
    </w:p>
    <w:p w:rsidR="00927253" w:rsidRPr="00EF1D65" w:rsidRDefault="0010109A" w:rsidP="00F41B2C">
      <w:pPr>
        <w:tabs>
          <w:tab w:val="left" w:pos="1200"/>
        </w:tabs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sz w:val="28"/>
          <w:szCs w:val="28"/>
        </w:rPr>
        <w:t xml:space="preserve"> 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разделе «Муниципальный контроль»</w:t>
      </w:r>
      <w:bookmarkEnd w:id="3"/>
      <w:r w:rsidR="00AB41E2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        </w:t>
      </w:r>
      <w:r w:rsidR="005E5CB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целях общественного обсуждения</w:t>
      </w:r>
      <w:r w:rsidR="00927253"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E5CB3" w:rsidRPr="00EF1D65" w:rsidRDefault="00927253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D838AC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AB41E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В период общественных обсуждений п</w:t>
      </w:r>
      <w:r w:rsidR="005E5CB3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редложения по итогам рассмотрения</w:t>
      </w:r>
      <w:r w:rsidR="00AB41E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Программы профилактики направлять на адрес электронной почты </w:t>
      </w:r>
      <w:r w:rsidR="00C419EE" w:rsidRPr="00C419EE">
        <w:rPr>
          <w:rFonts w:ascii="PT Astra Serif" w:hAnsi="PT Astra Serif"/>
          <w:b/>
          <w:color w:val="2F5496" w:themeColor="accent1" w:themeShade="BF"/>
          <w:sz w:val="28"/>
          <w:szCs w:val="28"/>
          <w:u w:val="single"/>
          <w:shd w:val="clear" w:color="auto" w:fill="FFFFFF"/>
        </w:rPr>
        <w:t>rodnechok@mail.ru</w:t>
      </w:r>
      <w:r w:rsidR="002862D3" w:rsidRPr="00C419EE">
        <w:rPr>
          <w:rFonts w:ascii="PT Astra Serif" w:hAnsi="PT Astra Serif" w:cs="Times New Roman"/>
          <w:b/>
          <w:color w:val="2F5496" w:themeColor="accent1" w:themeShade="BF"/>
          <w:sz w:val="28"/>
          <w:szCs w:val="28"/>
          <w:u w:val="single"/>
        </w:rPr>
        <w:t>,</w:t>
      </w:r>
      <w:r w:rsidR="002862D3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E079C0">
        <w:rPr>
          <w:rFonts w:ascii="PT Astra Serif" w:hAnsi="PT Astra Serif" w:cs="Times New Roman"/>
          <w:color w:val="000000" w:themeColor="text1"/>
          <w:sz w:val="28"/>
          <w:szCs w:val="28"/>
        </w:rPr>
        <w:t>письмом на почтовый адрес: 41233</w:t>
      </w:r>
      <w:r w:rsidR="002862D3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5, Саратовская обл</w:t>
      </w:r>
      <w:r w:rsidR="008E797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асть</w:t>
      </w:r>
      <w:r w:rsidR="00E079C0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8E797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Балашовский район, </w:t>
      </w:r>
      <w:r w:rsidR="00E079C0">
        <w:rPr>
          <w:rFonts w:ascii="PT Astra Serif" w:hAnsi="PT Astra Serif" w:cs="Times New Roman"/>
          <w:color w:val="000000" w:themeColor="text1"/>
          <w:sz w:val="28"/>
          <w:szCs w:val="28"/>
        </w:rPr>
        <w:t>с. Родничок</w:t>
      </w:r>
      <w:r w:rsidR="008E797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, ул</w:t>
      </w:r>
      <w:r w:rsidR="00E079C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Ленина,  </w:t>
      </w:r>
      <w:r w:rsidR="008E7972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дом </w:t>
      </w:r>
      <w:r w:rsidR="00E079C0">
        <w:rPr>
          <w:rFonts w:ascii="PT Astra Serif" w:hAnsi="PT Astra Serif" w:cs="Times New Roman"/>
          <w:color w:val="000000" w:themeColor="text1"/>
          <w:sz w:val="28"/>
          <w:szCs w:val="28"/>
        </w:rPr>
        <w:t>№ 56</w:t>
      </w:r>
      <w:r w:rsidR="00636C3F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либо нарочным способом по указанному адресу.</w:t>
      </w:r>
    </w:p>
    <w:p w:rsidR="00AB41E2" w:rsidRPr="00EF1D65" w:rsidRDefault="00AB41E2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4. Заместителю главы администрации муниципального образования: </w:t>
      </w:r>
    </w:p>
    <w:p w:rsidR="00AB41E2" w:rsidRPr="00EF1D65" w:rsidRDefault="00AB41E2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4.1. Рассматривать поданные в период общественного обсуждения предложения по результатам рассмотрения Программы профилактики в период с 1 ноября по 1 декабря </w:t>
      </w:r>
      <w:r w:rsidR="005B5A8E">
        <w:rPr>
          <w:rFonts w:ascii="PT Astra Serif" w:hAnsi="PT Astra Serif" w:cs="Times New Roman"/>
          <w:color w:val="000000" w:themeColor="text1"/>
          <w:sz w:val="28"/>
          <w:szCs w:val="28"/>
        </w:rPr>
        <w:t>2025</w:t>
      </w: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года. </w:t>
      </w:r>
    </w:p>
    <w:p w:rsidR="00AB41E2" w:rsidRPr="00EF1D65" w:rsidRDefault="00AB41E2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4.2. По каждому предложению формировать мотивированные заключения об их учете (в том числе частичном) или отклонении.</w:t>
      </w:r>
    </w:p>
    <w:p w:rsidR="007B173E" w:rsidRDefault="00AB41E2" w:rsidP="00B51494">
      <w:pPr>
        <w:pStyle w:val="20"/>
        <w:tabs>
          <w:tab w:val="left" w:pos="1200"/>
        </w:tabs>
        <w:rPr>
          <w:rFonts w:ascii="PT Astra Serif" w:hAnsi="PT Astra Serif"/>
          <w:sz w:val="28"/>
          <w:szCs w:val="28"/>
          <w:shd w:val="clear" w:color="auto" w:fill="FFFFFF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4.3. Результаты общественного обсуждения (включая перечень предложений и мотивированных заключений об их учете (в том числе </w:t>
      </w: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частичном) или отклонении) разместить на официальном администрации </w:t>
      </w:r>
      <w:r w:rsidR="007B173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Родничковского </w:t>
      </w: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образования в сети «Интернет»</w:t>
      </w:r>
      <w:r w:rsidR="00CF725D" w:rsidRPr="00EF1D65">
        <w:rPr>
          <w:rFonts w:ascii="PT Astra Serif" w:hAnsi="PT Astra Serif"/>
          <w:sz w:val="28"/>
          <w:szCs w:val="28"/>
        </w:rPr>
        <w:t xml:space="preserve"> </w:t>
      </w:r>
    </w:p>
    <w:p w:rsidR="005E5CB3" w:rsidRPr="007B173E" w:rsidRDefault="00077A68" w:rsidP="007B173E">
      <w:pPr>
        <w:rPr>
          <w:sz w:val="28"/>
          <w:szCs w:val="28"/>
        </w:rPr>
      </w:pPr>
      <w:hyperlink r:id="rId8" w:history="1">
        <w:r w:rsidR="007B173E" w:rsidRPr="00F26CAA">
          <w:rPr>
            <w:rStyle w:val="a7"/>
            <w:rFonts w:ascii="Montserrat" w:hAnsi="Montserrat"/>
            <w:b/>
            <w:bCs/>
            <w:sz w:val="28"/>
            <w:szCs w:val="28"/>
            <w:shd w:val="clear" w:color="auto" w:fill="FFFFFF"/>
          </w:rPr>
          <w:t>https://rodnichkovskoe-r64.gosweb.gosuslugi.ru</w:t>
        </w:r>
      </w:hyperlink>
      <w:r w:rsidR="007B173E">
        <w:rPr>
          <w:rFonts w:ascii="Montserrat" w:hAnsi="Montserrat"/>
          <w:b/>
          <w:bCs/>
          <w:color w:val="273350"/>
          <w:sz w:val="28"/>
          <w:szCs w:val="28"/>
          <w:shd w:val="clear" w:color="auto" w:fill="FFFFFF"/>
        </w:rPr>
        <w:t xml:space="preserve">, </w:t>
      </w:r>
      <w:r w:rsidR="00AB41E2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в разделе «Муниципальный контроль» не позднее 10 декабря 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2025</w:t>
      </w:r>
      <w:r w:rsidR="00AB41E2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2862D3" w:rsidRPr="00EF1D65" w:rsidRDefault="002862D3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4.4. Организовать взаимодействие с прокуратурой города Балашова                   в целях получения методической и практической помощи при рассмотрении предложений по итогам рассмотрения Программы профилактики в период общественных обсуждений и формированию мотивированных заключений, а также по иным вопросам, связанным с утверждением Программы профилактики.</w:t>
      </w:r>
    </w:p>
    <w:p w:rsidR="00D838AC" w:rsidRPr="00EF1D65" w:rsidRDefault="00AB41E2" w:rsidP="00B51494">
      <w:pPr>
        <w:pStyle w:val="20"/>
        <w:tabs>
          <w:tab w:val="left" w:pos="1200"/>
        </w:tabs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</w:t>
      </w:r>
      <w:r w:rsidR="00D838AC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Настоящее </w:t>
      </w:r>
      <w:r w:rsidR="00927253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r w:rsidR="00D838AC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остановление вступает в силу</w:t>
      </w:r>
      <w:r w:rsidR="00B51494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после его официального опубликования</w:t>
      </w:r>
      <w:r w:rsidR="00D838AC" w:rsidRPr="00EF1D65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927253" w:rsidRPr="00EF1D65" w:rsidRDefault="00927253" w:rsidP="00195ED4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5. Контроль за исполнением настоящего постановления оставляю за собой.</w:t>
      </w:r>
    </w:p>
    <w:p w:rsidR="00D838AC" w:rsidRPr="00EF1D65" w:rsidRDefault="00D838AC" w:rsidP="00195ED4">
      <w:pPr>
        <w:pStyle w:val="s1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838AC" w:rsidRPr="00EF1D65" w:rsidRDefault="00D838AC" w:rsidP="00195ED4">
      <w:pPr>
        <w:tabs>
          <w:tab w:val="left" w:pos="1000"/>
          <w:tab w:val="left" w:pos="2552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E7972" w:rsidRPr="00EF1D65" w:rsidRDefault="00EF1D65" w:rsidP="00195ED4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Глава </w:t>
      </w:r>
      <w:r w:rsidR="007B173E">
        <w:rPr>
          <w:rFonts w:ascii="PT Astra Serif" w:hAnsi="PT Astra Serif"/>
          <w:b/>
          <w:color w:val="000000" w:themeColor="text1"/>
          <w:sz w:val="28"/>
          <w:szCs w:val="28"/>
        </w:rPr>
        <w:t xml:space="preserve">Родничковского </w:t>
      </w:r>
    </w:p>
    <w:p w:rsidR="00D838AC" w:rsidRPr="00EF1D65" w:rsidRDefault="00EF1D65" w:rsidP="00195ED4">
      <w:pPr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м</w:t>
      </w:r>
      <w:r w:rsidR="00195ED4" w:rsidRPr="00EF1D65">
        <w:rPr>
          <w:rFonts w:ascii="PT Astra Serif" w:hAnsi="PT Astra Serif"/>
          <w:b/>
          <w:color w:val="000000" w:themeColor="text1"/>
          <w:sz w:val="28"/>
          <w:szCs w:val="28"/>
        </w:rPr>
        <w:t>униципального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195ED4" w:rsidRPr="00EF1D65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образования</w:t>
      </w:r>
      <w:r w:rsidR="00D838AC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195ED4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                </w:t>
      </w:r>
      <w:r w:rsidR="008B557C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                </w:t>
      </w:r>
      <w:r w:rsidR="00195ED4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     </w:t>
      </w:r>
      <w:r w:rsidR="007B173E">
        <w:rPr>
          <w:rFonts w:ascii="PT Astra Serif" w:hAnsi="PT Astra Serif"/>
          <w:b/>
          <w:bCs/>
          <w:color w:val="000000" w:themeColor="text1"/>
          <w:sz w:val="28"/>
          <w:szCs w:val="28"/>
        </w:rPr>
        <w:t>С.А. Родионов</w:t>
      </w:r>
    </w:p>
    <w:p w:rsidR="00D838AC" w:rsidRPr="00EF1D65" w:rsidRDefault="00D838AC" w:rsidP="00D838AC">
      <w:pPr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br w:type="page"/>
      </w:r>
    </w:p>
    <w:p w:rsidR="00D838AC" w:rsidRPr="00EF1D65" w:rsidRDefault="00D838AC" w:rsidP="00D838AC">
      <w:pPr>
        <w:tabs>
          <w:tab w:val="num" w:pos="200"/>
        </w:tabs>
        <w:ind w:left="4536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D838AC" w:rsidRPr="00EF1D65" w:rsidRDefault="00D838AC" w:rsidP="0002559F">
      <w:pPr>
        <w:tabs>
          <w:tab w:val="num" w:pos="200"/>
        </w:tabs>
        <w:ind w:left="4111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Приложение</w:t>
      </w:r>
    </w:p>
    <w:p w:rsidR="0002559F" w:rsidRPr="00EF1D65" w:rsidRDefault="00D838AC" w:rsidP="0002559F">
      <w:pPr>
        <w:ind w:left="4111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2559F" w:rsidRPr="00EF1D65" w:rsidRDefault="007B173E" w:rsidP="0002559F">
      <w:pPr>
        <w:ind w:left="4111"/>
        <w:rPr>
          <w:rFonts w:ascii="PT Astra Serif" w:hAnsi="PT Astra Serif"/>
          <w:color w:val="000000" w:themeColor="text1"/>
          <w:sz w:val="28"/>
          <w:szCs w:val="28"/>
        </w:rPr>
      </w:pPr>
      <w:r w:rsidRPr="007B173E">
        <w:rPr>
          <w:rFonts w:ascii="PT Astra Serif" w:hAnsi="PT Astra Serif"/>
          <w:sz w:val="28"/>
          <w:szCs w:val="28"/>
        </w:rPr>
        <w:t xml:space="preserve">Родничковского </w:t>
      </w:r>
      <w:r w:rsidR="00195ED4" w:rsidRPr="007B173E">
        <w:rPr>
          <w:rFonts w:ascii="PT Astra Serif" w:hAnsi="PT Astra Serif"/>
          <w:sz w:val="28"/>
          <w:szCs w:val="28"/>
        </w:rPr>
        <w:t xml:space="preserve"> </w:t>
      </w:r>
      <w:r w:rsidR="00195ED4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</w:p>
    <w:p w:rsidR="00D838AC" w:rsidRPr="00EF1D65" w:rsidRDefault="007B173E" w:rsidP="0002559F">
      <w:pPr>
        <w:ind w:left="4111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от  </w:t>
      </w:r>
      <w:r w:rsidR="00EF1D65"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10109A" w:rsidRPr="00EF1D65">
        <w:rPr>
          <w:rFonts w:ascii="PT Astra Serif" w:hAnsi="PT Astra Serif"/>
          <w:color w:val="000000" w:themeColor="text1"/>
          <w:sz w:val="28"/>
          <w:szCs w:val="28"/>
        </w:rPr>
        <w:t>.09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.2025 г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 xml:space="preserve">  № 48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>-п</w:t>
      </w:r>
    </w:p>
    <w:p w:rsidR="00D838AC" w:rsidRPr="00EF1D65" w:rsidRDefault="00D838AC" w:rsidP="0002559F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862D3" w:rsidRDefault="00784767" w:rsidP="0002559F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bookmarkStart w:id="4" w:name="_GoBack"/>
      <w:bookmarkEnd w:id="4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ПРОЕК</w:t>
      </w:r>
    </w:p>
    <w:p w:rsidR="00784767" w:rsidRPr="00EF1D65" w:rsidRDefault="00784767" w:rsidP="0002559F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54F74" w:rsidRPr="00EF1D65" w:rsidRDefault="002862D3" w:rsidP="0002559F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bookmarkStart w:id="5" w:name="_Hlk83140885"/>
      <w:bookmarkStart w:id="6" w:name="_Hlk83124761"/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EE3E7E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при осуществлении </w:t>
      </w:r>
      <w:bookmarkStart w:id="7" w:name="_Hlk83159892"/>
      <w:r w:rsidR="00EE3E7E" w:rsidRPr="00EF1D65">
        <w:rPr>
          <w:rFonts w:ascii="PT Astra Serif" w:hAnsi="PT Astra Serif"/>
          <w:b/>
          <w:bCs/>
          <w:color w:val="000000"/>
          <w:sz w:val="28"/>
          <w:szCs w:val="28"/>
        </w:rPr>
        <w:t xml:space="preserve">контроля в сфере благоустройства на территории </w:t>
      </w:r>
      <w:r w:rsidR="007B173E">
        <w:rPr>
          <w:rFonts w:ascii="PT Astra Serif" w:hAnsi="PT Astra Serif"/>
          <w:b/>
          <w:bCs/>
          <w:color w:val="000000"/>
          <w:sz w:val="28"/>
          <w:szCs w:val="28"/>
        </w:rPr>
        <w:t xml:space="preserve">Родничковского </w:t>
      </w:r>
      <w:r w:rsidR="00EE3E7E" w:rsidRPr="00EF1D65">
        <w:rPr>
          <w:rFonts w:ascii="PT Astra Serif" w:hAnsi="PT Astra Serif"/>
          <w:b/>
          <w:bCs/>
          <w:color w:val="000000"/>
          <w:sz w:val="28"/>
          <w:szCs w:val="28"/>
        </w:rPr>
        <w:t>муниципального образования</w:t>
      </w:r>
      <w:bookmarkEnd w:id="7"/>
      <w:r w:rsidR="005B5A8E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на 2026</w:t>
      </w:r>
      <w:r w:rsidR="00EE3E7E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год</w:t>
      </w:r>
    </w:p>
    <w:bookmarkEnd w:id="5"/>
    <w:bookmarkEnd w:id="6"/>
    <w:p w:rsidR="00554F74" w:rsidRPr="00EF1D65" w:rsidRDefault="00554F74" w:rsidP="0002559F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2862D3" w:rsidRPr="00EF1D65" w:rsidRDefault="00636C3F" w:rsidP="00636C3F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1. Общие положения.</w:t>
      </w:r>
    </w:p>
    <w:p w:rsidR="00636C3F" w:rsidRPr="00EF1D65" w:rsidRDefault="00636C3F" w:rsidP="00636C3F">
      <w:pPr>
        <w:widowContro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636C3F" w:rsidRPr="00EF1D65" w:rsidRDefault="00636C3F" w:rsidP="00636C3F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75603" w:rsidRPr="00EF1D65">
        <w:rPr>
          <w:rFonts w:ascii="PT Astra Serif" w:hAnsi="PT Astra Serif"/>
          <w:color w:val="000000" w:themeColor="text1"/>
          <w:sz w:val="28"/>
          <w:szCs w:val="28"/>
        </w:rPr>
        <w:t>1.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контроля в сфере благоустройства на территории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36C3F" w:rsidRPr="00EF1D65" w:rsidRDefault="00636C3F" w:rsidP="00636C3F">
      <w:pPr>
        <w:widowControl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36C3F" w:rsidRPr="00EF1D65" w:rsidRDefault="00636C3F" w:rsidP="00F75603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2. Аналитическая часть.</w:t>
      </w:r>
    </w:p>
    <w:p w:rsidR="00F75603" w:rsidRPr="00EF1D65" w:rsidRDefault="00F75603" w:rsidP="00F75603">
      <w:pPr>
        <w:widowControl w:val="0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2.1. Муниципальный контроль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сфере благоустройства на территории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осуществляется 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администрацией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(далее – «Администрация»).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2.2.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Муниципальный контроль в сфере благоустройства на территории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2.3. Муниципальный контроль осуществляется посредством: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3E7E" w:rsidRPr="00EF1D65">
        <w:rPr>
          <w:rFonts w:ascii="PT Astra Serif" w:hAnsi="PT Astra Serif"/>
          <w:color w:val="000000" w:themeColor="text1"/>
          <w:sz w:val="28"/>
          <w:szCs w:val="28"/>
        </w:rPr>
        <w:lastRenderedPageBreak/>
        <w:t>муниципального образования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2.4. Подконтрольными субъектами являются юридические лица, индивидуальные предприниматели и граждане, </w:t>
      </w:r>
      <w:r w:rsidR="007B4D17" w:rsidRPr="00EF1D65">
        <w:rPr>
          <w:rFonts w:ascii="PT Astra Serif" w:hAnsi="PT Astra Serif"/>
          <w:color w:val="000000" w:themeColor="text1"/>
          <w:sz w:val="28"/>
          <w:szCs w:val="28"/>
        </w:rPr>
        <w:t>которые обязаны соблюдать Правила благоустройства территории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75603" w:rsidRPr="00EF1D65" w:rsidRDefault="00F75603" w:rsidP="00F75603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</w:t>
      </w:r>
      <w:r w:rsidR="007600F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сфере благоустройства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72112D" w:rsidRPr="00EF1D65" w:rsidRDefault="00F75603" w:rsidP="0072112D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- </w:t>
      </w:r>
      <w:r w:rsidR="007600F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Правила благоустройства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00F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образования, утвержденные решением </w:t>
      </w:r>
      <w:r w:rsidR="007600FC" w:rsidRPr="00784767">
        <w:rPr>
          <w:rFonts w:ascii="PT Astra Serif" w:hAnsi="PT Astra Serif"/>
          <w:sz w:val="28"/>
          <w:szCs w:val="28"/>
        </w:rPr>
        <w:t xml:space="preserve">Совета </w:t>
      </w:r>
      <w:r w:rsidR="007B173E" w:rsidRPr="00784767">
        <w:rPr>
          <w:rFonts w:ascii="PT Astra Serif" w:hAnsi="PT Astra Serif"/>
          <w:sz w:val="28"/>
          <w:szCs w:val="28"/>
        </w:rPr>
        <w:t>Родничковского</w:t>
      </w:r>
      <w:r w:rsidR="008B557C" w:rsidRPr="00784767">
        <w:rPr>
          <w:rFonts w:ascii="PT Astra Serif" w:hAnsi="PT Astra Serif"/>
          <w:sz w:val="28"/>
          <w:szCs w:val="28"/>
        </w:rPr>
        <w:t xml:space="preserve"> </w:t>
      </w:r>
      <w:r w:rsidR="007600FC" w:rsidRPr="00784767">
        <w:rPr>
          <w:rFonts w:ascii="PT Astra Serif" w:hAnsi="PT Astra Serif"/>
          <w:sz w:val="28"/>
          <w:szCs w:val="28"/>
        </w:rPr>
        <w:t>муниципал</w:t>
      </w:r>
      <w:r w:rsidR="00784767" w:rsidRPr="00784767">
        <w:rPr>
          <w:rFonts w:ascii="PT Astra Serif" w:hAnsi="PT Astra Serif"/>
          <w:sz w:val="28"/>
          <w:szCs w:val="28"/>
        </w:rPr>
        <w:t>ьного образования от 12</w:t>
      </w:r>
      <w:r w:rsidR="00CF725D" w:rsidRPr="00784767">
        <w:rPr>
          <w:rFonts w:ascii="PT Astra Serif" w:hAnsi="PT Astra Serif"/>
          <w:sz w:val="28"/>
          <w:szCs w:val="28"/>
        </w:rPr>
        <w:t>.12.2022</w:t>
      </w:r>
      <w:r w:rsidR="008B557C" w:rsidRPr="00784767">
        <w:rPr>
          <w:rFonts w:ascii="PT Astra Serif" w:hAnsi="PT Astra Serif"/>
          <w:sz w:val="28"/>
          <w:szCs w:val="28"/>
        </w:rPr>
        <w:t>г</w:t>
      </w:r>
      <w:r w:rsidR="007600FC" w:rsidRPr="00784767">
        <w:rPr>
          <w:rFonts w:ascii="PT Astra Serif" w:hAnsi="PT Astra Serif"/>
          <w:sz w:val="28"/>
          <w:szCs w:val="28"/>
        </w:rPr>
        <w:t xml:space="preserve"> № </w:t>
      </w:r>
      <w:r w:rsidR="00784767" w:rsidRPr="00784767">
        <w:rPr>
          <w:rFonts w:ascii="PT Astra Serif" w:hAnsi="PT Astra Serif"/>
          <w:sz w:val="28"/>
          <w:szCs w:val="28"/>
        </w:rPr>
        <w:t>46</w:t>
      </w:r>
      <w:r w:rsidR="00CF725D" w:rsidRPr="00784767">
        <w:rPr>
          <w:rFonts w:ascii="PT Astra Serif" w:hAnsi="PT Astra Serif"/>
          <w:sz w:val="28"/>
          <w:szCs w:val="28"/>
        </w:rPr>
        <w:t>-1</w:t>
      </w:r>
      <w:r w:rsidR="00606803" w:rsidRPr="00784767">
        <w:rPr>
          <w:rFonts w:ascii="PT Astra Serif" w:hAnsi="PT Astra Serif"/>
          <w:sz w:val="28"/>
          <w:szCs w:val="28"/>
        </w:rPr>
        <w:t>;</w:t>
      </w:r>
    </w:p>
    <w:p w:rsidR="00606803" w:rsidRPr="00EF1D65" w:rsidRDefault="00606803" w:rsidP="0072112D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Закон Саратовской области от 31.10.2018 № 102-ЗСО «Об утверждении порядка определения границ территорий, прилегающих к зданию, строению, сооружению, земельному участку».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2.6.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реднему бизнесу, в 2025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году не проводились.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на территории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му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ниципального образования на 2025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 не утверждался.</w:t>
      </w:r>
    </w:p>
    <w:p w:rsidR="00FA1E2F" w:rsidRPr="00EF1D65" w:rsidRDefault="00092C78" w:rsidP="00FA1E2F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2.7. </w:t>
      </w:r>
      <w:r w:rsidR="00FA1E2F" w:rsidRPr="00EF1D65">
        <w:rPr>
          <w:rFonts w:ascii="PT Astra Serif" w:hAnsi="PT Astra Serif"/>
          <w:color w:val="000000" w:themeColor="text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A1E2F" w:rsidRPr="00EF1D65" w:rsidRDefault="00FA1E2F" w:rsidP="00FA1E2F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lastRenderedPageBreak/>
        <w:t>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92C78" w:rsidRPr="00EF1D65" w:rsidRDefault="00FA1E2F" w:rsidP="00FA1E2F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092C78" w:rsidRPr="00EF1D65" w:rsidRDefault="00092C78" w:rsidP="00092C78">
      <w:pPr>
        <w:widowControl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2C78" w:rsidRPr="00EF1D65" w:rsidRDefault="00092C78" w:rsidP="00092C78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3. Цели и задачи программы.</w:t>
      </w:r>
    </w:p>
    <w:p w:rsidR="00092C78" w:rsidRPr="00EF1D65" w:rsidRDefault="00092C78" w:rsidP="00092C78">
      <w:pPr>
        <w:widowControl w:val="0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3.1. Цели Программы: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3.2. Задачи Программы: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- формирование единого понимания обязательных требований </w:t>
      </w:r>
      <w:r w:rsidR="00606803" w:rsidRPr="00EF1D65">
        <w:rPr>
          <w:rFonts w:ascii="PT Astra Serif" w:hAnsi="PT Astra Serif"/>
          <w:color w:val="000000" w:themeColor="text1"/>
          <w:sz w:val="28"/>
          <w:szCs w:val="28"/>
        </w:rPr>
        <w:t>законодательства</w:t>
      </w:r>
      <w:r w:rsidR="007B4D17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сфере благоустройства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у всех участников контрольной деятельности;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- повышение прозрачности осуществляемой </w:t>
      </w:r>
      <w:r w:rsidR="00781114" w:rsidRPr="00EF1D65">
        <w:rPr>
          <w:rFonts w:ascii="PT Astra Serif" w:hAnsi="PT Astra Serif"/>
          <w:color w:val="000000" w:themeColor="text1"/>
          <w:sz w:val="28"/>
          <w:szCs w:val="28"/>
        </w:rPr>
        <w:t>Администрацией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контрольной деятельности;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</w:t>
      </w:r>
      <w:r w:rsidR="007B4D17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в сфере благоустройства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и необходимых мерах по их исполнению.</w:t>
      </w:r>
    </w:p>
    <w:p w:rsidR="00092C78" w:rsidRPr="00EF1D65" w:rsidRDefault="00092C78" w:rsidP="00092C78">
      <w:pPr>
        <w:widowControl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2C78" w:rsidRPr="00EF1D65" w:rsidRDefault="00092C78" w:rsidP="00092C78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4. План мероприятий по профилактике нарушений.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4.1. Мероприятия Программы представляют собой комплекс мер,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lastRenderedPageBreak/>
        <w:t>направленных на достижение целей и решение основных задач Программы. Перече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нь мероприятий Программы на 2026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5739F4" w:rsidRPr="00EF1D65">
        <w:rPr>
          <w:rFonts w:ascii="PT Astra Serif" w:hAnsi="PT Astra Serif"/>
          <w:color w:val="000000" w:themeColor="text1"/>
          <w:sz w:val="28"/>
          <w:szCs w:val="28"/>
        </w:rPr>
        <w:t>в сфере благоустройства</w:t>
      </w:r>
      <w:r w:rsidR="00141040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на 202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 (приложение к настоящей Программе).</w:t>
      </w:r>
    </w:p>
    <w:p w:rsidR="00092C78" w:rsidRPr="00EF1D65" w:rsidRDefault="00092C78" w:rsidP="00092C78">
      <w:pPr>
        <w:widowControl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2C78" w:rsidRPr="00EF1D65" w:rsidRDefault="00092C78" w:rsidP="00092C78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5. Показатели результативности и эффективности Программы.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92C78" w:rsidRPr="00EF1D65" w:rsidRDefault="00781114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5.1. </w:t>
      </w:r>
      <w:r w:rsidR="00092C78" w:rsidRPr="00EF1D65">
        <w:rPr>
          <w:rFonts w:ascii="PT Astra Serif" w:hAnsi="PT Astra Serif"/>
          <w:color w:val="000000" w:themeColor="text1"/>
          <w:sz w:val="28"/>
          <w:szCs w:val="28"/>
        </w:rPr>
        <w:t>Отчет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>ные показатели Программы за 2025</w:t>
      </w:r>
      <w:r w:rsidR="00092C78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0%.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доля профилактических мероприятий в объеме контрольных мероприятий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7B17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0%.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092C78" w:rsidRPr="00EF1D65" w:rsidRDefault="00781114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5.2. </w:t>
      </w:r>
      <w:r w:rsidR="00092C78" w:rsidRPr="00EF1D65">
        <w:rPr>
          <w:rFonts w:ascii="PT Astra Serif" w:hAnsi="PT Astra Serif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092C78" w:rsidRPr="00EF1D65" w:rsidRDefault="00092C78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- повышение уровня доверия подконтрольных субъектов к </w:t>
      </w:r>
      <w:r w:rsidR="00781114" w:rsidRPr="00EF1D65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81114" w:rsidRPr="00EF1D65" w:rsidRDefault="00781114" w:rsidP="00781114">
      <w:pPr>
        <w:widowControl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81114" w:rsidRPr="00EF1D65" w:rsidRDefault="00781114" w:rsidP="00781114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Раздел 6. Порядок управления Программой.</w:t>
      </w:r>
    </w:p>
    <w:p w:rsidR="00781114" w:rsidRPr="00EF1D65" w:rsidRDefault="00781114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81114" w:rsidRPr="00EF1D65" w:rsidRDefault="00781114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6.1. Перечень должностных лиц Администрации, ответственных за организацию и проведение профилактических мероприятий при осуществлении муниципального контроля в</w:t>
      </w:r>
      <w:r w:rsidR="005739F4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сфере благоустройства на территории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419E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8B557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</w:t>
      </w:r>
      <w:r w:rsidR="005739F4" w:rsidRPr="00EF1D65"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образовани</w:t>
      </w:r>
      <w:r w:rsidR="005739F4" w:rsidRPr="00EF1D65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00128A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устанавливается согласно нижеприведенной таблице.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4"/>
        <w:gridCol w:w="4107"/>
        <w:gridCol w:w="2335"/>
        <w:gridCol w:w="2457"/>
      </w:tblGrid>
      <w:tr w:rsidR="00781114" w:rsidRPr="00EF1D65" w:rsidTr="00781114">
        <w:tc>
          <w:tcPr>
            <w:tcW w:w="562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07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Должностные лица</w:t>
            </w:r>
          </w:p>
        </w:tc>
        <w:tc>
          <w:tcPr>
            <w:tcW w:w="2335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335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Контакты</w:t>
            </w:r>
          </w:p>
        </w:tc>
      </w:tr>
      <w:tr w:rsidR="00781114" w:rsidRPr="00EF1D65" w:rsidTr="00781114">
        <w:tc>
          <w:tcPr>
            <w:tcW w:w="562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07" w:type="dxa"/>
            <w:vAlign w:val="center"/>
          </w:tcPr>
          <w:p w:rsidR="00781114" w:rsidRPr="00EF1D65" w:rsidRDefault="00781114" w:rsidP="00C419EE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Глава </w:t>
            </w:r>
            <w:r w:rsidR="00C419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35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Организация проведения мероприятий по реализации программы и контроль за ходом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реализации данных мероприятий</w:t>
            </w:r>
          </w:p>
        </w:tc>
        <w:tc>
          <w:tcPr>
            <w:tcW w:w="2335" w:type="dxa"/>
            <w:vAlign w:val="center"/>
          </w:tcPr>
          <w:p w:rsidR="00C419EE" w:rsidRPr="00EF1D65" w:rsidRDefault="00C419EE" w:rsidP="00C419EE">
            <w:pPr>
              <w:widowControl w:val="0"/>
              <w:jc w:val="center"/>
              <w:rPr>
                <w:rFonts w:ascii="PT Astra Serif" w:hAnsi="PT Astra Serif"/>
                <w:color w:val="34434C"/>
                <w:sz w:val="28"/>
                <w:szCs w:val="28"/>
                <w:shd w:val="clear" w:color="auto" w:fill="FFFFFF"/>
              </w:rPr>
            </w:pPr>
            <w:r w:rsidRPr="00EF1D65">
              <w:rPr>
                <w:rFonts w:ascii="PT Astra Serif" w:hAnsi="PT Astra Serif"/>
                <w:color w:val="34434C"/>
                <w:sz w:val="28"/>
                <w:szCs w:val="28"/>
                <w:shd w:val="clear" w:color="auto" w:fill="FFFFFF"/>
              </w:rPr>
              <w:lastRenderedPageBreak/>
              <w:t>8(84545)7-</w:t>
            </w:r>
            <w:r>
              <w:rPr>
                <w:rFonts w:ascii="PT Astra Serif" w:hAnsi="PT Astra Serif"/>
                <w:color w:val="34434C"/>
                <w:sz w:val="28"/>
                <w:szCs w:val="28"/>
                <w:shd w:val="clear" w:color="auto" w:fill="FFFFFF"/>
              </w:rPr>
              <w:t>18</w:t>
            </w:r>
            <w:r w:rsidRPr="00EF1D65">
              <w:rPr>
                <w:rFonts w:ascii="PT Astra Serif" w:hAnsi="PT Astra Serif"/>
                <w:color w:val="34434C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34434C"/>
                <w:sz w:val="28"/>
                <w:szCs w:val="28"/>
                <w:shd w:val="clear" w:color="auto" w:fill="FFFFFF"/>
              </w:rPr>
              <w:t>40</w:t>
            </w:r>
          </w:p>
          <w:p w:rsidR="00C419EE" w:rsidRPr="00C419EE" w:rsidRDefault="00077A68" w:rsidP="0078111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hyperlink r:id="rId9" w:history="1">
              <w:r w:rsidR="00C419EE" w:rsidRPr="00C419EE">
                <w:rPr>
                  <w:rStyle w:val="a7"/>
                  <w:rFonts w:ascii="PT Astra Serif" w:hAnsi="PT Astra Serif"/>
                  <w:color w:val="auto"/>
                  <w:sz w:val="28"/>
                  <w:szCs w:val="28"/>
                  <w:shd w:val="clear" w:color="auto" w:fill="FFFFFF"/>
                </w:rPr>
                <w:t>rodnechok@mail.ru</w:t>
              </w:r>
            </w:hyperlink>
          </w:p>
          <w:p w:rsidR="00781114" w:rsidRPr="00EF1D65" w:rsidRDefault="00781114" w:rsidP="00C419EE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781114" w:rsidRPr="00EF1D65" w:rsidTr="00781114">
        <w:tc>
          <w:tcPr>
            <w:tcW w:w="562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07" w:type="dxa"/>
            <w:vAlign w:val="center"/>
          </w:tcPr>
          <w:p w:rsidR="00781114" w:rsidRPr="00EF1D65" w:rsidRDefault="00781114" w:rsidP="00C419EE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</w:t>
            </w:r>
            <w:r w:rsidR="002158AB"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аместитель главы администрации </w:t>
            </w:r>
            <w:r w:rsidR="00C419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35" w:type="dxa"/>
            <w:vAlign w:val="center"/>
          </w:tcPr>
          <w:p w:rsidR="00781114" w:rsidRPr="00EF1D65" w:rsidRDefault="00781114" w:rsidP="00781114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Проведение мероприятий по реализации программы</w:t>
            </w:r>
          </w:p>
        </w:tc>
        <w:tc>
          <w:tcPr>
            <w:tcW w:w="2335" w:type="dxa"/>
            <w:vAlign w:val="center"/>
          </w:tcPr>
          <w:p w:rsidR="00C419EE" w:rsidRPr="00C419EE" w:rsidRDefault="00C419EE" w:rsidP="00C419E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C419E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8(84545)7-18-40</w:t>
            </w:r>
          </w:p>
          <w:p w:rsidR="00C419EE" w:rsidRPr="00C419EE" w:rsidRDefault="00077A68" w:rsidP="00C419E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hyperlink r:id="rId10" w:history="1">
              <w:r w:rsidR="00C419EE" w:rsidRPr="00C419EE">
                <w:rPr>
                  <w:rStyle w:val="a7"/>
                  <w:rFonts w:ascii="PT Astra Serif" w:hAnsi="PT Astra Serif"/>
                  <w:color w:val="auto"/>
                  <w:sz w:val="28"/>
                  <w:szCs w:val="28"/>
                  <w:shd w:val="clear" w:color="auto" w:fill="FFFFFF"/>
                </w:rPr>
                <w:t>rodnechok@mail.ru</w:t>
              </w:r>
            </w:hyperlink>
          </w:p>
          <w:p w:rsidR="00781114" w:rsidRPr="00EF1D65" w:rsidRDefault="00781114" w:rsidP="00C419EE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781114" w:rsidRPr="00EF1D65" w:rsidRDefault="0000128A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>6.2. 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</w:t>
      </w:r>
      <w:r w:rsidR="00277BD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сфере благоустройства на территории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419EE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</w:t>
      </w:r>
      <w:r w:rsidR="00277BDC" w:rsidRPr="00EF1D65"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образовани</w:t>
      </w:r>
      <w:r w:rsidR="00277BDC" w:rsidRPr="00EF1D65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EF1D65">
        <w:rPr>
          <w:rFonts w:ascii="PT Astra Serif" w:hAnsi="PT Astra Serif"/>
          <w:color w:val="000000" w:themeColor="text1"/>
          <w:sz w:val="28"/>
          <w:szCs w:val="28"/>
        </w:rPr>
        <w:t xml:space="preserve"> на 2025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год.</w:t>
      </w:r>
    </w:p>
    <w:p w:rsidR="0000128A" w:rsidRPr="00EF1D65" w:rsidRDefault="0000128A" w:rsidP="00092C78">
      <w:pPr>
        <w:widowControl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6.3. Результаты профилактической работы Администрации включаются в Доклад об осуществлении </w:t>
      </w:r>
      <w:r w:rsidR="00277BDC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контроля в сфере благоустройства на территории </w:t>
      </w:r>
      <w:r w:rsidR="00C419EE">
        <w:rPr>
          <w:rFonts w:ascii="PT Astra Serif" w:hAnsi="PT Astra Serif"/>
          <w:color w:val="000000" w:themeColor="text1"/>
          <w:sz w:val="28"/>
          <w:szCs w:val="28"/>
        </w:rPr>
        <w:t xml:space="preserve">Родничковского </w:t>
      </w:r>
      <w:r w:rsidR="00F16BA6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77BDC" w:rsidRPr="00EF1D65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="005B5A8E">
        <w:rPr>
          <w:rFonts w:ascii="PT Astra Serif" w:hAnsi="PT Astra Serif"/>
          <w:color w:val="000000" w:themeColor="text1"/>
          <w:sz w:val="28"/>
          <w:szCs w:val="28"/>
        </w:rPr>
        <w:t xml:space="preserve"> на 2026</w:t>
      </w: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год.</w:t>
      </w:r>
    </w:p>
    <w:p w:rsidR="0000128A" w:rsidRPr="00EF1D65" w:rsidRDefault="0000128A">
      <w:pPr>
        <w:spacing w:after="160" w:line="259" w:lineRule="auto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br w:type="page"/>
      </w:r>
    </w:p>
    <w:p w:rsidR="0000128A" w:rsidRPr="00EF1D65" w:rsidRDefault="0000128A" w:rsidP="0000128A">
      <w:pPr>
        <w:widowControl w:val="0"/>
        <w:ind w:left="396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</w:t>
      </w:r>
    </w:p>
    <w:p w:rsidR="0000128A" w:rsidRPr="00EF1D65" w:rsidRDefault="0000128A" w:rsidP="0000128A">
      <w:pPr>
        <w:widowControl w:val="0"/>
        <w:ind w:left="396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к Программе профилактики рисков </w:t>
      </w:r>
    </w:p>
    <w:p w:rsidR="0000128A" w:rsidRPr="00EF1D65" w:rsidRDefault="0000128A" w:rsidP="0000128A">
      <w:pPr>
        <w:widowControl w:val="0"/>
        <w:ind w:left="396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причинения вреда (ущерба) охраняемым </w:t>
      </w:r>
    </w:p>
    <w:p w:rsidR="0000128A" w:rsidRPr="00EF1D65" w:rsidRDefault="0000128A" w:rsidP="00EC3F23">
      <w:pPr>
        <w:widowControl w:val="0"/>
        <w:ind w:left="396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color w:val="000000" w:themeColor="text1"/>
          <w:sz w:val="28"/>
          <w:szCs w:val="28"/>
        </w:rPr>
        <w:t xml:space="preserve">законом ценностям </w:t>
      </w:r>
      <w:r w:rsidR="00EC3F23" w:rsidRPr="00EF1D65">
        <w:rPr>
          <w:rFonts w:ascii="PT Astra Serif" w:hAnsi="PT Astra Serif"/>
          <w:color w:val="000000" w:themeColor="text1"/>
          <w:sz w:val="28"/>
          <w:szCs w:val="28"/>
        </w:rPr>
        <w:t>при осуществлении контроля в сфере благоустройства на территории</w:t>
      </w:r>
      <w:r w:rsidR="002158AB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61FEE">
        <w:rPr>
          <w:rFonts w:ascii="PT Astra Serif" w:hAnsi="PT Astra Serif"/>
          <w:color w:val="000000" w:themeColor="text1"/>
          <w:sz w:val="28"/>
          <w:szCs w:val="28"/>
        </w:rPr>
        <w:t>Родничковского</w:t>
      </w:r>
      <w:r w:rsidR="002158AB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C3F23" w:rsidRPr="00EF1D65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</w:t>
      </w:r>
    </w:p>
    <w:p w:rsidR="0000128A" w:rsidRPr="00EF1D65" w:rsidRDefault="0000128A" w:rsidP="0000128A">
      <w:pPr>
        <w:widowControl w:val="0"/>
        <w:ind w:left="396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0128A" w:rsidRPr="00EF1D65" w:rsidRDefault="0000128A" w:rsidP="0000128A">
      <w:pPr>
        <w:widowControl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>План мероприятий по профилактике нарушений законодательства</w:t>
      </w:r>
      <w:r w:rsidR="00EC3F23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 сфере Благоустройства</w:t>
      </w:r>
      <w:r w:rsidR="002158AB"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на территории </w:t>
      </w:r>
      <w:r w:rsidR="00061FEE">
        <w:rPr>
          <w:rFonts w:ascii="PT Astra Serif" w:hAnsi="PT Astra Serif"/>
          <w:b/>
          <w:bCs/>
          <w:color w:val="000000" w:themeColor="text1"/>
          <w:sz w:val="28"/>
          <w:szCs w:val="28"/>
        </w:rPr>
        <w:t>Родничковского</w:t>
      </w: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му</w:t>
      </w:r>
      <w:r w:rsidR="005B5A8E">
        <w:rPr>
          <w:rFonts w:ascii="PT Astra Serif" w:hAnsi="PT Astra Serif"/>
          <w:b/>
          <w:bCs/>
          <w:color w:val="000000" w:themeColor="text1"/>
          <w:sz w:val="28"/>
          <w:szCs w:val="28"/>
        </w:rPr>
        <w:t>ниципального образования на 2026</w:t>
      </w:r>
      <w:r w:rsidRPr="00EF1D6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год</w:t>
      </w:r>
    </w:p>
    <w:p w:rsidR="0000128A" w:rsidRPr="00EF1D65" w:rsidRDefault="0000128A" w:rsidP="0000128A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6"/>
        <w:gridCol w:w="2353"/>
        <w:gridCol w:w="2953"/>
        <w:gridCol w:w="2126"/>
        <w:gridCol w:w="1557"/>
      </w:tblGrid>
      <w:tr w:rsidR="00061FEE" w:rsidRPr="00EF1D65" w:rsidTr="00AB7E37">
        <w:tc>
          <w:tcPr>
            <w:tcW w:w="572" w:type="dxa"/>
            <w:vAlign w:val="center"/>
          </w:tcPr>
          <w:p w:rsidR="0000128A" w:rsidRPr="00EF1D65" w:rsidRDefault="0000128A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00128A" w:rsidRPr="00EF1D65" w:rsidRDefault="0000128A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0" w:type="dxa"/>
            <w:vAlign w:val="center"/>
          </w:tcPr>
          <w:p w:rsidR="0000128A" w:rsidRPr="00EF1D65" w:rsidRDefault="0000128A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Сведения о мероприятии</w:t>
            </w:r>
          </w:p>
        </w:tc>
        <w:tc>
          <w:tcPr>
            <w:tcW w:w="2104" w:type="dxa"/>
            <w:vAlign w:val="center"/>
          </w:tcPr>
          <w:p w:rsidR="0000128A" w:rsidRPr="00EF1D65" w:rsidRDefault="0000128A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43" w:type="dxa"/>
            <w:vAlign w:val="center"/>
          </w:tcPr>
          <w:p w:rsidR="0000128A" w:rsidRPr="00EF1D65" w:rsidRDefault="0000128A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Срок исполнения</w:t>
            </w:r>
          </w:p>
        </w:tc>
      </w:tr>
      <w:tr w:rsidR="00061FEE" w:rsidRPr="00EF1D65" w:rsidTr="00AB7E37">
        <w:tc>
          <w:tcPr>
            <w:tcW w:w="572" w:type="dxa"/>
            <w:vAlign w:val="center"/>
          </w:tcPr>
          <w:p w:rsidR="0000128A" w:rsidRPr="00EF1D65" w:rsidRDefault="00AB7E37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00" w:type="dxa"/>
          </w:tcPr>
          <w:p w:rsidR="0000128A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2720" w:type="dxa"/>
          </w:tcPr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</w:t>
            </w:r>
            <w:r w:rsidR="002158AB"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 в информационно-телекоммуникационной сети «Интернет» и в иных формах.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Администрация размещает и поддерживает в актуальном состоянии на своем официальном сайте в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сети «Интернет»: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1) тексты нормативных правовых актов, регулирующих осуществление </w:t>
            </w:r>
            <w:r w:rsidR="007B4D17"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муниципального контроля в сфере благоустройства на территории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="007B4D17"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5) доклады о муниципальном контроле;</w:t>
            </w:r>
          </w:p>
          <w:p w:rsidR="0000128A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6)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4" w:type="dxa"/>
          </w:tcPr>
          <w:p w:rsidR="0000128A" w:rsidRPr="00EF1D65" w:rsidRDefault="00AB7E37" w:rsidP="00061FEE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543" w:type="dxa"/>
          </w:tcPr>
          <w:p w:rsidR="0000128A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061FEE" w:rsidRPr="00EF1D65" w:rsidTr="00AB7E37">
        <w:tc>
          <w:tcPr>
            <w:tcW w:w="572" w:type="dxa"/>
            <w:vAlign w:val="center"/>
          </w:tcPr>
          <w:p w:rsidR="0000128A" w:rsidRPr="00EF1D65" w:rsidRDefault="00AB7E37" w:rsidP="0000128A">
            <w:pPr>
              <w:widowControl w:val="0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0" w:type="dxa"/>
          </w:tcPr>
          <w:p w:rsidR="0000128A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2720" w:type="dxa"/>
          </w:tcPr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Консультирование осуществляется Заместителем главы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Родничковского</w:t>
            </w:r>
            <w:r w:rsidR="002158AB"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- компетенция уполномоченного органа;</w:t>
            </w:r>
          </w:p>
          <w:p w:rsidR="00AB7E37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- порядок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обжалования решений органов муниципального контроля, действий (бездействия) должностных лиц, уполномоченных на проведение контроля.</w:t>
            </w:r>
          </w:p>
          <w:p w:rsidR="0000128A" w:rsidRPr="00EF1D65" w:rsidRDefault="00AB7E37" w:rsidP="00061FEE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4" w:type="dxa"/>
          </w:tcPr>
          <w:p w:rsidR="0000128A" w:rsidRPr="00EF1D65" w:rsidRDefault="00AB7E37" w:rsidP="00061FEE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061FEE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Родничковского </w:t>
            </w: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543" w:type="dxa"/>
          </w:tcPr>
          <w:p w:rsidR="0000128A" w:rsidRPr="00EF1D65" w:rsidRDefault="00AB7E37" w:rsidP="00AB7E37">
            <w:pPr>
              <w:widowControl w:val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EF1D6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:rsidR="0000128A" w:rsidRPr="00EF1D65" w:rsidRDefault="0000128A" w:rsidP="0000128A">
      <w:pPr>
        <w:widowControl w:val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sectPr w:rsidR="0000128A" w:rsidRPr="00EF1D65" w:rsidSect="00BA7692">
      <w:headerReference w:type="even" r:id="rId11"/>
      <w:headerReference w:type="defaul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68" w:rsidRDefault="00077A68" w:rsidP="00D838AC">
      <w:r>
        <w:separator/>
      </w:r>
    </w:p>
  </w:endnote>
  <w:endnote w:type="continuationSeparator" w:id="0">
    <w:p w:rsidR="00077A68" w:rsidRDefault="00077A68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68" w:rsidRDefault="00077A68" w:rsidP="00D838AC">
      <w:r>
        <w:separator/>
      </w:r>
    </w:p>
  </w:footnote>
  <w:footnote w:type="continuationSeparator" w:id="0">
    <w:p w:rsidR="00077A68" w:rsidRDefault="00077A68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:rsidR="00BA7692" w:rsidRDefault="002D6FDB" w:rsidP="00BA7692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BA7692" w:rsidRDefault="00077A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  <w:sz w:val="28"/>
        <w:szCs w:val="28"/>
      </w:rPr>
    </w:sdtEndPr>
    <w:sdtContent>
      <w:p w:rsidR="00BA7692" w:rsidRDefault="002D6FDB" w:rsidP="007F15D3">
        <w:pPr>
          <w:pStyle w:val="a9"/>
          <w:framePr w:w="121"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784767">
          <w:rPr>
            <w:rStyle w:val="ad"/>
            <w:noProof/>
          </w:rPr>
          <w:t>3</w:t>
        </w:r>
        <w:r>
          <w:rPr>
            <w:rStyle w:val="ad"/>
          </w:rPr>
          <w:fldChar w:fldCharType="end"/>
        </w:r>
      </w:p>
    </w:sdtContent>
  </w:sdt>
  <w:p w:rsidR="00BA7692" w:rsidRDefault="00077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35DA3A41"/>
    <w:multiLevelType w:val="hybridMultilevel"/>
    <w:tmpl w:val="4310437A"/>
    <w:lvl w:ilvl="0" w:tplc="F870A56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8AC"/>
    <w:rsid w:val="0000128A"/>
    <w:rsid w:val="0002559F"/>
    <w:rsid w:val="0003066F"/>
    <w:rsid w:val="000401A1"/>
    <w:rsid w:val="00061FEE"/>
    <w:rsid w:val="00070B97"/>
    <w:rsid w:val="00077A68"/>
    <w:rsid w:val="00092C78"/>
    <w:rsid w:val="00092DCE"/>
    <w:rsid w:val="000D1682"/>
    <w:rsid w:val="0010109A"/>
    <w:rsid w:val="00102D38"/>
    <w:rsid w:val="00141040"/>
    <w:rsid w:val="001546D4"/>
    <w:rsid w:val="00195ED4"/>
    <w:rsid w:val="001D0E55"/>
    <w:rsid w:val="00207C83"/>
    <w:rsid w:val="002158AB"/>
    <w:rsid w:val="00233A5E"/>
    <w:rsid w:val="00247FA3"/>
    <w:rsid w:val="00250165"/>
    <w:rsid w:val="00277BDC"/>
    <w:rsid w:val="002862D3"/>
    <w:rsid w:val="002B644D"/>
    <w:rsid w:val="002C6C02"/>
    <w:rsid w:val="002D6FDB"/>
    <w:rsid w:val="0030482D"/>
    <w:rsid w:val="00355C52"/>
    <w:rsid w:val="0036575E"/>
    <w:rsid w:val="003D75D7"/>
    <w:rsid w:val="003D78AE"/>
    <w:rsid w:val="0040624D"/>
    <w:rsid w:val="004655BF"/>
    <w:rsid w:val="004B04BB"/>
    <w:rsid w:val="004B2E20"/>
    <w:rsid w:val="004E38B4"/>
    <w:rsid w:val="00510083"/>
    <w:rsid w:val="0051315E"/>
    <w:rsid w:val="00520F66"/>
    <w:rsid w:val="00554F74"/>
    <w:rsid w:val="00566944"/>
    <w:rsid w:val="005739F4"/>
    <w:rsid w:val="005A4669"/>
    <w:rsid w:val="005B36E0"/>
    <w:rsid w:val="005B5A8E"/>
    <w:rsid w:val="005E1222"/>
    <w:rsid w:val="005E5CB3"/>
    <w:rsid w:val="00606803"/>
    <w:rsid w:val="00627183"/>
    <w:rsid w:val="00636C3F"/>
    <w:rsid w:val="0072112D"/>
    <w:rsid w:val="00734414"/>
    <w:rsid w:val="00750734"/>
    <w:rsid w:val="00755A5E"/>
    <w:rsid w:val="007600FC"/>
    <w:rsid w:val="00781114"/>
    <w:rsid w:val="00784767"/>
    <w:rsid w:val="007B173E"/>
    <w:rsid w:val="007B4D17"/>
    <w:rsid w:val="007D3318"/>
    <w:rsid w:val="007F15D3"/>
    <w:rsid w:val="00804088"/>
    <w:rsid w:val="008A7632"/>
    <w:rsid w:val="008B557C"/>
    <w:rsid w:val="008E7972"/>
    <w:rsid w:val="00927253"/>
    <w:rsid w:val="00934939"/>
    <w:rsid w:val="00935631"/>
    <w:rsid w:val="0094615D"/>
    <w:rsid w:val="009770BE"/>
    <w:rsid w:val="00977906"/>
    <w:rsid w:val="009D07EB"/>
    <w:rsid w:val="009E5C0F"/>
    <w:rsid w:val="00A037F7"/>
    <w:rsid w:val="00A36AFC"/>
    <w:rsid w:val="00AB41E2"/>
    <w:rsid w:val="00AB7E37"/>
    <w:rsid w:val="00AD3600"/>
    <w:rsid w:val="00B51494"/>
    <w:rsid w:val="00C419EE"/>
    <w:rsid w:val="00C64E3C"/>
    <w:rsid w:val="00C86164"/>
    <w:rsid w:val="00CC02F8"/>
    <w:rsid w:val="00CF725D"/>
    <w:rsid w:val="00D0112C"/>
    <w:rsid w:val="00D27839"/>
    <w:rsid w:val="00D838AC"/>
    <w:rsid w:val="00D921DB"/>
    <w:rsid w:val="00DB7A99"/>
    <w:rsid w:val="00E079C0"/>
    <w:rsid w:val="00E42633"/>
    <w:rsid w:val="00E60EF6"/>
    <w:rsid w:val="00E97A9A"/>
    <w:rsid w:val="00EC3F23"/>
    <w:rsid w:val="00EE3E7E"/>
    <w:rsid w:val="00EF1D65"/>
    <w:rsid w:val="00F01BB9"/>
    <w:rsid w:val="00F16BA6"/>
    <w:rsid w:val="00F41B2C"/>
    <w:rsid w:val="00F54C2A"/>
    <w:rsid w:val="00F60E9D"/>
    <w:rsid w:val="00F75603"/>
    <w:rsid w:val="00F8769E"/>
    <w:rsid w:val="00FA1E2F"/>
    <w:rsid w:val="00FB2F85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D45E"/>
  <w15:docId w15:val="{880D1917-14B6-47CC-9AE5-6EEDA9E2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nichkovskoe-r64.gosweb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necho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necho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59358-1202-4DC7-A72A-C88BA82F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Rodnicek1</cp:lastModifiedBy>
  <cp:revision>19</cp:revision>
  <cp:lastPrinted>2024-12-23T11:16:00Z</cp:lastPrinted>
  <dcterms:created xsi:type="dcterms:W3CDTF">2021-09-30T06:04:00Z</dcterms:created>
  <dcterms:modified xsi:type="dcterms:W3CDTF">2025-10-01T12:04:00Z</dcterms:modified>
</cp:coreProperties>
</file>